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7123" w14:textId="77777777" w:rsidR="00E05F23" w:rsidRPr="004569B7" w:rsidRDefault="00E05F23" w:rsidP="00E05F23">
      <w:pPr>
        <w:keepNext/>
        <w:keepLines/>
        <w:pageBreakBefore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6096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Додаток 1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br/>
        <w:t>до П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ротоколу №5 від15.04.2026 р</w:t>
      </w:r>
    </w:p>
    <w:p w14:paraId="40032495" w14:textId="77777777" w:rsidR="009E1FD3" w:rsidRPr="004569B7" w:rsidRDefault="009E1FD3" w:rsidP="009E1FD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ІНФОРМАЦІЯ </w:t>
      </w:r>
      <w:r w:rsidRPr="004569B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br/>
        <w:t>про об’єкт оцінки*</w:t>
      </w:r>
    </w:p>
    <w:p w14:paraId="539F3767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(для визначення вартості необоротних активів, цілісних майнових комплексів, </w:t>
      </w: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br/>
        <w:t>індивідуально визначеного майна, пакетів акцій, часток (паїв), земельних ділянок)</w:t>
      </w:r>
    </w:p>
    <w:p w14:paraId="1E1D4B01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Найменування об’єкта оцінки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: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частина нежитлової будівлі, адмінбудівлі в селі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Жорнава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, 32</w:t>
      </w:r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(спор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тивний зал) примірною площею 44,1</w:t>
      </w:r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</w:t>
      </w:r>
      <w:proofErr w:type="spellStart"/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кв.м</w:t>
      </w:r>
      <w:proofErr w:type="spellEnd"/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.</w:t>
      </w:r>
    </w:p>
    <w:p w14:paraId="64D31E02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</w:pPr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Ставненська сільська рада Ужгородського району Закарпатської області</w:t>
      </w:r>
    </w:p>
    <w:p w14:paraId="123318DB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(найменування юридичної особи)</w:t>
      </w:r>
    </w:p>
    <w:p w14:paraId="4D4D5323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Місцезнаходження об’єкта оцінки або підприємства, майно якого оцінюється __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село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Жорнава</w:t>
      </w:r>
      <w:proofErr w:type="spellEnd"/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32, 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Ужгородський ра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йон, Закарпатська область, 89012</w:t>
      </w:r>
    </w:p>
    <w:p w14:paraId="2A7B4DCB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(поштовий індекс, місцезнаходження)</w:t>
      </w:r>
    </w:p>
    <w:p w14:paraId="576423AF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Мета проведення незалежної оцінки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: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визначення балансової вартості об’єкта для 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розрахунку орендної плати / 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малої приватизації</w:t>
      </w:r>
    </w:p>
    <w:p w14:paraId="37B9E098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E1FD3" w:rsidRPr="004569B7" w14:paraId="755B8149" w14:textId="77777777" w:rsidTr="002F5AC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9EFE6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52BBC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BBBC4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F1A54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1F757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A6A99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82694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CE20B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89783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95C6D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</w:tbl>
    <w:p w14:paraId="527BB67E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(телефон)</w:t>
      </w:r>
    </w:p>
    <w:p w14:paraId="6F14EC0B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Електронна адреса 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____</w:t>
      </w:r>
      <w:hyperlink r:id="rId4" w:history="1">
        <w:r w:rsidRPr="00A73A3D">
          <w:rPr>
            <w:rFonts w:ascii="Times New Roman" w:eastAsia="Calibri" w:hAnsi="Times New Roman"/>
            <w:sz w:val="24"/>
            <w:szCs w:val="24"/>
            <w:u w:val="single"/>
            <w:lang w:val="uk-UA" w:eastAsia="en-US"/>
          </w:rPr>
          <w:t>otg@stav.gov.ua</w:t>
        </w:r>
      </w:hyperlink>
      <w:r w:rsidRPr="00A73A3D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__________</w:t>
      </w:r>
    </w:p>
    <w:p w14:paraId="10B04DE5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Балансова залишкова вартість основних засобів, незавершеного будівництва, довгострокових фінансових інвестицій, нематеріальних активів ______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0_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____</w:t>
      </w:r>
    </w:p>
    <w:p w14:paraId="56A9133F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станом на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2F54358C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860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(за останній звітний період)</w:t>
      </w:r>
    </w:p>
    <w:p w14:paraId="4C9717A5" w14:textId="77777777" w:rsidR="009E1FD3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Розмір земельної ділянки (ділянок), усього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5B730256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Місце розташування земельної ділянки (ділянок)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662D7E92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Цільове призначення земельної ділянки (ділянок)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7A5DA55D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Правовий режим земельної ділянки (ділянок)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759DEA6D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Нормативна грошова оцінка земельної ділянки (ділянок) (за наявності)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46374B5D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Дата оцінки (дата, на яку проводиться оцінка майна)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5252FAB0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54680BDA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58"/>
        <w:gridCol w:w="1690"/>
        <w:gridCol w:w="4140"/>
      </w:tblGrid>
      <w:tr w:rsidR="009E1FD3" w:rsidRPr="0011715C" w14:paraId="21059EE9" w14:textId="77777777" w:rsidTr="002F5AC5">
        <w:trPr>
          <w:trHeight w:val="60"/>
        </w:trPr>
        <w:tc>
          <w:tcPr>
            <w:tcW w:w="3458" w:type="dxa"/>
          </w:tcPr>
          <w:p w14:paraId="369B82D6" w14:textId="77777777" w:rsidR="009E1FD3" w:rsidRPr="004569B7" w:rsidRDefault="009E1FD3" w:rsidP="002F5AC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Відповідальна за подання </w:t>
            </w: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інформації особа</w:t>
            </w:r>
          </w:p>
        </w:tc>
        <w:tc>
          <w:tcPr>
            <w:tcW w:w="1690" w:type="dxa"/>
          </w:tcPr>
          <w:p w14:paraId="06F72104" w14:textId="77777777" w:rsidR="009E1FD3" w:rsidRPr="004569B7" w:rsidRDefault="009E1FD3" w:rsidP="002F5AC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__________</w:t>
            </w:r>
          </w:p>
          <w:p w14:paraId="51BA3EB0" w14:textId="77777777" w:rsidR="009E1FD3" w:rsidRPr="004569B7" w:rsidRDefault="009E1FD3" w:rsidP="002F5AC5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4140" w:type="dxa"/>
          </w:tcPr>
          <w:p w14:paraId="7103D487" w14:textId="77777777" w:rsidR="009E1FD3" w:rsidRPr="004569B7" w:rsidRDefault="009E1FD3" w:rsidP="002F5AC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_____</w:t>
            </w:r>
            <w:r w:rsidRPr="007F36A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uk-UA"/>
              </w:rPr>
              <w:t xml:space="preserve">Віктор </w:t>
            </w:r>
            <w:proofErr w:type="spellStart"/>
            <w:r w:rsidRPr="007F36A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uk-UA"/>
              </w:rPr>
              <w:t>Джупіна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</w:t>
            </w:r>
          </w:p>
          <w:p w14:paraId="3AFD4324" w14:textId="77777777" w:rsidR="009E1FD3" w:rsidRPr="004569B7" w:rsidRDefault="009E1FD3" w:rsidP="002F5AC5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(Власне ім’я, ПРІЗВИЩЕ)</w:t>
            </w:r>
          </w:p>
        </w:tc>
      </w:tr>
    </w:tbl>
    <w:p w14:paraId="6FAE1A85" w14:textId="77777777" w:rsidR="009E1FD3" w:rsidRPr="004569B7" w:rsidRDefault="009E1FD3" w:rsidP="009E1FD3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4569B7">
        <w:rPr>
          <w:rFonts w:ascii="Times New Roman" w:eastAsiaTheme="minorHAnsi" w:hAnsi="Times New Roman"/>
          <w:sz w:val="20"/>
          <w:szCs w:val="20"/>
        </w:rPr>
        <w:t>__________</w:t>
      </w:r>
      <w:r w:rsidRPr="004569B7">
        <w:rPr>
          <w:rFonts w:ascii="Times New Roman" w:eastAsiaTheme="minorHAnsi" w:hAnsi="Times New Roman"/>
          <w:sz w:val="20"/>
          <w:szCs w:val="20"/>
        </w:rPr>
        <w:br/>
        <w:t xml:space="preserve">* До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інформаційного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оголошення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про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проведення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конкурсу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вносяться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лише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наявні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показники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>.</w:t>
      </w:r>
    </w:p>
    <w:p w14:paraId="053C6445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78DF5998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2B7D14B4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78901A39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4B4AFEEF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1722E4FA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30B70F9B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79DE7D67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677DDF49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tbl>
      <w:tblPr>
        <w:tblStyle w:val="2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</w:tblGrid>
      <w:tr w:rsidR="009E1FD3" w:rsidRPr="004569B7" w14:paraId="517390C0" w14:textId="77777777" w:rsidTr="002F5AC5">
        <w:tc>
          <w:tcPr>
            <w:tcW w:w="4406" w:type="dxa"/>
          </w:tcPr>
          <w:p w14:paraId="62EBF1EC" w14:textId="77777777" w:rsidR="009E1FD3" w:rsidRPr="004569B7" w:rsidRDefault="009E1FD3" w:rsidP="002F5AC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Додаток 2 </w:t>
            </w:r>
          </w:p>
          <w:p w14:paraId="10ACD4FC" w14:textId="77777777" w:rsidR="009E1FD3" w:rsidRPr="004569B7" w:rsidRDefault="00E05F23" w:rsidP="002F5AC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До Протоколу №5 від 15.04.2026 р.</w:t>
            </w:r>
            <w:r w:rsidR="009E1FD3" w:rsidRPr="004569B7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9850159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</w:tblGrid>
      <w:tr w:rsidR="009E1FD3" w:rsidRPr="004569B7" w14:paraId="5E44F247" w14:textId="77777777" w:rsidTr="002F5AC5">
        <w:tc>
          <w:tcPr>
            <w:tcW w:w="5861" w:type="dxa"/>
          </w:tcPr>
          <w:p w14:paraId="5E9186E0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Голові конкурсної комісії </w:t>
            </w:r>
            <w:r w:rsidRPr="004569B7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  <w:t>з відбору суб’єктів оціночної діяльності для проведення незалежної оцінки об’єктів комунальної власності Ставненської сільської ради, що підлягають наданню в оренду та відчуженню</w:t>
            </w:r>
          </w:p>
          <w:p w14:paraId="0FF02D86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____________________________________________________________________________________________________________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</w:t>
            </w:r>
          </w:p>
          <w:p w14:paraId="0C0F219C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>(повна назва юридичної особи, ПІБ фізичної особи підприємця)</w:t>
            </w:r>
          </w:p>
          <w:p w14:paraId="3B890C6D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</w:t>
            </w:r>
          </w:p>
          <w:p w14:paraId="13AE98A1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_______________________</w:t>
            </w:r>
          </w:p>
          <w:p w14:paraId="2C220299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>(юридична адреса)</w:t>
            </w:r>
          </w:p>
          <w:p w14:paraId="2FCA8492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</w:t>
            </w:r>
          </w:p>
          <w:p w14:paraId="074C987A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</w:t>
            </w:r>
          </w:p>
          <w:p w14:paraId="20824615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</w:t>
            </w: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ab/>
              <w:t>(місцезнаходження – адреса офісу)</w:t>
            </w: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ab/>
            </w:r>
          </w:p>
          <w:p w14:paraId="40C74B3A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  <w:t>___________________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  <w:t>__________________</w:t>
            </w:r>
          </w:p>
          <w:p w14:paraId="389DC15E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(номери контактних телефонів)</w:t>
            </w:r>
          </w:p>
          <w:p w14:paraId="17101010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160F7E0A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p w14:paraId="6B62FCDA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F8B3260" w14:textId="77777777" w:rsidR="009E1FD3" w:rsidRPr="004569B7" w:rsidRDefault="009E1FD3" w:rsidP="009E1FD3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b/>
          <w:sz w:val="28"/>
          <w:szCs w:val="28"/>
          <w:lang w:val="uk-UA"/>
        </w:rPr>
        <w:t>Заява</w:t>
      </w:r>
    </w:p>
    <w:p w14:paraId="2A187E65" w14:textId="77777777" w:rsidR="009E1FD3" w:rsidRPr="004569B7" w:rsidRDefault="009E1FD3" w:rsidP="009E1FD3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b/>
          <w:sz w:val="28"/>
          <w:szCs w:val="28"/>
          <w:lang w:val="uk-UA"/>
        </w:rPr>
        <w:t>про участь у конкурсі з відбору суб’єктів оціночної діяльності</w:t>
      </w:r>
    </w:p>
    <w:p w14:paraId="08B5A34A" w14:textId="77777777" w:rsidR="009E1FD3" w:rsidRPr="004569B7" w:rsidRDefault="009E1FD3" w:rsidP="009E1FD3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</w:p>
    <w:p w14:paraId="3B460302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Заявник _____________________________________________________________</w:t>
      </w:r>
    </w:p>
    <w:p w14:paraId="07EE3541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              ( найменування </w:t>
      </w:r>
      <w:r w:rsidRPr="004569B7">
        <w:rPr>
          <w:rFonts w:ascii="Times New Roman" w:eastAsiaTheme="minorEastAsia" w:hAnsi="Times New Roman"/>
          <w:sz w:val="24"/>
          <w:szCs w:val="24"/>
          <w:shd w:val="clear" w:color="auto" w:fill="FFFFFF"/>
          <w:lang w:val="uk-UA"/>
        </w:rPr>
        <w:t>юридичної особи, ПІБ фізичної особи підприємця)</w:t>
      </w:r>
    </w:p>
    <w:p w14:paraId="587DA3B4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Сертифікат суб’єкта оціночної діяльності від ________________ №____________</w:t>
      </w:r>
    </w:p>
    <w:p w14:paraId="66FE06DB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Керівник ____________________________________________________________,</w:t>
      </w:r>
    </w:p>
    <w:p w14:paraId="3A59F0ED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 xml:space="preserve">                                         </w:t>
      </w: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(прізвище, ім’я та по батькові; посада)</w:t>
      </w:r>
    </w:p>
    <w:p w14:paraId="277C871F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 xml:space="preserve">який діє на підставі ___________________________________________________ </w:t>
      </w:r>
    </w:p>
    <w:p w14:paraId="6F586DA0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</w:t>
      </w:r>
    </w:p>
    <w:p w14:paraId="2E728A43" w14:textId="77777777" w:rsidR="009E1FD3" w:rsidRPr="004569B7" w:rsidRDefault="009E1FD3" w:rsidP="009E1FD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(назва установчого документа або виписка з Єдиного державного реєстру юридичних осіб та фізичних осіб-підприємців)</w:t>
      </w:r>
    </w:p>
    <w:p w14:paraId="7B2EFEFC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Зареєстрованого ___________________ за №_______________________________</w:t>
      </w:r>
    </w:p>
    <w:p w14:paraId="54F8F0CC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 xml:space="preserve">Код заявника за ЄДРПОУ, реєстраційний номер облікової картки платника податків або серія та номер паспорта (для фізичних осіб, які через свої релігійні </w:t>
      </w: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lastRenderedPageBreak/>
        <w:t>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паспорті)________________________________________</w:t>
      </w:r>
    </w:p>
    <w:p w14:paraId="6D3AA7A3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_____________________________</w:t>
      </w:r>
    </w:p>
    <w:p w14:paraId="7E3DF6C5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Місцезнаходження (місце проживання) ___________________________________</w:t>
      </w:r>
    </w:p>
    <w:p w14:paraId="2A30ECC3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____________________________</w:t>
      </w:r>
    </w:p>
    <w:p w14:paraId="31F7BECC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                   __________________                 __________________</w:t>
      </w:r>
    </w:p>
    <w:p w14:paraId="085F564E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(</w:t>
      </w:r>
      <w:proofErr w:type="spellStart"/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тел</w:t>
      </w:r>
      <w:proofErr w:type="spellEnd"/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.)</w:t>
      </w: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ab/>
        <w:t>(телефакс)                               (електронна адреса)</w:t>
      </w:r>
    </w:p>
    <w:p w14:paraId="4C7E98AC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FB3CA03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1F59B287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Просимо дозволити взяти участь у конкурсі щодо відбору суб’єктів оціночної діяльності на право проведення незалежної оцінки ________________________</w:t>
      </w:r>
    </w:p>
    <w:p w14:paraId="4F22ABED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______________________________</w:t>
      </w:r>
    </w:p>
    <w:p w14:paraId="002A767F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                                                      (повна назва об’єкта)</w:t>
      </w:r>
    </w:p>
    <w:p w14:paraId="78109FFA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30D642B8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6CA4950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__________________</w:t>
      </w:r>
    </w:p>
    <w:p w14:paraId="396B4BF1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   (дата)                                                   М.П.                               (за наявності) (підпис)</w:t>
      </w:r>
    </w:p>
    <w:p w14:paraId="644D3A22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01BC258A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9F8C3ED" w14:textId="77777777" w:rsidR="009E1FD3" w:rsidRPr="004569B7" w:rsidRDefault="009E1FD3" w:rsidP="009E1FD3">
      <w:pPr>
        <w:rPr>
          <w:lang w:val="uk-UA"/>
        </w:rPr>
      </w:pPr>
    </w:p>
    <w:sectPr w:rsidR="009E1FD3" w:rsidRPr="004569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AF"/>
    <w:rsid w:val="0011715C"/>
    <w:rsid w:val="00301B39"/>
    <w:rsid w:val="009E1FD3"/>
    <w:rsid w:val="00BE1B7F"/>
    <w:rsid w:val="00CB37C5"/>
    <w:rsid w:val="00CD6935"/>
    <w:rsid w:val="00E05F23"/>
    <w:rsid w:val="00EC0CAF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19CB"/>
  <w15:chartTrackingRefBased/>
  <w15:docId w15:val="{89B80ADC-BD51-401E-A5BB-48E68245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3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B3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01B3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30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g@sta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2026-04-27T10:34:00Z</dcterms:created>
  <dcterms:modified xsi:type="dcterms:W3CDTF">2026-04-27T10:34:00Z</dcterms:modified>
</cp:coreProperties>
</file>