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0678" w14:textId="77777777" w:rsidR="00AF31E3" w:rsidRPr="00EE5D64" w:rsidRDefault="00AF31E3" w:rsidP="00AF31E3">
      <w:pPr>
        <w:autoSpaceDE w:val="0"/>
        <w:autoSpaceDN w:val="0"/>
        <w:contextualSpacing/>
        <w:jc w:val="center"/>
        <w:rPr>
          <w:bCs/>
          <w:kern w:val="16"/>
          <w:sz w:val="28"/>
          <w:szCs w:val="28"/>
          <w:lang w:val="uk-UA"/>
        </w:rPr>
      </w:pPr>
      <w:bookmarkStart w:id="0" w:name="_Hlk148970107"/>
      <w:r w:rsidRPr="00EE5D64">
        <w:rPr>
          <w:noProof/>
          <w:kern w:val="16"/>
          <w:sz w:val="28"/>
          <w:szCs w:val="28"/>
          <w:lang w:val="en-US" w:eastAsia="en-US"/>
        </w:rPr>
        <w:drawing>
          <wp:inline distT="0" distB="0" distL="0" distR="0" wp14:anchorId="1AD9E1B4" wp14:editId="33B47E3F">
            <wp:extent cx="425450" cy="614680"/>
            <wp:effectExtent l="0" t="0" r="0" b="0"/>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614680"/>
                    </a:xfrm>
                    <a:prstGeom prst="rect">
                      <a:avLst/>
                    </a:prstGeom>
                    <a:noFill/>
                    <a:ln>
                      <a:noFill/>
                    </a:ln>
                  </pic:spPr>
                </pic:pic>
              </a:graphicData>
            </a:graphic>
          </wp:inline>
        </w:drawing>
      </w:r>
    </w:p>
    <w:p w14:paraId="071F265A" w14:textId="77777777" w:rsidR="00AF31E3" w:rsidRPr="00EE5D64" w:rsidRDefault="00AF31E3" w:rsidP="00AF31E3">
      <w:pPr>
        <w:autoSpaceDE w:val="0"/>
        <w:autoSpaceDN w:val="0"/>
        <w:contextualSpacing/>
        <w:jc w:val="center"/>
        <w:rPr>
          <w:b/>
          <w:bCs/>
          <w:kern w:val="16"/>
          <w:sz w:val="28"/>
          <w:szCs w:val="28"/>
          <w:lang w:val="uk-UA"/>
        </w:rPr>
      </w:pPr>
      <w:r w:rsidRPr="00EE5D64">
        <w:rPr>
          <w:b/>
          <w:bCs/>
          <w:kern w:val="16"/>
          <w:sz w:val="28"/>
          <w:szCs w:val="28"/>
          <w:lang w:val="uk-UA"/>
        </w:rPr>
        <w:t>СТАВНЕНСЬКА СІЛЬСЬКА РАДА</w:t>
      </w:r>
    </w:p>
    <w:p w14:paraId="510F0ECE" w14:textId="77777777" w:rsidR="00AF31E3" w:rsidRPr="00EE5D64" w:rsidRDefault="00AF31E3" w:rsidP="00AF31E3">
      <w:pPr>
        <w:autoSpaceDE w:val="0"/>
        <w:autoSpaceDN w:val="0"/>
        <w:contextualSpacing/>
        <w:jc w:val="center"/>
        <w:rPr>
          <w:b/>
          <w:bCs/>
          <w:kern w:val="16"/>
          <w:sz w:val="28"/>
          <w:szCs w:val="28"/>
          <w:lang w:val="uk-UA"/>
        </w:rPr>
      </w:pPr>
      <w:r w:rsidRPr="00EE5D64">
        <w:rPr>
          <w:b/>
          <w:bCs/>
          <w:kern w:val="16"/>
          <w:sz w:val="28"/>
          <w:szCs w:val="28"/>
          <w:lang w:val="uk-UA"/>
        </w:rPr>
        <w:t xml:space="preserve">УЖГОРОДСЬКОГО РАЙОНУ </w:t>
      </w:r>
    </w:p>
    <w:p w14:paraId="49B7D2F2" w14:textId="77777777" w:rsidR="00AF31E3" w:rsidRPr="00EE5D64" w:rsidRDefault="00AF31E3" w:rsidP="00AF31E3">
      <w:pPr>
        <w:autoSpaceDE w:val="0"/>
        <w:autoSpaceDN w:val="0"/>
        <w:contextualSpacing/>
        <w:jc w:val="center"/>
        <w:rPr>
          <w:b/>
          <w:bCs/>
          <w:kern w:val="16"/>
          <w:sz w:val="28"/>
          <w:szCs w:val="28"/>
          <w:lang w:val="uk-UA"/>
        </w:rPr>
      </w:pPr>
      <w:r w:rsidRPr="00EE5D64">
        <w:rPr>
          <w:b/>
          <w:bCs/>
          <w:kern w:val="16"/>
          <w:sz w:val="28"/>
          <w:szCs w:val="28"/>
          <w:lang w:val="uk-UA"/>
        </w:rPr>
        <w:t>ЗАКАРПАТСЬКОЇ ОБЛАСТІ</w:t>
      </w:r>
    </w:p>
    <w:p w14:paraId="2C246D26" w14:textId="77777777" w:rsidR="00AF31E3" w:rsidRPr="00EE5D64" w:rsidRDefault="00AF31E3" w:rsidP="00AF31E3">
      <w:pPr>
        <w:autoSpaceDE w:val="0"/>
        <w:contextualSpacing/>
        <w:jc w:val="center"/>
        <w:rPr>
          <w:b/>
          <w:bCs/>
          <w:sz w:val="28"/>
          <w:szCs w:val="28"/>
          <w:lang w:val="uk-UA" w:eastAsia="uk-UA"/>
        </w:rPr>
      </w:pPr>
      <w:r w:rsidRPr="00EE5D64">
        <w:rPr>
          <w:b/>
          <w:bCs/>
          <w:sz w:val="28"/>
          <w:szCs w:val="28"/>
          <w:lang w:val="uk-UA" w:eastAsia="uk-UA"/>
        </w:rPr>
        <w:t xml:space="preserve">ХХVІІ сесія VIII скликання </w:t>
      </w:r>
    </w:p>
    <w:p w14:paraId="0C7C1F7A" w14:textId="77777777" w:rsidR="00AF31E3" w:rsidRPr="004609F0" w:rsidRDefault="00AF31E3" w:rsidP="00AF31E3">
      <w:pPr>
        <w:jc w:val="center"/>
        <w:rPr>
          <w:color w:val="000000"/>
          <w:kern w:val="16"/>
          <w:sz w:val="28"/>
          <w:szCs w:val="28"/>
        </w:rPr>
      </w:pPr>
      <w:r w:rsidRPr="004609F0">
        <w:rPr>
          <w:color w:val="000000"/>
          <w:kern w:val="16"/>
          <w:sz w:val="28"/>
          <w:szCs w:val="28"/>
        </w:rPr>
        <w:t xml:space="preserve">(друге пленарне засідання) </w:t>
      </w:r>
    </w:p>
    <w:p w14:paraId="10D0488A" w14:textId="77777777" w:rsidR="00AF31E3" w:rsidRPr="00C450F9" w:rsidRDefault="00AF31E3" w:rsidP="00AF31E3">
      <w:pPr>
        <w:autoSpaceDE w:val="0"/>
        <w:contextualSpacing/>
        <w:jc w:val="center"/>
        <w:rPr>
          <w:b/>
          <w:bCs/>
          <w:sz w:val="28"/>
          <w:szCs w:val="28"/>
          <w:lang w:val="uk-UA" w:eastAsia="uk-UA"/>
        </w:rPr>
      </w:pPr>
    </w:p>
    <w:p w14:paraId="217B98F9" w14:textId="77777777" w:rsidR="00AF31E3" w:rsidRPr="00EE5D64" w:rsidRDefault="00AF31E3" w:rsidP="00AF31E3">
      <w:pPr>
        <w:autoSpaceDE w:val="0"/>
        <w:contextualSpacing/>
        <w:jc w:val="center"/>
        <w:rPr>
          <w:b/>
          <w:bCs/>
          <w:sz w:val="28"/>
          <w:szCs w:val="28"/>
          <w:lang w:val="uk-UA" w:eastAsia="uk-UA"/>
        </w:rPr>
      </w:pPr>
    </w:p>
    <w:p w14:paraId="1DA83CD6" w14:textId="77777777" w:rsidR="00AF31E3" w:rsidRPr="00EE5D64" w:rsidRDefault="00AF31E3" w:rsidP="00AF31E3">
      <w:pPr>
        <w:autoSpaceDE w:val="0"/>
        <w:contextualSpacing/>
        <w:jc w:val="center"/>
        <w:rPr>
          <w:b/>
          <w:bCs/>
          <w:sz w:val="36"/>
          <w:szCs w:val="36"/>
          <w:lang w:val="uk-UA" w:eastAsia="uk-UA"/>
        </w:rPr>
      </w:pPr>
      <w:r w:rsidRPr="00EE5D64">
        <w:rPr>
          <w:b/>
          <w:bCs/>
          <w:sz w:val="36"/>
          <w:szCs w:val="36"/>
          <w:lang w:val="uk-UA" w:eastAsia="uk-UA"/>
        </w:rPr>
        <w:t>Р І Ш Е Н Н Я</w:t>
      </w:r>
    </w:p>
    <w:p w14:paraId="5A328FF1" w14:textId="77777777" w:rsidR="00AF31E3" w:rsidRPr="00EE5D64" w:rsidRDefault="00AF31E3" w:rsidP="00AF31E3">
      <w:pPr>
        <w:autoSpaceDE w:val="0"/>
        <w:rPr>
          <w:b/>
          <w:bCs/>
          <w:sz w:val="28"/>
          <w:szCs w:val="28"/>
          <w:lang w:val="uk-UA" w:eastAsia="uk-UA"/>
        </w:rPr>
      </w:pPr>
    </w:p>
    <w:p w14:paraId="60C90536" w14:textId="7EDB88CA" w:rsidR="00AF31E3" w:rsidRPr="00EE5D64" w:rsidRDefault="00AF31E3" w:rsidP="00AF31E3">
      <w:pPr>
        <w:autoSpaceDE w:val="0"/>
        <w:rPr>
          <w:sz w:val="28"/>
          <w:szCs w:val="28"/>
          <w:lang w:val="uk-UA" w:eastAsia="uk-UA"/>
        </w:rPr>
      </w:pPr>
      <w:r>
        <w:rPr>
          <w:sz w:val="28"/>
          <w:szCs w:val="28"/>
          <w:lang w:val="uk-UA" w:eastAsia="uk-UA"/>
        </w:rPr>
        <w:t xml:space="preserve">21 </w:t>
      </w:r>
      <w:r w:rsidRPr="00EE5D64">
        <w:rPr>
          <w:sz w:val="28"/>
          <w:szCs w:val="28"/>
          <w:lang w:val="uk-UA" w:eastAsia="uk-UA"/>
        </w:rPr>
        <w:t xml:space="preserve">грудня  2025 року                             с.Ставне                                    № </w:t>
      </w:r>
      <w:r>
        <w:rPr>
          <w:sz w:val="28"/>
          <w:szCs w:val="28"/>
          <w:lang w:val="uk-UA" w:eastAsia="uk-UA"/>
        </w:rPr>
        <w:t>1001</w:t>
      </w:r>
    </w:p>
    <w:p w14:paraId="591A73E2" w14:textId="093FDBDB" w:rsidR="00C406C8" w:rsidRPr="00E44F3A" w:rsidRDefault="00C406C8" w:rsidP="00C406C8">
      <w:pPr>
        <w:widowControl w:val="0"/>
        <w:rPr>
          <w:sz w:val="28"/>
          <w:szCs w:val="28"/>
          <w:lang w:val="uk-UA"/>
        </w:rPr>
      </w:pPr>
    </w:p>
    <w:p w14:paraId="66DC993D" w14:textId="77777777" w:rsidR="00C406C8" w:rsidRPr="00E44F3A" w:rsidRDefault="00C406C8" w:rsidP="00C406C8">
      <w:pPr>
        <w:widowControl w:val="0"/>
        <w:rPr>
          <w:sz w:val="28"/>
          <w:szCs w:val="28"/>
          <w:lang w:val="uk-UA"/>
        </w:rPr>
      </w:pPr>
    </w:p>
    <w:bookmarkEnd w:id="0"/>
    <w:p w14:paraId="10358DF1" w14:textId="6657D77B" w:rsidR="00FA5B11" w:rsidRPr="00E44F3A" w:rsidRDefault="00FA5B11" w:rsidP="00C406C8">
      <w:pPr>
        <w:rPr>
          <w:lang w:val="uk-UA" w:eastAsia="ru-RU"/>
        </w:rPr>
      </w:pPr>
    </w:p>
    <w:p w14:paraId="52F281A5" w14:textId="77777777" w:rsidR="00E279A1" w:rsidRPr="00E44F3A" w:rsidRDefault="00E279A1" w:rsidP="00C406C8">
      <w:pPr>
        <w:rPr>
          <w:lang w:val="uk-UA" w:eastAsia="ru-RU"/>
        </w:rPr>
      </w:pPr>
    </w:p>
    <w:p w14:paraId="7193060D" w14:textId="1F3E828E" w:rsidR="0055345C" w:rsidRPr="00E44F3A" w:rsidRDefault="0055345C" w:rsidP="00C406C8">
      <w:pPr>
        <w:pStyle w:val="40"/>
        <w:ind w:right="5810" w:firstLine="0"/>
        <w:outlineLvl w:val="3"/>
        <w:rPr>
          <w:rFonts w:ascii="Times New Roman" w:hAnsi="Times New Roman"/>
          <w:b/>
          <w:sz w:val="28"/>
          <w:szCs w:val="28"/>
          <w:lang w:val="uk-UA"/>
        </w:rPr>
      </w:pPr>
      <w:r w:rsidRPr="00E44F3A">
        <w:rPr>
          <w:rFonts w:ascii="Times New Roman" w:hAnsi="Times New Roman"/>
          <w:b/>
          <w:sz w:val="28"/>
          <w:szCs w:val="28"/>
          <w:lang w:val="uk-UA"/>
        </w:rPr>
        <w:t xml:space="preserve">Про бюджет </w:t>
      </w:r>
      <w:r w:rsidR="00556DE2" w:rsidRPr="00E44F3A">
        <w:rPr>
          <w:rFonts w:ascii="Times New Roman" w:hAnsi="Times New Roman"/>
          <w:b/>
          <w:sz w:val="28"/>
          <w:szCs w:val="28"/>
          <w:lang w:val="uk-UA"/>
        </w:rPr>
        <w:t>Ставненської</w:t>
      </w:r>
      <w:r w:rsidR="008706BB" w:rsidRPr="00E44F3A">
        <w:rPr>
          <w:rFonts w:ascii="Times New Roman" w:hAnsi="Times New Roman"/>
          <w:b/>
          <w:sz w:val="28"/>
          <w:szCs w:val="28"/>
          <w:lang w:val="uk-UA"/>
        </w:rPr>
        <w:t xml:space="preserve"> </w:t>
      </w:r>
      <w:r w:rsidR="00556DE2" w:rsidRPr="00E44F3A">
        <w:rPr>
          <w:rFonts w:ascii="Times New Roman" w:hAnsi="Times New Roman"/>
          <w:b/>
          <w:sz w:val="28"/>
          <w:szCs w:val="28"/>
          <w:lang w:val="uk-UA"/>
        </w:rPr>
        <w:t>сільської</w:t>
      </w:r>
      <w:r w:rsidR="00480464" w:rsidRPr="00E44F3A">
        <w:rPr>
          <w:rFonts w:ascii="Times New Roman" w:hAnsi="Times New Roman"/>
          <w:b/>
          <w:sz w:val="28"/>
          <w:szCs w:val="28"/>
          <w:lang w:val="uk-UA"/>
        </w:rPr>
        <w:t xml:space="preserve"> </w:t>
      </w:r>
      <w:r w:rsidRPr="00E44F3A">
        <w:rPr>
          <w:rFonts w:ascii="Times New Roman" w:hAnsi="Times New Roman"/>
          <w:b/>
          <w:sz w:val="28"/>
          <w:szCs w:val="28"/>
          <w:lang w:val="uk-UA"/>
        </w:rPr>
        <w:t>територіальної громади  на 202</w:t>
      </w:r>
      <w:r w:rsidR="00C304B1" w:rsidRPr="00E44F3A">
        <w:rPr>
          <w:rFonts w:ascii="Times New Roman" w:hAnsi="Times New Roman"/>
          <w:b/>
          <w:sz w:val="28"/>
          <w:szCs w:val="28"/>
          <w:lang w:val="uk-UA"/>
        </w:rPr>
        <w:t>6</w:t>
      </w:r>
      <w:r w:rsidRPr="00E44F3A">
        <w:rPr>
          <w:rFonts w:ascii="Times New Roman" w:hAnsi="Times New Roman"/>
          <w:b/>
          <w:sz w:val="28"/>
          <w:szCs w:val="28"/>
          <w:lang w:val="uk-UA"/>
        </w:rPr>
        <w:t xml:space="preserve"> рік</w:t>
      </w:r>
    </w:p>
    <w:p w14:paraId="305C2712" w14:textId="77777777" w:rsidR="0055345C" w:rsidRPr="00E44F3A" w:rsidRDefault="0055345C" w:rsidP="00C406C8">
      <w:pPr>
        <w:rPr>
          <w:sz w:val="28"/>
          <w:szCs w:val="28"/>
          <w:lang w:val="uk-UA" w:eastAsia="ru-RU"/>
        </w:rPr>
      </w:pPr>
    </w:p>
    <w:p w14:paraId="5A53AB3D" w14:textId="77777777" w:rsidR="0055345C" w:rsidRPr="00E44F3A" w:rsidRDefault="001D22D1" w:rsidP="00C406C8">
      <w:pPr>
        <w:rPr>
          <w:sz w:val="28"/>
          <w:szCs w:val="28"/>
          <w:lang w:val="uk-UA" w:eastAsia="ru-RU"/>
        </w:rPr>
      </w:pPr>
      <w:r w:rsidRPr="00E44F3A">
        <w:rPr>
          <w:sz w:val="28"/>
          <w:szCs w:val="28"/>
          <w:u w:val="single"/>
          <w:lang w:val="uk-UA" w:eastAsia="ru-RU"/>
        </w:rPr>
        <w:t>075</w:t>
      </w:r>
      <w:r w:rsidR="003E5BA4" w:rsidRPr="00E44F3A">
        <w:rPr>
          <w:sz w:val="28"/>
          <w:szCs w:val="28"/>
          <w:u w:val="single"/>
          <w:lang w:val="uk-UA" w:eastAsia="ru-RU"/>
        </w:rPr>
        <w:t>5</w:t>
      </w:r>
      <w:r w:rsidR="00556DE2" w:rsidRPr="00E44F3A">
        <w:rPr>
          <w:sz w:val="28"/>
          <w:szCs w:val="28"/>
          <w:u w:val="single"/>
          <w:lang w:val="uk-UA" w:eastAsia="ru-RU"/>
        </w:rPr>
        <w:t>4</w:t>
      </w:r>
      <w:r w:rsidRPr="00E44F3A">
        <w:rPr>
          <w:sz w:val="28"/>
          <w:szCs w:val="28"/>
          <w:u w:val="single"/>
          <w:lang w:val="uk-UA" w:eastAsia="ru-RU"/>
        </w:rPr>
        <w:t>00000</w:t>
      </w:r>
    </w:p>
    <w:p w14:paraId="56DD2ADC" w14:textId="77777777" w:rsidR="0055345C" w:rsidRPr="00E44F3A" w:rsidRDefault="0055345C" w:rsidP="00C406C8">
      <w:pPr>
        <w:rPr>
          <w:lang w:val="uk-UA" w:eastAsia="ru-RU"/>
        </w:rPr>
      </w:pPr>
      <w:r w:rsidRPr="00E44F3A">
        <w:rPr>
          <w:lang w:val="uk-UA" w:eastAsia="ru-RU"/>
        </w:rPr>
        <w:t>(код бюджету)</w:t>
      </w:r>
    </w:p>
    <w:p w14:paraId="7DC222BE" w14:textId="77777777" w:rsidR="0055345C" w:rsidRPr="00E44F3A" w:rsidRDefault="0055345C" w:rsidP="00C406C8">
      <w:pPr>
        <w:rPr>
          <w:sz w:val="28"/>
          <w:szCs w:val="28"/>
          <w:lang w:val="uk-UA" w:eastAsia="ru-RU"/>
        </w:rPr>
      </w:pPr>
    </w:p>
    <w:p w14:paraId="1BBBD7A6" w14:textId="77777777" w:rsidR="00480464" w:rsidRPr="00E44F3A" w:rsidRDefault="00480464" w:rsidP="00C406C8">
      <w:pPr>
        <w:rPr>
          <w:sz w:val="28"/>
          <w:szCs w:val="28"/>
          <w:lang w:val="uk-UA" w:eastAsia="ru-RU"/>
        </w:rPr>
      </w:pPr>
    </w:p>
    <w:p w14:paraId="104CC244" w14:textId="205CB6D4" w:rsidR="00480464" w:rsidRPr="00E44F3A" w:rsidRDefault="005E1F13" w:rsidP="00C406C8">
      <w:pPr>
        <w:ind w:firstLine="567"/>
        <w:jc w:val="both"/>
        <w:rPr>
          <w:sz w:val="28"/>
          <w:szCs w:val="28"/>
          <w:lang w:val="uk-UA"/>
        </w:rPr>
      </w:pPr>
      <w:r w:rsidRPr="00E44F3A">
        <w:rPr>
          <w:sz w:val="28"/>
          <w:szCs w:val="28"/>
          <w:lang w:val="uk-UA"/>
        </w:rPr>
        <w:t xml:space="preserve">Відповідно до статті 26 Закону України «Про місцеве самоврядування в Україні», </w:t>
      </w:r>
      <w:r w:rsidR="0055345C" w:rsidRPr="00E44F3A">
        <w:rPr>
          <w:sz w:val="28"/>
          <w:szCs w:val="28"/>
          <w:lang w:val="uk-UA"/>
        </w:rPr>
        <w:t xml:space="preserve"> Бюджетн</w:t>
      </w:r>
      <w:r w:rsidRPr="00E44F3A">
        <w:rPr>
          <w:sz w:val="28"/>
          <w:szCs w:val="28"/>
          <w:lang w:val="uk-UA"/>
        </w:rPr>
        <w:t xml:space="preserve">ого </w:t>
      </w:r>
      <w:r w:rsidR="0055345C" w:rsidRPr="00E44F3A">
        <w:rPr>
          <w:sz w:val="28"/>
          <w:szCs w:val="28"/>
          <w:lang w:val="uk-UA"/>
        </w:rPr>
        <w:t xml:space="preserve"> код</w:t>
      </w:r>
      <w:r w:rsidR="00FA5B11" w:rsidRPr="00E44F3A">
        <w:rPr>
          <w:sz w:val="28"/>
          <w:szCs w:val="28"/>
          <w:lang w:val="uk-UA"/>
        </w:rPr>
        <w:t>екс</w:t>
      </w:r>
      <w:r w:rsidRPr="00E44F3A">
        <w:rPr>
          <w:sz w:val="28"/>
          <w:szCs w:val="28"/>
          <w:lang w:val="uk-UA"/>
        </w:rPr>
        <w:t>у</w:t>
      </w:r>
      <w:r w:rsidR="00FA5B11" w:rsidRPr="00E44F3A">
        <w:rPr>
          <w:sz w:val="28"/>
          <w:szCs w:val="28"/>
          <w:lang w:val="uk-UA"/>
        </w:rPr>
        <w:t xml:space="preserve"> України</w:t>
      </w:r>
      <w:r w:rsidR="00956A34" w:rsidRPr="00E44F3A">
        <w:rPr>
          <w:sz w:val="28"/>
          <w:szCs w:val="28"/>
          <w:lang w:val="uk-UA"/>
        </w:rPr>
        <w:t>,</w:t>
      </w:r>
      <w:r w:rsidRPr="00E44F3A">
        <w:rPr>
          <w:sz w:val="28"/>
          <w:szCs w:val="28"/>
          <w:lang w:val="uk-UA"/>
        </w:rPr>
        <w:t xml:space="preserve"> </w:t>
      </w:r>
      <w:r w:rsidR="008706BB" w:rsidRPr="00E44F3A">
        <w:rPr>
          <w:sz w:val="28"/>
          <w:szCs w:val="28"/>
          <w:lang w:val="uk-UA"/>
        </w:rPr>
        <w:t xml:space="preserve"> </w:t>
      </w:r>
      <w:r w:rsidR="00556DE2" w:rsidRPr="00E44F3A">
        <w:rPr>
          <w:sz w:val="28"/>
          <w:szCs w:val="28"/>
          <w:lang w:val="uk-UA"/>
        </w:rPr>
        <w:t>сільс</w:t>
      </w:r>
      <w:r w:rsidR="008706BB" w:rsidRPr="00E44F3A">
        <w:rPr>
          <w:sz w:val="28"/>
          <w:szCs w:val="28"/>
          <w:lang w:val="uk-UA"/>
        </w:rPr>
        <w:t>ь</w:t>
      </w:r>
      <w:r w:rsidR="00556DE2" w:rsidRPr="00E44F3A">
        <w:rPr>
          <w:sz w:val="28"/>
          <w:szCs w:val="28"/>
          <w:lang w:val="uk-UA"/>
        </w:rPr>
        <w:t>ка</w:t>
      </w:r>
      <w:r w:rsidR="0055345C" w:rsidRPr="00E44F3A">
        <w:rPr>
          <w:sz w:val="28"/>
          <w:szCs w:val="28"/>
          <w:lang w:val="uk-UA"/>
        </w:rPr>
        <w:t xml:space="preserve"> рада</w:t>
      </w:r>
    </w:p>
    <w:p w14:paraId="6BC55EB3" w14:textId="77777777" w:rsidR="00480464" w:rsidRPr="00E44F3A" w:rsidRDefault="00480464" w:rsidP="00C406C8">
      <w:pPr>
        <w:ind w:firstLine="567"/>
        <w:jc w:val="center"/>
        <w:rPr>
          <w:b/>
          <w:sz w:val="28"/>
          <w:szCs w:val="28"/>
          <w:lang w:val="uk-UA"/>
        </w:rPr>
      </w:pPr>
    </w:p>
    <w:p w14:paraId="0DCEFB7B" w14:textId="6E650D6E" w:rsidR="0055345C" w:rsidRPr="00E44F3A" w:rsidRDefault="0055345C" w:rsidP="00C406C8">
      <w:pPr>
        <w:jc w:val="center"/>
        <w:rPr>
          <w:b/>
          <w:sz w:val="28"/>
          <w:szCs w:val="28"/>
          <w:lang w:val="uk-UA"/>
        </w:rPr>
      </w:pPr>
      <w:r w:rsidRPr="00E44F3A">
        <w:rPr>
          <w:b/>
          <w:sz w:val="28"/>
          <w:szCs w:val="28"/>
          <w:lang w:val="uk-UA"/>
        </w:rPr>
        <w:t>В</w:t>
      </w:r>
      <w:r w:rsidR="00C406C8" w:rsidRPr="00E44F3A">
        <w:rPr>
          <w:b/>
          <w:sz w:val="28"/>
          <w:szCs w:val="28"/>
          <w:lang w:val="uk-UA"/>
        </w:rPr>
        <w:t xml:space="preserve"> </w:t>
      </w:r>
      <w:r w:rsidRPr="00E44F3A">
        <w:rPr>
          <w:b/>
          <w:sz w:val="28"/>
          <w:szCs w:val="28"/>
          <w:lang w:val="uk-UA"/>
        </w:rPr>
        <w:t>И</w:t>
      </w:r>
      <w:r w:rsidR="00C406C8" w:rsidRPr="00E44F3A">
        <w:rPr>
          <w:b/>
          <w:sz w:val="28"/>
          <w:szCs w:val="28"/>
          <w:lang w:val="uk-UA"/>
        </w:rPr>
        <w:t xml:space="preserve"> </w:t>
      </w:r>
      <w:r w:rsidRPr="00E44F3A">
        <w:rPr>
          <w:b/>
          <w:sz w:val="28"/>
          <w:szCs w:val="28"/>
          <w:lang w:val="uk-UA"/>
        </w:rPr>
        <w:t>Р</w:t>
      </w:r>
      <w:r w:rsidR="00C406C8" w:rsidRPr="00E44F3A">
        <w:rPr>
          <w:b/>
          <w:sz w:val="28"/>
          <w:szCs w:val="28"/>
          <w:lang w:val="uk-UA"/>
        </w:rPr>
        <w:t xml:space="preserve"> </w:t>
      </w:r>
      <w:r w:rsidRPr="00E44F3A">
        <w:rPr>
          <w:b/>
          <w:sz w:val="28"/>
          <w:szCs w:val="28"/>
          <w:lang w:val="uk-UA"/>
        </w:rPr>
        <w:t>І</w:t>
      </w:r>
      <w:r w:rsidR="00C406C8" w:rsidRPr="00E44F3A">
        <w:rPr>
          <w:b/>
          <w:sz w:val="28"/>
          <w:szCs w:val="28"/>
          <w:lang w:val="uk-UA"/>
        </w:rPr>
        <w:t xml:space="preserve"> </w:t>
      </w:r>
      <w:r w:rsidRPr="00E44F3A">
        <w:rPr>
          <w:b/>
          <w:sz w:val="28"/>
          <w:szCs w:val="28"/>
          <w:lang w:val="uk-UA"/>
        </w:rPr>
        <w:t>Ш</w:t>
      </w:r>
      <w:r w:rsidR="00C406C8" w:rsidRPr="00E44F3A">
        <w:rPr>
          <w:b/>
          <w:sz w:val="28"/>
          <w:szCs w:val="28"/>
          <w:lang w:val="uk-UA"/>
        </w:rPr>
        <w:t xml:space="preserve"> </w:t>
      </w:r>
      <w:r w:rsidRPr="00E44F3A">
        <w:rPr>
          <w:b/>
          <w:sz w:val="28"/>
          <w:szCs w:val="28"/>
          <w:lang w:val="uk-UA"/>
        </w:rPr>
        <w:t>И</w:t>
      </w:r>
      <w:r w:rsidR="00C406C8" w:rsidRPr="00E44F3A">
        <w:rPr>
          <w:b/>
          <w:sz w:val="28"/>
          <w:szCs w:val="28"/>
          <w:lang w:val="uk-UA"/>
        </w:rPr>
        <w:t xml:space="preserve"> </w:t>
      </w:r>
      <w:r w:rsidRPr="00E44F3A">
        <w:rPr>
          <w:b/>
          <w:sz w:val="28"/>
          <w:szCs w:val="28"/>
          <w:lang w:val="uk-UA"/>
        </w:rPr>
        <w:t>Л</w:t>
      </w:r>
      <w:r w:rsidR="00C406C8" w:rsidRPr="00E44F3A">
        <w:rPr>
          <w:b/>
          <w:sz w:val="28"/>
          <w:szCs w:val="28"/>
          <w:lang w:val="uk-UA"/>
        </w:rPr>
        <w:t xml:space="preserve"> </w:t>
      </w:r>
      <w:r w:rsidRPr="00E44F3A">
        <w:rPr>
          <w:b/>
          <w:sz w:val="28"/>
          <w:szCs w:val="28"/>
          <w:lang w:val="uk-UA"/>
        </w:rPr>
        <w:t>А:</w:t>
      </w:r>
    </w:p>
    <w:p w14:paraId="58925A4D" w14:textId="77777777" w:rsidR="0055345C" w:rsidRPr="00E44F3A" w:rsidRDefault="0055345C" w:rsidP="00C406C8">
      <w:pPr>
        <w:tabs>
          <w:tab w:val="left" w:pos="1134"/>
        </w:tabs>
        <w:ind w:firstLine="567"/>
        <w:jc w:val="both"/>
        <w:rPr>
          <w:bCs/>
          <w:sz w:val="28"/>
          <w:szCs w:val="28"/>
          <w:lang w:val="uk-UA"/>
        </w:rPr>
      </w:pPr>
    </w:p>
    <w:p w14:paraId="019F13CB" w14:textId="25CF5ABB"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Визначити на 202</w:t>
      </w:r>
      <w:r w:rsidR="001A49A5" w:rsidRPr="00E44F3A">
        <w:t>6</w:t>
      </w:r>
      <w:r w:rsidRPr="00E44F3A">
        <w:t xml:space="preserve"> рік:</w:t>
      </w:r>
    </w:p>
    <w:p w14:paraId="7488D757" w14:textId="281FEC8C" w:rsidR="00C406C8" w:rsidRPr="00E44F3A" w:rsidRDefault="00C406C8" w:rsidP="004B0965">
      <w:pPr>
        <w:pStyle w:val="a9"/>
        <w:numPr>
          <w:ilvl w:val="0"/>
          <w:numId w:val="3"/>
        </w:numPr>
        <w:tabs>
          <w:tab w:val="num" w:pos="1134"/>
        </w:tabs>
        <w:spacing w:after="0" w:line="240" w:lineRule="auto"/>
        <w:ind w:left="0" w:firstLine="567"/>
        <w:jc w:val="both"/>
        <w:rPr>
          <w:rFonts w:ascii="Times New Roman" w:hAnsi="Times New Roman"/>
          <w:sz w:val="28"/>
          <w:szCs w:val="28"/>
        </w:rPr>
      </w:pPr>
      <w:r w:rsidRPr="00E44F3A">
        <w:rPr>
          <w:rFonts w:ascii="Times New Roman" w:hAnsi="Times New Roman"/>
          <w:b/>
          <w:bCs/>
          <w:sz w:val="28"/>
          <w:szCs w:val="28"/>
        </w:rPr>
        <w:t xml:space="preserve">доходи </w:t>
      </w:r>
      <w:r w:rsidR="00D17BD2" w:rsidRPr="00E44F3A">
        <w:rPr>
          <w:rFonts w:ascii="Times New Roman" w:hAnsi="Times New Roman"/>
          <w:sz w:val="28"/>
          <w:szCs w:val="28"/>
        </w:rPr>
        <w:t xml:space="preserve">бюджету сільської територіальної громади </w:t>
      </w:r>
      <w:r w:rsidRPr="00E44F3A">
        <w:rPr>
          <w:rFonts w:ascii="Times New Roman" w:hAnsi="Times New Roman"/>
          <w:sz w:val="28"/>
          <w:szCs w:val="28"/>
        </w:rPr>
        <w:t xml:space="preserve">у сумі </w:t>
      </w:r>
      <w:r w:rsidR="00195D2D" w:rsidRPr="00E44F3A">
        <w:rPr>
          <w:rFonts w:ascii="Times New Roman" w:hAnsi="Times New Roman"/>
          <w:sz w:val="28"/>
          <w:szCs w:val="28"/>
        </w:rPr>
        <w:t>5</w:t>
      </w:r>
      <w:r w:rsidR="00A13410" w:rsidRPr="00E44F3A">
        <w:rPr>
          <w:rFonts w:ascii="Times New Roman" w:hAnsi="Times New Roman"/>
          <w:sz w:val="28"/>
          <w:szCs w:val="28"/>
        </w:rPr>
        <w:t>5</w:t>
      </w:r>
      <w:r w:rsidR="00195D2D" w:rsidRPr="00E44F3A">
        <w:rPr>
          <w:rFonts w:ascii="Times New Roman" w:hAnsi="Times New Roman"/>
          <w:sz w:val="28"/>
          <w:szCs w:val="28"/>
        </w:rPr>
        <w:t> </w:t>
      </w:r>
      <w:r w:rsidR="00A13410" w:rsidRPr="00E44F3A">
        <w:rPr>
          <w:rFonts w:ascii="Times New Roman" w:hAnsi="Times New Roman"/>
          <w:sz w:val="28"/>
          <w:szCs w:val="28"/>
        </w:rPr>
        <w:t>863</w:t>
      </w:r>
      <w:r w:rsidR="009A7E8F" w:rsidRPr="00E44F3A">
        <w:rPr>
          <w:rFonts w:ascii="Times New Roman" w:hAnsi="Times New Roman"/>
          <w:sz w:val="28"/>
          <w:szCs w:val="28"/>
        </w:rPr>
        <w:t> </w:t>
      </w:r>
      <w:r w:rsidR="00195D2D" w:rsidRPr="00E44F3A">
        <w:rPr>
          <w:rFonts w:ascii="Times New Roman" w:hAnsi="Times New Roman"/>
          <w:sz w:val="28"/>
          <w:szCs w:val="28"/>
        </w:rPr>
        <w:t>500</w:t>
      </w:r>
      <w:r w:rsidR="009A7E8F" w:rsidRPr="00E44F3A">
        <w:rPr>
          <w:rFonts w:ascii="Times New Roman" w:hAnsi="Times New Roman"/>
          <w:sz w:val="28"/>
          <w:szCs w:val="28"/>
        </w:rPr>
        <w:t>,00</w:t>
      </w:r>
      <w:r w:rsidR="00195D2D" w:rsidRPr="00E44F3A">
        <w:rPr>
          <w:rFonts w:ascii="Times New Roman" w:hAnsi="Times New Roman"/>
          <w:sz w:val="28"/>
          <w:szCs w:val="28"/>
        </w:rPr>
        <w:t xml:space="preserve"> </w:t>
      </w:r>
      <w:r w:rsidRPr="00E44F3A">
        <w:rPr>
          <w:rFonts w:ascii="Times New Roman" w:hAnsi="Times New Roman"/>
          <w:sz w:val="28"/>
          <w:szCs w:val="28"/>
        </w:rPr>
        <w:t xml:space="preserve">гривень, в тому числі </w:t>
      </w:r>
      <w:r w:rsidRPr="00E44F3A">
        <w:rPr>
          <w:rFonts w:ascii="Times New Roman" w:hAnsi="Times New Roman"/>
          <w:bCs/>
          <w:sz w:val="28"/>
          <w:szCs w:val="28"/>
        </w:rPr>
        <w:t xml:space="preserve">доходи загального фонду </w:t>
      </w:r>
      <w:r w:rsidR="00AD60F2" w:rsidRPr="00E44F3A">
        <w:rPr>
          <w:rFonts w:ascii="Times New Roman" w:hAnsi="Times New Roman"/>
          <w:sz w:val="28"/>
          <w:szCs w:val="28"/>
        </w:rPr>
        <w:t>бюджету сільської територіальної громади</w:t>
      </w:r>
      <w:r w:rsidRPr="00E44F3A">
        <w:rPr>
          <w:rFonts w:ascii="Times New Roman" w:hAnsi="Times New Roman"/>
          <w:sz w:val="28"/>
          <w:szCs w:val="28"/>
        </w:rPr>
        <w:t xml:space="preserve"> – </w:t>
      </w:r>
      <w:r w:rsidR="00195D2D" w:rsidRPr="00E44F3A">
        <w:rPr>
          <w:rFonts w:ascii="Times New Roman" w:hAnsi="Times New Roman"/>
          <w:sz w:val="28"/>
          <w:szCs w:val="28"/>
        </w:rPr>
        <w:t>5</w:t>
      </w:r>
      <w:r w:rsidR="00A13410" w:rsidRPr="00E44F3A">
        <w:rPr>
          <w:rFonts w:ascii="Times New Roman" w:hAnsi="Times New Roman"/>
          <w:sz w:val="28"/>
          <w:szCs w:val="28"/>
        </w:rPr>
        <w:t>5</w:t>
      </w:r>
      <w:r w:rsidR="00195D2D" w:rsidRPr="00E44F3A">
        <w:rPr>
          <w:rFonts w:ascii="Times New Roman" w:hAnsi="Times New Roman"/>
          <w:sz w:val="28"/>
          <w:szCs w:val="28"/>
        </w:rPr>
        <w:t> </w:t>
      </w:r>
      <w:r w:rsidR="00A13410" w:rsidRPr="00E44F3A">
        <w:rPr>
          <w:rFonts w:ascii="Times New Roman" w:hAnsi="Times New Roman"/>
          <w:sz w:val="28"/>
          <w:szCs w:val="28"/>
        </w:rPr>
        <w:t>463</w:t>
      </w:r>
      <w:r w:rsidR="009A7E8F" w:rsidRPr="00E44F3A">
        <w:rPr>
          <w:rFonts w:ascii="Times New Roman" w:hAnsi="Times New Roman"/>
          <w:sz w:val="28"/>
          <w:szCs w:val="28"/>
        </w:rPr>
        <w:t> </w:t>
      </w:r>
      <w:r w:rsidR="00195D2D" w:rsidRPr="00E44F3A">
        <w:rPr>
          <w:rFonts w:ascii="Times New Roman" w:hAnsi="Times New Roman"/>
          <w:sz w:val="28"/>
          <w:szCs w:val="28"/>
        </w:rPr>
        <w:t>500</w:t>
      </w:r>
      <w:r w:rsidR="009A7E8F" w:rsidRPr="00E44F3A">
        <w:rPr>
          <w:rFonts w:ascii="Times New Roman" w:hAnsi="Times New Roman"/>
          <w:sz w:val="28"/>
          <w:szCs w:val="28"/>
        </w:rPr>
        <w:t>,00</w:t>
      </w:r>
      <w:r w:rsidR="00195D2D" w:rsidRPr="00E44F3A">
        <w:rPr>
          <w:rFonts w:ascii="Times New Roman" w:hAnsi="Times New Roman"/>
          <w:sz w:val="28"/>
          <w:szCs w:val="28"/>
        </w:rPr>
        <w:t xml:space="preserve"> </w:t>
      </w:r>
      <w:r w:rsidRPr="00E44F3A">
        <w:rPr>
          <w:rFonts w:ascii="Times New Roman" w:hAnsi="Times New Roman"/>
          <w:sz w:val="28"/>
          <w:szCs w:val="28"/>
        </w:rPr>
        <w:t>гривень та доходи спеціальн</w:t>
      </w:r>
      <w:r w:rsidR="00342C4F" w:rsidRPr="00E44F3A">
        <w:rPr>
          <w:rFonts w:ascii="Times New Roman" w:hAnsi="Times New Roman"/>
          <w:sz w:val="28"/>
          <w:szCs w:val="28"/>
        </w:rPr>
        <w:t xml:space="preserve">ого фонду </w:t>
      </w:r>
      <w:r w:rsidR="00AD60F2" w:rsidRPr="00E44F3A">
        <w:rPr>
          <w:rFonts w:ascii="Times New Roman" w:hAnsi="Times New Roman"/>
          <w:sz w:val="28"/>
          <w:szCs w:val="28"/>
        </w:rPr>
        <w:t>бюджету сільської територіальної громади</w:t>
      </w:r>
      <w:r w:rsidR="00342C4F" w:rsidRPr="00E44F3A">
        <w:rPr>
          <w:rFonts w:ascii="Times New Roman" w:hAnsi="Times New Roman"/>
          <w:sz w:val="28"/>
          <w:szCs w:val="28"/>
        </w:rPr>
        <w:t xml:space="preserve"> – 4</w:t>
      </w:r>
      <w:r w:rsidR="007463DE" w:rsidRPr="00E44F3A">
        <w:rPr>
          <w:rFonts w:ascii="Times New Roman" w:hAnsi="Times New Roman"/>
          <w:sz w:val="28"/>
          <w:szCs w:val="28"/>
        </w:rPr>
        <w:t>0</w:t>
      </w:r>
      <w:r w:rsidRPr="00E44F3A">
        <w:rPr>
          <w:rFonts w:ascii="Times New Roman" w:hAnsi="Times New Roman"/>
          <w:sz w:val="28"/>
          <w:szCs w:val="28"/>
        </w:rPr>
        <w:t>0</w:t>
      </w:r>
      <w:r w:rsidR="009A7E8F" w:rsidRPr="00E44F3A">
        <w:rPr>
          <w:rFonts w:ascii="Times New Roman" w:hAnsi="Times New Roman"/>
          <w:sz w:val="28"/>
          <w:szCs w:val="28"/>
        </w:rPr>
        <w:t> </w:t>
      </w:r>
      <w:r w:rsidRPr="00E44F3A">
        <w:rPr>
          <w:rFonts w:ascii="Times New Roman" w:hAnsi="Times New Roman"/>
          <w:sz w:val="28"/>
          <w:szCs w:val="28"/>
        </w:rPr>
        <w:t>000</w:t>
      </w:r>
      <w:r w:rsidR="009A7E8F" w:rsidRPr="00E44F3A">
        <w:rPr>
          <w:rFonts w:ascii="Times New Roman" w:hAnsi="Times New Roman"/>
          <w:sz w:val="28"/>
          <w:szCs w:val="28"/>
        </w:rPr>
        <w:t>,00</w:t>
      </w:r>
      <w:r w:rsidRPr="00E44F3A">
        <w:rPr>
          <w:rFonts w:ascii="Times New Roman" w:hAnsi="Times New Roman"/>
          <w:sz w:val="28"/>
          <w:szCs w:val="28"/>
        </w:rPr>
        <w:t xml:space="preserve">  гривень згідно з додатком 1 до цього рішення;</w:t>
      </w:r>
    </w:p>
    <w:p w14:paraId="40BA0B1C" w14:textId="7A51B5A9" w:rsidR="00C406C8" w:rsidRPr="00E44F3A" w:rsidRDefault="00C406C8" w:rsidP="004B0965">
      <w:pPr>
        <w:pStyle w:val="a3"/>
        <w:numPr>
          <w:ilvl w:val="0"/>
          <w:numId w:val="3"/>
        </w:numPr>
        <w:tabs>
          <w:tab w:val="left" w:pos="709"/>
          <w:tab w:val="num" w:pos="1134"/>
        </w:tabs>
        <w:ind w:left="0" w:firstLine="567"/>
        <w:jc w:val="both"/>
      </w:pPr>
      <w:r w:rsidRPr="00E44F3A">
        <w:rPr>
          <w:b/>
        </w:rPr>
        <w:t xml:space="preserve">видатки </w:t>
      </w:r>
      <w:r w:rsidR="00D17BD2" w:rsidRPr="00E44F3A">
        <w:t xml:space="preserve">бюджету сільської територіальної громади </w:t>
      </w:r>
      <w:r w:rsidRPr="00E44F3A">
        <w:t xml:space="preserve">у сумі </w:t>
      </w:r>
      <w:r w:rsidR="00195D2D" w:rsidRPr="00E44F3A">
        <w:t>5</w:t>
      </w:r>
      <w:r w:rsidR="00973D9A" w:rsidRPr="00E44F3A">
        <w:t>5</w:t>
      </w:r>
      <w:r w:rsidR="00195D2D" w:rsidRPr="00E44F3A">
        <w:t> </w:t>
      </w:r>
      <w:r w:rsidR="00423668" w:rsidRPr="00E44F3A">
        <w:t>813</w:t>
      </w:r>
      <w:r w:rsidR="009A7E8F" w:rsidRPr="00E44F3A">
        <w:t> </w:t>
      </w:r>
      <w:r w:rsidR="00195D2D" w:rsidRPr="00E44F3A">
        <w:t>500</w:t>
      </w:r>
      <w:r w:rsidR="009A7E8F" w:rsidRPr="00E44F3A">
        <w:t>,00</w:t>
      </w:r>
      <w:r w:rsidR="00195D2D" w:rsidRPr="00E44F3A">
        <w:t xml:space="preserve"> </w:t>
      </w:r>
      <w:r w:rsidRPr="00E44F3A">
        <w:t>гривень</w:t>
      </w:r>
      <w:r w:rsidRPr="00E44F3A">
        <w:rPr>
          <w:bCs/>
        </w:rPr>
        <w:t xml:space="preserve">, </w:t>
      </w:r>
      <w:r w:rsidRPr="00E44F3A">
        <w:t xml:space="preserve">у тому числі видатки загального фонду </w:t>
      </w:r>
      <w:r w:rsidR="0086646F" w:rsidRPr="00E44F3A">
        <w:t xml:space="preserve">бюджету сільської територіальної громади </w:t>
      </w:r>
      <w:r w:rsidRPr="00E44F3A">
        <w:t xml:space="preserve">– </w:t>
      </w:r>
      <w:r w:rsidR="00195D2D" w:rsidRPr="00E44F3A">
        <w:t>5</w:t>
      </w:r>
      <w:r w:rsidR="00423668" w:rsidRPr="00E44F3A">
        <w:t>5</w:t>
      </w:r>
      <w:r w:rsidR="00195D2D" w:rsidRPr="00E44F3A">
        <w:t> </w:t>
      </w:r>
      <w:r w:rsidR="00423668" w:rsidRPr="00E44F3A">
        <w:t>113</w:t>
      </w:r>
      <w:r w:rsidR="009A7E8F" w:rsidRPr="00E44F3A">
        <w:t> </w:t>
      </w:r>
      <w:r w:rsidR="00195D2D" w:rsidRPr="00E44F3A">
        <w:t>500</w:t>
      </w:r>
      <w:r w:rsidR="009A7E8F" w:rsidRPr="00E44F3A">
        <w:t>,00</w:t>
      </w:r>
      <w:r w:rsidR="00195D2D" w:rsidRPr="00E44F3A">
        <w:t xml:space="preserve"> </w:t>
      </w:r>
      <w:r w:rsidRPr="00E44F3A">
        <w:t xml:space="preserve">гривень та видатки спеціального фонду </w:t>
      </w:r>
      <w:r w:rsidR="0086646F" w:rsidRPr="00E44F3A">
        <w:t xml:space="preserve">бюджету сільської територіальної громади </w:t>
      </w:r>
      <w:r w:rsidRPr="00E44F3A">
        <w:t xml:space="preserve">– </w:t>
      </w:r>
      <w:r w:rsidR="00C3204D" w:rsidRPr="00E44F3A">
        <w:t>700</w:t>
      </w:r>
      <w:r w:rsidR="009A7E8F" w:rsidRPr="00E44F3A">
        <w:t> </w:t>
      </w:r>
      <w:r w:rsidR="00C3204D" w:rsidRPr="00E44F3A">
        <w:t>000</w:t>
      </w:r>
      <w:r w:rsidR="009A7E8F" w:rsidRPr="00E44F3A">
        <w:t>,00</w:t>
      </w:r>
      <w:r w:rsidR="00C3204D" w:rsidRPr="00E44F3A">
        <w:t xml:space="preserve"> </w:t>
      </w:r>
      <w:r w:rsidRPr="00E44F3A">
        <w:t>гривень</w:t>
      </w:r>
      <w:r w:rsidRPr="00E44F3A">
        <w:rPr>
          <w:rFonts w:eastAsia="SimSun"/>
        </w:rPr>
        <w:t xml:space="preserve"> згідно з додатком 3 до цього рішення</w:t>
      </w:r>
      <w:r w:rsidRPr="00E44F3A">
        <w:t>;</w:t>
      </w:r>
    </w:p>
    <w:p w14:paraId="3C48F73B" w14:textId="3DB07B17" w:rsidR="00C406C8" w:rsidRPr="00E44F3A" w:rsidRDefault="00C406C8" w:rsidP="004B0965">
      <w:pPr>
        <w:pStyle w:val="a3"/>
        <w:numPr>
          <w:ilvl w:val="0"/>
          <w:numId w:val="3"/>
        </w:numPr>
        <w:tabs>
          <w:tab w:val="left" w:pos="709"/>
          <w:tab w:val="num" w:pos="1134"/>
        </w:tabs>
        <w:ind w:left="0" w:firstLine="567"/>
        <w:jc w:val="both"/>
      </w:pPr>
      <w:r w:rsidRPr="00E44F3A">
        <w:rPr>
          <w:b/>
        </w:rPr>
        <w:t>повернення кредитів</w:t>
      </w:r>
      <w:r w:rsidRPr="00E44F3A">
        <w:t xml:space="preserve"> до спеціального фонду </w:t>
      </w:r>
      <w:r w:rsidR="00D87999" w:rsidRPr="00E44F3A">
        <w:t>бюджету сільської територіальної громади</w:t>
      </w:r>
      <w:r w:rsidRPr="00E44F3A">
        <w:t xml:space="preserve"> у сумі </w:t>
      </w:r>
      <w:r w:rsidR="00A72B0E" w:rsidRPr="00E44F3A">
        <w:t>9</w:t>
      </w:r>
      <w:r w:rsidRPr="00E44F3A">
        <w:t>0</w:t>
      </w:r>
      <w:r w:rsidR="009A7E8F" w:rsidRPr="00E44F3A">
        <w:t> </w:t>
      </w:r>
      <w:r w:rsidRPr="00E44F3A">
        <w:t>000</w:t>
      </w:r>
      <w:r w:rsidR="009A7E8F" w:rsidRPr="00E44F3A">
        <w:t>,00</w:t>
      </w:r>
      <w:r w:rsidRPr="00E44F3A">
        <w:t xml:space="preserve"> гривень</w:t>
      </w:r>
      <w:r w:rsidRPr="00E44F3A">
        <w:rPr>
          <w:rFonts w:eastAsia="SimSun"/>
          <w:bCs/>
        </w:rPr>
        <w:t xml:space="preserve"> згідно з додатком 4 до цього рішення</w:t>
      </w:r>
      <w:r w:rsidRPr="00E44F3A">
        <w:t xml:space="preserve">; </w:t>
      </w:r>
    </w:p>
    <w:p w14:paraId="564165E7" w14:textId="05A75A98" w:rsidR="00C406C8" w:rsidRPr="00E44F3A" w:rsidRDefault="00C406C8" w:rsidP="004B0965">
      <w:pPr>
        <w:pStyle w:val="a9"/>
        <w:numPr>
          <w:ilvl w:val="0"/>
          <w:numId w:val="3"/>
        </w:numPr>
        <w:tabs>
          <w:tab w:val="num" w:pos="1134"/>
        </w:tabs>
        <w:snapToGrid w:val="0"/>
        <w:spacing w:after="0" w:line="240" w:lineRule="auto"/>
        <w:ind w:left="0" w:firstLine="567"/>
        <w:jc w:val="both"/>
        <w:rPr>
          <w:rFonts w:ascii="Times New Roman" w:eastAsia="SimSun" w:hAnsi="Times New Roman"/>
          <w:bCs/>
          <w:sz w:val="28"/>
          <w:szCs w:val="28"/>
        </w:rPr>
      </w:pPr>
      <w:r w:rsidRPr="00E44F3A">
        <w:rPr>
          <w:rFonts w:ascii="Times New Roman" w:eastAsia="SimSun" w:hAnsi="Times New Roman"/>
          <w:b/>
          <w:bCs/>
          <w:sz w:val="28"/>
          <w:szCs w:val="28"/>
        </w:rPr>
        <w:t>надання кредитів</w:t>
      </w:r>
      <w:r w:rsidRPr="00E44F3A">
        <w:rPr>
          <w:rFonts w:ascii="Times New Roman" w:eastAsia="SimSun" w:hAnsi="Times New Roman"/>
          <w:bCs/>
          <w:sz w:val="28"/>
          <w:szCs w:val="28"/>
        </w:rPr>
        <w:t xml:space="preserve"> </w:t>
      </w:r>
      <w:r w:rsidR="00674240" w:rsidRPr="00E44F3A">
        <w:rPr>
          <w:rFonts w:ascii="Times New Roman" w:hAnsi="Times New Roman"/>
          <w:sz w:val="28"/>
          <w:szCs w:val="28"/>
        </w:rPr>
        <w:t xml:space="preserve">з бюджету сільської територіальної громади у сумі 140 000,00 гривень, у тому числі надання кредитів із загального фонду бюджету </w:t>
      </w:r>
      <w:r w:rsidR="00674240" w:rsidRPr="00E44F3A">
        <w:rPr>
          <w:rFonts w:ascii="Times New Roman" w:hAnsi="Times New Roman"/>
          <w:sz w:val="28"/>
          <w:szCs w:val="28"/>
        </w:rPr>
        <w:lastRenderedPageBreak/>
        <w:t>сільської територіальної громади − 50 000,00 гривень та надання кредитів із спеціального фонду бюджету сільської територіальної громади − 90 000,00 гривень</w:t>
      </w:r>
      <w:r w:rsidRPr="00E44F3A">
        <w:rPr>
          <w:rFonts w:ascii="Times New Roman" w:eastAsia="SimSun" w:hAnsi="Times New Roman"/>
          <w:bCs/>
          <w:sz w:val="28"/>
          <w:szCs w:val="28"/>
        </w:rPr>
        <w:t xml:space="preserve"> згідно з додатком 4 до цього рішення;</w:t>
      </w:r>
    </w:p>
    <w:p w14:paraId="25EF3619" w14:textId="463D6255" w:rsidR="00C406C8" w:rsidRPr="00E44F3A" w:rsidRDefault="00C406C8" w:rsidP="004B0965">
      <w:pPr>
        <w:pStyle w:val="a3"/>
        <w:numPr>
          <w:ilvl w:val="0"/>
          <w:numId w:val="3"/>
        </w:numPr>
        <w:tabs>
          <w:tab w:val="left" w:pos="709"/>
          <w:tab w:val="num" w:pos="1134"/>
        </w:tabs>
        <w:ind w:left="0" w:firstLine="567"/>
        <w:jc w:val="both"/>
      </w:pPr>
      <w:r w:rsidRPr="00E44F3A">
        <w:rPr>
          <w:b/>
        </w:rPr>
        <w:t>профіцит</w:t>
      </w:r>
      <w:r w:rsidRPr="00E44F3A">
        <w:t xml:space="preserve"> за загальним фондом </w:t>
      </w:r>
      <w:r w:rsidR="0086646F" w:rsidRPr="00E44F3A">
        <w:t xml:space="preserve">бюджету сільської територіальної громади </w:t>
      </w:r>
      <w:r w:rsidRPr="00E44F3A">
        <w:t xml:space="preserve">у сумі </w:t>
      </w:r>
      <w:r w:rsidR="004E43E1" w:rsidRPr="00E44F3A">
        <w:t>300</w:t>
      </w:r>
      <w:r w:rsidR="009A7E8F" w:rsidRPr="00E44F3A">
        <w:t> </w:t>
      </w:r>
      <w:r w:rsidR="004E43E1" w:rsidRPr="00E44F3A">
        <w:t>000</w:t>
      </w:r>
      <w:r w:rsidR="009A7E8F" w:rsidRPr="00E44F3A">
        <w:t>,00</w:t>
      </w:r>
      <w:r w:rsidR="004E43E1" w:rsidRPr="00E44F3A">
        <w:t xml:space="preserve"> </w:t>
      </w:r>
      <w:r w:rsidRPr="00E44F3A">
        <w:t xml:space="preserve"> гривень згідно  з додатком 2 до цього рішення;</w:t>
      </w:r>
    </w:p>
    <w:p w14:paraId="64FB1520" w14:textId="48262596" w:rsidR="00C406C8" w:rsidRPr="00E44F3A" w:rsidRDefault="00C406C8" w:rsidP="004B0965">
      <w:pPr>
        <w:pStyle w:val="a3"/>
        <w:numPr>
          <w:ilvl w:val="0"/>
          <w:numId w:val="3"/>
        </w:numPr>
        <w:tabs>
          <w:tab w:val="left" w:pos="709"/>
          <w:tab w:val="num" w:pos="1134"/>
        </w:tabs>
        <w:ind w:left="0" w:firstLine="567"/>
        <w:jc w:val="both"/>
      </w:pPr>
      <w:r w:rsidRPr="00E44F3A">
        <w:rPr>
          <w:b/>
        </w:rPr>
        <w:t>дефіцит</w:t>
      </w:r>
      <w:r w:rsidRPr="00E44F3A">
        <w:t xml:space="preserve"> за спеціальним фондом </w:t>
      </w:r>
      <w:r w:rsidR="0086646F" w:rsidRPr="00E44F3A">
        <w:t xml:space="preserve">бюджету сільської територіальної громади </w:t>
      </w:r>
      <w:r w:rsidRPr="00E44F3A">
        <w:t xml:space="preserve">у сумі </w:t>
      </w:r>
      <w:r w:rsidR="004E43E1" w:rsidRPr="00E44F3A">
        <w:t>300</w:t>
      </w:r>
      <w:r w:rsidR="009A7E8F" w:rsidRPr="00E44F3A">
        <w:t> </w:t>
      </w:r>
      <w:r w:rsidR="004E43E1" w:rsidRPr="00E44F3A">
        <w:t>000</w:t>
      </w:r>
      <w:r w:rsidR="009A7E8F" w:rsidRPr="00E44F3A">
        <w:t>,00</w:t>
      </w:r>
      <w:r w:rsidR="004E43E1" w:rsidRPr="00E44F3A">
        <w:t xml:space="preserve"> </w:t>
      </w:r>
      <w:r w:rsidR="00856A5E" w:rsidRPr="00E44F3A">
        <w:t xml:space="preserve"> </w:t>
      </w:r>
      <w:r w:rsidRPr="00E44F3A">
        <w:t>гривень згідно  з додатком 2 до цього рішення;</w:t>
      </w:r>
    </w:p>
    <w:p w14:paraId="0F6667BC" w14:textId="18823642" w:rsidR="00C406C8" w:rsidRPr="00E44F3A" w:rsidRDefault="00C406C8" w:rsidP="004B0965">
      <w:pPr>
        <w:pStyle w:val="a3"/>
        <w:numPr>
          <w:ilvl w:val="0"/>
          <w:numId w:val="3"/>
        </w:numPr>
        <w:tabs>
          <w:tab w:val="left" w:pos="709"/>
          <w:tab w:val="num" w:pos="1134"/>
        </w:tabs>
        <w:ind w:left="0" w:firstLine="567"/>
        <w:jc w:val="both"/>
      </w:pPr>
      <w:bookmarkStart w:id="1" w:name="n9"/>
      <w:bookmarkEnd w:id="1"/>
      <w:r w:rsidRPr="00E44F3A">
        <w:rPr>
          <w:b/>
          <w:bCs/>
        </w:rPr>
        <w:t xml:space="preserve">оборотний залишок </w:t>
      </w:r>
      <w:r w:rsidRPr="00E44F3A">
        <w:rPr>
          <w:b/>
        </w:rPr>
        <w:t xml:space="preserve">бюджетних коштів </w:t>
      </w:r>
      <w:r w:rsidR="0086646F" w:rsidRPr="00E44F3A">
        <w:t xml:space="preserve">бюджету сільської територіальної громади </w:t>
      </w:r>
      <w:r w:rsidRPr="00E44F3A">
        <w:t xml:space="preserve">у розмірі </w:t>
      </w:r>
      <w:r w:rsidR="001C503A" w:rsidRPr="00E44F3A">
        <w:t>100</w:t>
      </w:r>
      <w:r w:rsidR="00BA66AB" w:rsidRPr="00E44F3A">
        <w:t> </w:t>
      </w:r>
      <w:r w:rsidR="001C503A" w:rsidRPr="00E44F3A">
        <w:t>000</w:t>
      </w:r>
      <w:r w:rsidR="00BA66AB" w:rsidRPr="00E44F3A">
        <w:t>,00</w:t>
      </w:r>
      <w:r w:rsidR="001C503A" w:rsidRPr="00E44F3A">
        <w:t xml:space="preserve"> </w:t>
      </w:r>
      <w:r w:rsidRPr="00E44F3A">
        <w:t xml:space="preserve">гривень, що становить </w:t>
      </w:r>
      <w:r w:rsidR="001C503A" w:rsidRPr="00E44F3A">
        <w:t>0,1</w:t>
      </w:r>
      <w:r w:rsidR="001A2C3A" w:rsidRPr="00E44F3A">
        <w:t>8</w:t>
      </w:r>
      <w:r w:rsidR="001C503A" w:rsidRPr="00E44F3A">
        <w:t xml:space="preserve"> </w:t>
      </w:r>
      <w:r w:rsidRPr="00E44F3A">
        <w:t xml:space="preserve">відсотка видатків загального фонду </w:t>
      </w:r>
      <w:r w:rsidR="00AF69D3" w:rsidRPr="00E44F3A">
        <w:t>бюджету сільської територіальної громади</w:t>
      </w:r>
      <w:r w:rsidRPr="00E44F3A">
        <w:t>, визначених цим пунктом;</w:t>
      </w:r>
    </w:p>
    <w:p w14:paraId="66A65B7B" w14:textId="7A9C2A9F" w:rsidR="00C406C8" w:rsidRPr="00E44F3A" w:rsidRDefault="00C406C8" w:rsidP="004B0965">
      <w:pPr>
        <w:pStyle w:val="a3"/>
        <w:numPr>
          <w:ilvl w:val="0"/>
          <w:numId w:val="3"/>
        </w:numPr>
        <w:tabs>
          <w:tab w:val="left" w:pos="709"/>
          <w:tab w:val="num" w:pos="1134"/>
        </w:tabs>
        <w:ind w:left="0" w:firstLine="567"/>
        <w:jc w:val="both"/>
      </w:pPr>
      <w:r w:rsidRPr="00E44F3A">
        <w:rPr>
          <w:b/>
        </w:rPr>
        <w:t>резервний фонд</w:t>
      </w:r>
      <w:r w:rsidRPr="00E44F3A">
        <w:t xml:space="preserve"> </w:t>
      </w:r>
      <w:r w:rsidR="0086646F" w:rsidRPr="00E44F3A">
        <w:t xml:space="preserve">бюджету сільської територіальної громади </w:t>
      </w:r>
      <w:r w:rsidRPr="00E44F3A">
        <w:t xml:space="preserve">у розмірі </w:t>
      </w:r>
      <w:r w:rsidR="00B750AC" w:rsidRPr="00E44F3A">
        <w:t>200</w:t>
      </w:r>
      <w:r w:rsidR="004448ED" w:rsidRPr="00E44F3A">
        <w:t> </w:t>
      </w:r>
      <w:r w:rsidRPr="00E44F3A">
        <w:t>000</w:t>
      </w:r>
      <w:r w:rsidR="004448ED" w:rsidRPr="00E44F3A">
        <w:t>,00</w:t>
      </w:r>
      <w:r w:rsidRPr="00E44F3A">
        <w:t xml:space="preserve"> гривень, що становить </w:t>
      </w:r>
      <w:r w:rsidR="001C503A" w:rsidRPr="00E44F3A">
        <w:t>0,</w:t>
      </w:r>
      <w:r w:rsidR="003F7FD7" w:rsidRPr="00E44F3A">
        <w:t>36</w:t>
      </w:r>
      <w:r w:rsidRPr="00E44F3A">
        <w:t xml:space="preserve"> відсотка видатків загального фонду </w:t>
      </w:r>
      <w:r w:rsidR="006A0BDB" w:rsidRPr="00E44F3A">
        <w:t>бюджету сільської територіальної громади</w:t>
      </w:r>
      <w:r w:rsidRPr="00E44F3A">
        <w:t>, визначених цим пунктом.</w:t>
      </w:r>
    </w:p>
    <w:p w14:paraId="50E7C209" w14:textId="05C4D051"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rPr>
          <w:bCs/>
        </w:rPr>
        <w:t xml:space="preserve">Затвердити </w:t>
      </w:r>
      <w:r w:rsidRPr="00E44F3A">
        <w:rPr>
          <w:b/>
          <w:bCs/>
        </w:rPr>
        <w:t>бюджетні призначення</w:t>
      </w:r>
      <w:r w:rsidRPr="00E44F3A">
        <w:rPr>
          <w:bCs/>
        </w:rPr>
        <w:t xml:space="preserve"> головним розпорядникам коштів </w:t>
      </w:r>
      <w:r w:rsidR="00A70A3C" w:rsidRPr="00E44F3A">
        <w:t xml:space="preserve">бюджету сільської територіальної громади </w:t>
      </w:r>
      <w:r w:rsidRPr="00E44F3A">
        <w:rPr>
          <w:bCs/>
        </w:rPr>
        <w:t>на 202</w:t>
      </w:r>
      <w:r w:rsidR="00A70A3C" w:rsidRPr="00E44F3A">
        <w:rPr>
          <w:bCs/>
        </w:rPr>
        <w:t>6</w:t>
      </w:r>
      <w:r w:rsidRPr="00E44F3A">
        <w:rPr>
          <w:bCs/>
        </w:rPr>
        <w:t xml:space="preserve"> рік у розрізі відповідальних виконавців за бюджетними програмами згідно з додатк</w:t>
      </w:r>
      <w:r w:rsidR="002F4D4D" w:rsidRPr="00E44F3A">
        <w:rPr>
          <w:bCs/>
        </w:rPr>
        <w:t>ами 3</w:t>
      </w:r>
      <w:r w:rsidR="00E20ACC" w:rsidRPr="00E44F3A">
        <w:rPr>
          <w:bCs/>
        </w:rPr>
        <w:t>,4</w:t>
      </w:r>
      <w:r w:rsidRPr="00E44F3A">
        <w:rPr>
          <w:bCs/>
        </w:rPr>
        <w:t xml:space="preserve"> до цього рішення.</w:t>
      </w:r>
    </w:p>
    <w:p w14:paraId="660BA337" w14:textId="3065993D"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Затвердити на 202</w:t>
      </w:r>
      <w:r w:rsidR="00A70A3C" w:rsidRPr="00E44F3A">
        <w:t>6</w:t>
      </w:r>
      <w:r w:rsidRPr="00E44F3A">
        <w:t xml:space="preserve"> рік  </w:t>
      </w:r>
      <w:r w:rsidRPr="00E44F3A">
        <w:rPr>
          <w:b/>
          <w:bCs/>
        </w:rPr>
        <w:t>міжбюджетні трансферти</w:t>
      </w:r>
      <w:r w:rsidR="008706BB" w:rsidRPr="00E44F3A">
        <w:rPr>
          <w:b/>
          <w:bCs/>
        </w:rPr>
        <w:t xml:space="preserve"> </w:t>
      </w:r>
      <w:r w:rsidRPr="00E44F3A">
        <w:rPr>
          <w:bCs/>
        </w:rPr>
        <w:t xml:space="preserve">згідно з додатком </w:t>
      </w:r>
      <w:r w:rsidR="00E20ACC" w:rsidRPr="00E44F3A">
        <w:rPr>
          <w:bCs/>
        </w:rPr>
        <w:t>5</w:t>
      </w:r>
      <w:r w:rsidRPr="00E44F3A">
        <w:rPr>
          <w:bCs/>
        </w:rPr>
        <w:t xml:space="preserve"> </w:t>
      </w:r>
      <w:r w:rsidR="007A3A11" w:rsidRPr="00E44F3A">
        <w:rPr>
          <w:bCs/>
        </w:rPr>
        <w:t xml:space="preserve">до </w:t>
      </w:r>
      <w:r w:rsidRPr="00E44F3A">
        <w:rPr>
          <w:bCs/>
        </w:rPr>
        <w:t>цього рішення.</w:t>
      </w:r>
    </w:p>
    <w:p w14:paraId="67816DEA" w14:textId="5B496636" w:rsidR="003F39FD" w:rsidRPr="00E44F3A" w:rsidRDefault="00285F86" w:rsidP="004B0965">
      <w:pPr>
        <w:pStyle w:val="a3"/>
        <w:numPr>
          <w:ilvl w:val="0"/>
          <w:numId w:val="1"/>
        </w:numPr>
        <w:tabs>
          <w:tab w:val="clear" w:pos="1060"/>
          <w:tab w:val="num" w:pos="1134"/>
        </w:tabs>
        <w:suppressAutoHyphens w:val="0"/>
        <w:autoSpaceDE w:val="0"/>
        <w:autoSpaceDN w:val="0"/>
        <w:ind w:left="0" w:firstLine="567"/>
        <w:jc w:val="both"/>
      </w:pPr>
      <w:r w:rsidRPr="00E44F3A">
        <w:t xml:space="preserve">Затвердити на 2026 рік </w:t>
      </w:r>
      <w:r w:rsidRPr="00E44F3A">
        <w:rPr>
          <w:b/>
        </w:rPr>
        <w:t>обсяги публічних інвестицій</w:t>
      </w:r>
      <w:r w:rsidRPr="00E44F3A">
        <w:t xml:space="preserve"> </w:t>
      </w:r>
      <w:r w:rsidRPr="00E44F3A">
        <w:rPr>
          <w:b/>
        </w:rPr>
        <w:t>у розрізі публічних інвестиційних проєктів та програм публічних інвестицій</w:t>
      </w:r>
      <w:r w:rsidRPr="00E44F3A">
        <w:t>, згідно з додатком 6 до цього рішення</w:t>
      </w:r>
      <w:r w:rsidR="009E106B" w:rsidRPr="00E44F3A">
        <w:rPr>
          <w:bCs/>
        </w:rPr>
        <w:t>.</w:t>
      </w:r>
    </w:p>
    <w:p w14:paraId="6B628A4A" w14:textId="5F305576"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rPr>
          <w:bCs/>
        </w:rPr>
        <w:t xml:space="preserve">Затвердити </w:t>
      </w:r>
      <w:r w:rsidRPr="00E44F3A">
        <w:rPr>
          <w:b/>
          <w:bCs/>
        </w:rPr>
        <w:t xml:space="preserve">розподіл витрат </w:t>
      </w:r>
      <w:r w:rsidR="003F099F" w:rsidRPr="00E44F3A">
        <w:rPr>
          <w:b/>
        </w:rPr>
        <w:t>бюджету сільської територіальної громади</w:t>
      </w:r>
      <w:r w:rsidR="003F099F" w:rsidRPr="00E44F3A">
        <w:rPr>
          <w:b/>
          <w:bCs/>
        </w:rPr>
        <w:t xml:space="preserve"> </w:t>
      </w:r>
      <w:r w:rsidRPr="00E44F3A">
        <w:rPr>
          <w:b/>
          <w:bCs/>
        </w:rPr>
        <w:t>на</w:t>
      </w:r>
      <w:r w:rsidR="008706BB" w:rsidRPr="00E44F3A">
        <w:rPr>
          <w:b/>
          <w:bCs/>
        </w:rPr>
        <w:t xml:space="preserve"> </w:t>
      </w:r>
      <w:r w:rsidRPr="00E44F3A">
        <w:rPr>
          <w:b/>
          <w:bCs/>
        </w:rPr>
        <w:t>реалізацію місцевих/регіональних програм</w:t>
      </w:r>
      <w:r w:rsidR="000A3A55" w:rsidRPr="00E44F3A">
        <w:rPr>
          <w:b/>
          <w:bCs/>
        </w:rPr>
        <w:t xml:space="preserve"> у 202</w:t>
      </w:r>
      <w:r w:rsidR="003F099F" w:rsidRPr="00E44F3A">
        <w:rPr>
          <w:b/>
          <w:bCs/>
        </w:rPr>
        <w:t>6</w:t>
      </w:r>
      <w:r w:rsidR="000A3A55" w:rsidRPr="00E44F3A">
        <w:rPr>
          <w:b/>
          <w:bCs/>
        </w:rPr>
        <w:t xml:space="preserve"> році</w:t>
      </w:r>
      <w:r w:rsidRPr="00E44F3A">
        <w:rPr>
          <w:b/>
          <w:bCs/>
        </w:rPr>
        <w:t xml:space="preserve"> </w:t>
      </w:r>
      <w:r w:rsidR="00991A3A" w:rsidRPr="00E44F3A">
        <w:rPr>
          <w:bCs/>
        </w:rPr>
        <w:t xml:space="preserve">у сумі </w:t>
      </w:r>
      <w:r w:rsidR="00CB17B3" w:rsidRPr="00E44F3A">
        <w:rPr>
          <w:bCs/>
        </w:rPr>
        <w:t>8</w:t>
      </w:r>
      <w:r w:rsidR="009166C3" w:rsidRPr="00E44F3A">
        <w:rPr>
          <w:bCs/>
        </w:rPr>
        <w:t> 775</w:t>
      </w:r>
      <w:r w:rsidR="00BA66AB" w:rsidRPr="00E44F3A">
        <w:rPr>
          <w:bCs/>
        </w:rPr>
        <w:t> </w:t>
      </w:r>
      <w:r w:rsidR="009166C3" w:rsidRPr="00E44F3A">
        <w:rPr>
          <w:bCs/>
        </w:rPr>
        <w:t>000</w:t>
      </w:r>
      <w:r w:rsidR="00BA66AB" w:rsidRPr="00E44F3A">
        <w:rPr>
          <w:bCs/>
        </w:rPr>
        <w:t>,00</w:t>
      </w:r>
      <w:r w:rsidR="009166C3" w:rsidRPr="00E44F3A">
        <w:rPr>
          <w:bCs/>
        </w:rPr>
        <w:t xml:space="preserve"> </w:t>
      </w:r>
      <w:r w:rsidRPr="00E44F3A">
        <w:rPr>
          <w:bCs/>
        </w:rPr>
        <w:t xml:space="preserve">гривень згідно з додатком </w:t>
      </w:r>
      <w:r w:rsidR="00E20ACC" w:rsidRPr="00E44F3A">
        <w:rPr>
          <w:bCs/>
        </w:rPr>
        <w:t>7</w:t>
      </w:r>
      <w:r w:rsidRPr="00E44F3A">
        <w:rPr>
          <w:bCs/>
        </w:rPr>
        <w:t xml:space="preserve"> до цього рішення.</w:t>
      </w:r>
    </w:p>
    <w:p w14:paraId="3E602262" w14:textId="28191110"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rPr>
          <w:bCs/>
        </w:rPr>
        <w:t xml:space="preserve">Установити, що у загальному фонді </w:t>
      </w:r>
      <w:r w:rsidR="003F099F" w:rsidRPr="00E44F3A">
        <w:t>бюджету сільської територіальної громади</w:t>
      </w:r>
      <w:r w:rsidR="003F099F" w:rsidRPr="00E44F3A">
        <w:rPr>
          <w:bCs/>
        </w:rPr>
        <w:t xml:space="preserve"> </w:t>
      </w:r>
      <w:r w:rsidRPr="00E44F3A">
        <w:rPr>
          <w:bCs/>
        </w:rPr>
        <w:t>на 202</w:t>
      </w:r>
      <w:r w:rsidR="009700E6" w:rsidRPr="00E44F3A">
        <w:rPr>
          <w:bCs/>
        </w:rPr>
        <w:t>6</w:t>
      </w:r>
      <w:r w:rsidRPr="00E44F3A">
        <w:rPr>
          <w:bCs/>
        </w:rPr>
        <w:t xml:space="preserve"> рік:</w:t>
      </w:r>
    </w:p>
    <w:p w14:paraId="1D011085" w14:textId="05446D53" w:rsidR="00C406C8" w:rsidRPr="00E44F3A" w:rsidRDefault="00C406C8" w:rsidP="004B0965">
      <w:pPr>
        <w:tabs>
          <w:tab w:val="num" w:pos="1134"/>
        </w:tabs>
        <w:ind w:firstLine="567"/>
        <w:jc w:val="both"/>
        <w:rPr>
          <w:bCs/>
          <w:sz w:val="28"/>
          <w:szCs w:val="28"/>
          <w:lang w:val="uk-UA"/>
        </w:rPr>
      </w:pPr>
      <w:r w:rsidRPr="00E44F3A">
        <w:rPr>
          <w:bCs/>
          <w:sz w:val="28"/>
          <w:szCs w:val="28"/>
          <w:lang w:val="uk-UA"/>
        </w:rPr>
        <w:t xml:space="preserve">1) до доходів загального фонду </w:t>
      </w:r>
      <w:r w:rsidR="009700E6" w:rsidRPr="00E44F3A">
        <w:rPr>
          <w:sz w:val="28"/>
          <w:szCs w:val="28"/>
          <w:lang w:val="uk-UA"/>
        </w:rPr>
        <w:t>бюджету сільської територіальної громади</w:t>
      </w:r>
      <w:r w:rsidR="009700E6" w:rsidRPr="00E44F3A">
        <w:rPr>
          <w:bCs/>
          <w:sz w:val="28"/>
          <w:szCs w:val="28"/>
          <w:lang w:val="uk-UA"/>
        </w:rPr>
        <w:t xml:space="preserve"> </w:t>
      </w:r>
      <w:r w:rsidRPr="00E44F3A">
        <w:rPr>
          <w:bCs/>
          <w:sz w:val="28"/>
          <w:szCs w:val="28"/>
          <w:lang w:val="uk-UA"/>
        </w:rPr>
        <w:t>належать доходи, визначені статтею 64 Бюджетного кодексу України, та трансферти, визначені статтею 97 Бюджетного кодексу України;</w:t>
      </w:r>
    </w:p>
    <w:p w14:paraId="4CE37098" w14:textId="77777777" w:rsidR="00C406C8" w:rsidRPr="00E44F3A" w:rsidRDefault="00C406C8" w:rsidP="004B0965">
      <w:pPr>
        <w:tabs>
          <w:tab w:val="num" w:pos="1134"/>
        </w:tabs>
        <w:ind w:firstLine="567"/>
        <w:jc w:val="both"/>
        <w:rPr>
          <w:bCs/>
          <w:sz w:val="28"/>
          <w:szCs w:val="28"/>
          <w:lang w:val="uk-UA"/>
        </w:rPr>
      </w:pPr>
      <w:r w:rsidRPr="00E44F3A">
        <w:rPr>
          <w:bCs/>
          <w:sz w:val="28"/>
          <w:szCs w:val="28"/>
          <w:lang w:val="uk-UA"/>
        </w:rPr>
        <w:t>2) джерелами формування у частині фінансування є надходження, визначені пунктом 4 частини 1 статті 15 та статтею 72 Бюджетного кодексу України.</w:t>
      </w:r>
    </w:p>
    <w:p w14:paraId="68769B97" w14:textId="191589F2"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rPr>
          <w:bCs/>
        </w:rPr>
        <w:t xml:space="preserve">Установити, що джерелами формування спеціального фонду </w:t>
      </w:r>
      <w:r w:rsidR="009700E6" w:rsidRPr="00E44F3A">
        <w:t>бюджету сільської територіальної громади</w:t>
      </w:r>
      <w:r w:rsidRPr="00E44F3A">
        <w:rPr>
          <w:bCs/>
        </w:rPr>
        <w:t xml:space="preserve"> на 202</w:t>
      </w:r>
      <w:r w:rsidR="00F53E20" w:rsidRPr="00E44F3A">
        <w:rPr>
          <w:bCs/>
        </w:rPr>
        <w:t>6</w:t>
      </w:r>
      <w:r w:rsidRPr="00E44F3A">
        <w:rPr>
          <w:bCs/>
        </w:rPr>
        <w:t xml:space="preserve"> рік:</w:t>
      </w:r>
    </w:p>
    <w:p w14:paraId="5AA302A1" w14:textId="77777777" w:rsidR="00C406C8" w:rsidRPr="00E44F3A" w:rsidRDefault="00C406C8" w:rsidP="004B0965">
      <w:pPr>
        <w:tabs>
          <w:tab w:val="num" w:pos="1134"/>
        </w:tabs>
        <w:ind w:firstLine="567"/>
        <w:jc w:val="both"/>
        <w:rPr>
          <w:bCs/>
          <w:sz w:val="28"/>
          <w:szCs w:val="28"/>
          <w:lang w:val="uk-UA"/>
        </w:rPr>
      </w:pPr>
      <w:r w:rsidRPr="00E44F3A">
        <w:rPr>
          <w:bCs/>
          <w:sz w:val="28"/>
          <w:szCs w:val="28"/>
          <w:lang w:val="uk-UA"/>
        </w:rPr>
        <w:t>1) у частині доходів є надходження, визначені статтею 69</w:t>
      </w:r>
      <w:r w:rsidRPr="00E44F3A">
        <w:rPr>
          <w:bCs/>
          <w:sz w:val="28"/>
          <w:szCs w:val="28"/>
          <w:vertAlign w:val="superscript"/>
          <w:lang w:val="uk-UA"/>
        </w:rPr>
        <w:t>1</w:t>
      </w:r>
      <w:r w:rsidRPr="00E44F3A">
        <w:rPr>
          <w:bCs/>
          <w:sz w:val="28"/>
          <w:szCs w:val="28"/>
          <w:lang w:val="uk-UA"/>
        </w:rPr>
        <w:t>, частиною 1 статті 71 Бюджетного кодексу України;</w:t>
      </w:r>
    </w:p>
    <w:p w14:paraId="3AA8BE98" w14:textId="77777777" w:rsidR="00C406C8" w:rsidRPr="00E44F3A" w:rsidRDefault="00C406C8" w:rsidP="004B0965">
      <w:pPr>
        <w:tabs>
          <w:tab w:val="num" w:pos="1134"/>
        </w:tabs>
        <w:ind w:firstLine="567"/>
        <w:jc w:val="both"/>
        <w:rPr>
          <w:bCs/>
          <w:sz w:val="28"/>
          <w:szCs w:val="28"/>
          <w:lang w:val="uk-UA"/>
        </w:rPr>
      </w:pPr>
      <w:r w:rsidRPr="00E44F3A">
        <w:rPr>
          <w:bCs/>
          <w:sz w:val="28"/>
          <w:szCs w:val="28"/>
          <w:lang w:val="uk-UA"/>
        </w:rPr>
        <w:t>2) у частині фінансування є надходження, визначені пунктом 10 частини 1 статті 71 Бюджетного кодексу України та джерела фінансування, визначені статтею 72 Бюджетного кодексу України;</w:t>
      </w:r>
    </w:p>
    <w:p w14:paraId="76A49A78" w14:textId="77777777" w:rsidR="00C406C8" w:rsidRPr="00E44F3A" w:rsidRDefault="00C406C8" w:rsidP="004B0965">
      <w:pPr>
        <w:tabs>
          <w:tab w:val="num" w:pos="1134"/>
        </w:tabs>
        <w:ind w:firstLine="567"/>
        <w:jc w:val="both"/>
        <w:rPr>
          <w:bCs/>
          <w:sz w:val="28"/>
          <w:szCs w:val="28"/>
          <w:lang w:val="uk-UA"/>
        </w:rPr>
      </w:pPr>
      <w:r w:rsidRPr="00E44F3A">
        <w:rPr>
          <w:bCs/>
          <w:sz w:val="28"/>
          <w:szCs w:val="28"/>
          <w:lang w:val="uk-UA"/>
        </w:rPr>
        <w:t>3) у частині кредитування є надходження, визначені пунктом 10  частини 1 статті 69</w:t>
      </w:r>
      <w:r w:rsidRPr="00E44F3A">
        <w:rPr>
          <w:bCs/>
          <w:sz w:val="28"/>
          <w:szCs w:val="28"/>
          <w:vertAlign w:val="superscript"/>
          <w:lang w:val="uk-UA"/>
        </w:rPr>
        <w:t>1</w:t>
      </w:r>
      <w:r w:rsidRPr="00E44F3A">
        <w:rPr>
          <w:bCs/>
          <w:sz w:val="28"/>
          <w:szCs w:val="28"/>
          <w:lang w:val="uk-UA"/>
        </w:rPr>
        <w:t xml:space="preserve"> Бюджетного кодексу України та джерела фінансування, визначені статтею 72 Бюджетного кодексу України.  </w:t>
      </w:r>
    </w:p>
    <w:p w14:paraId="62E4FAA9" w14:textId="58A73FBE"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rPr>
          <w:color w:val="000000"/>
        </w:rPr>
        <w:t>Установити, що у 202</w:t>
      </w:r>
      <w:r w:rsidR="00F53E20" w:rsidRPr="00E44F3A">
        <w:rPr>
          <w:color w:val="000000"/>
        </w:rPr>
        <w:t>6</w:t>
      </w:r>
      <w:r w:rsidRPr="00E44F3A">
        <w:rPr>
          <w:color w:val="000000"/>
        </w:rPr>
        <w:t xml:space="preserve"> році кошти, отримані до спеціального фонду </w:t>
      </w:r>
      <w:r w:rsidR="00F53E20" w:rsidRPr="00E44F3A">
        <w:t>бюджету сільської територіальної громади</w:t>
      </w:r>
      <w:r w:rsidR="00F53E20" w:rsidRPr="00E44F3A">
        <w:rPr>
          <w:color w:val="000000"/>
        </w:rPr>
        <w:t xml:space="preserve"> </w:t>
      </w:r>
      <w:r w:rsidRPr="00E44F3A">
        <w:rPr>
          <w:color w:val="000000"/>
        </w:rPr>
        <w:t xml:space="preserve">(абзаци 1, 2 пункту 7 цього рішення) згідно з відповідними пунктами частини </w:t>
      </w:r>
      <w:r w:rsidR="00BA7BA2" w:rsidRPr="00E44F3A">
        <w:rPr>
          <w:color w:val="000000"/>
        </w:rPr>
        <w:t>першої</w:t>
      </w:r>
      <w:r w:rsidRPr="00E44F3A">
        <w:rPr>
          <w:color w:val="000000"/>
        </w:rPr>
        <w:t xml:space="preserve"> статті 69</w:t>
      </w:r>
      <w:r w:rsidR="00BA7BA2" w:rsidRPr="00E44F3A">
        <w:rPr>
          <w:color w:val="000000"/>
          <w:vertAlign w:val="superscript"/>
        </w:rPr>
        <w:t>1</w:t>
      </w:r>
      <w:r w:rsidRPr="00E44F3A">
        <w:rPr>
          <w:color w:val="000000"/>
        </w:rPr>
        <w:t xml:space="preserve"> та частини </w:t>
      </w:r>
      <w:r w:rsidR="00BA7BA2" w:rsidRPr="00E44F3A">
        <w:rPr>
          <w:color w:val="000000"/>
        </w:rPr>
        <w:t>першої</w:t>
      </w:r>
      <w:r w:rsidRPr="00E44F3A">
        <w:rPr>
          <w:color w:val="000000"/>
        </w:rPr>
        <w:t xml:space="preserve"> </w:t>
      </w:r>
      <w:r w:rsidRPr="00E44F3A">
        <w:rPr>
          <w:color w:val="000000"/>
        </w:rPr>
        <w:lastRenderedPageBreak/>
        <w:t xml:space="preserve">статті 71 Бюджетного кодексу України спрямовуються на реалізацію заходів, визначених частиною </w:t>
      </w:r>
      <w:r w:rsidR="00BA7BA2" w:rsidRPr="00E44F3A">
        <w:rPr>
          <w:color w:val="000000"/>
        </w:rPr>
        <w:t>другою</w:t>
      </w:r>
      <w:r w:rsidRPr="00E44F3A">
        <w:rPr>
          <w:color w:val="000000"/>
        </w:rPr>
        <w:t xml:space="preserve"> статті 71 та статтями 89, 91 Бюджетного кодексу України, а кошти спеціального фонду згідно з абзацом 3 пункту </w:t>
      </w:r>
      <w:r w:rsidR="001A4298" w:rsidRPr="00E44F3A">
        <w:rPr>
          <w:color w:val="000000"/>
        </w:rPr>
        <w:t>7</w:t>
      </w:r>
      <w:r w:rsidRPr="00E44F3A">
        <w:rPr>
          <w:color w:val="000000"/>
        </w:rPr>
        <w:t xml:space="preserve"> цього рішення спрямовуються на </w:t>
      </w:r>
      <w:r w:rsidRPr="00E44F3A">
        <w:rPr>
          <w:color w:val="000000"/>
          <w:shd w:val="clear" w:color="auto" w:fill="FFFFFF"/>
        </w:rPr>
        <w:t xml:space="preserve">надання </w:t>
      </w:r>
      <w:r w:rsidR="00BA7BA2" w:rsidRPr="00E44F3A">
        <w:rPr>
          <w:color w:val="000000"/>
          <w:shd w:val="clear" w:color="auto" w:fill="FFFFFF"/>
        </w:rPr>
        <w:t xml:space="preserve">відповідних </w:t>
      </w:r>
      <w:r w:rsidRPr="00E44F3A">
        <w:rPr>
          <w:color w:val="000000"/>
          <w:shd w:val="clear" w:color="auto" w:fill="FFFFFF"/>
        </w:rPr>
        <w:t>кредитів.</w:t>
      </w:r>
    </w:p>
    <w:p w14:paraId="0570FE57" w14:textId="02E7E48C"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Визначити на 202</w:t>
      </w:r>
      <w:r w:rsidR="00F53E20" w:rsidRPr="00E44F3A">
        <w:t>6</w:t>
      </w:r>
      <w:r w:rsidRPr="00E44F3A">
        <w:t xml:space="preserve"> рік відповідно до статті 55 Бюджетного кодексу України </w:t>
      </w:r>
      <w:r w:rsidRPr="00E44F3A">
        <w:rPr>
          <w:bCs/>
        </w:rPr>
        <w:t xml:space="preserve">захищеними видатками </w:t>
      </w:r>
      <w:r w:rsidR="00F53E20" w:rsidRPr="00E44F3A">
        <w:t>бюджету сільської територіальної громади</w:t>
      </w:r>
      <w:r w:rsidR="00F53E20" w:rsidRPr="00E44F3A">
        <w:rPr>
          <w:bCs/>
        </w:rPr>
        <w:t xml:space="preserve"> </w:t>
      </w:r>
      <w:r w:rsidRPr="00E44F3A">
        <w:rPr>
          <w:bCs/>
        </w:rPr>
        <w:t>видатки загального фонду на:</w:t>
      </w:r>
    </w:p>
    <w:p w14:paraId="3DB5950A" w14:textId="52AB4718"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оплату праці працівників бюджетних установ;</w:t>
      </w:r>
    </w:p>
    <w:p w14:paraId="7A2387CE" w14:textId="3FDA2926"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 xml:space="preserve">нарахування на заробітну плату; </w:t>
      </w:r>
    </w:p>
    <w:p w14:paraId="401DEE9C" w14:textId="2F697F08"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 xml:space="preserve">придбання медикаментів та перев’язувальних матеріалів; </w:t>
      </w:r>
    </w:p>
    <w:p w14:paraId="5757AB6A" w14:textId="7D3B22C7"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 xml:space="preserve">забезпечення продуктами харчування; </w:t>
      </w:r>
    </w:p>
    <w:p w14:paraId="5957EC0E" w14:textId="60B23A6E"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 xml:space="preserve">оплату комунальних послуг та енергоносіїв; </w:t>
      </w:r>
    </w:p>
    <w:p w14:paraId="1D07BA2B" w14:textId="30787DD5"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sz w:val="28"/>
          <w:lang w:val="uk-UA"/>
        </w:rPr>
        <w:t>соціальне забезпечення</w:t>
      </w:r>
      <w:r w:rsidRPr="00E44F3A">
        <w:rPr>
          <w:color w:val="000000"/>
          <w:sz w:val="28"/>
          <w:szCs w:val="28"/>
          <w:lang w:val="uk-UA"/>
        </w:rPr>
        <w:t xml:space="preserve">; </w:t>
      </w:r>
    </w:p>
    <w:p w14:paraId="4C7DB85F" w14:textId="19800F20"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 xml:space="preserve">поточні трансферти місцевим бюджетам; </w:t>
      </w:r>
    </w:p>
    <w:p w14:paraId="0E16E98F" w14:textId="60D101AF"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sz w:val="28"/>
          <w:lang w:val="uk-UA"/>
        </w:rPr>
        <w:t>підготовку кадрів закладами фахової передвищої та вищої освіти;</w:t>
      </w:r>
    </w:p>
    <w:p w14:paraId="200ACCA5" w14:textId="4D3A8638"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lang w:val="uk-UA"/>
        </w:rPr>
        <w:t xml:space="preserve">забезпечення осіб з інвалідністю технічними та іншими засобами реабілітації, виробами медичного призначення для індивідуального користування; </w:t>
      </w:r>
    </w:p>
    <w:p w14:paraId="5959AA89" w14:textId="593BDE8B" w:rsidR="00C406C8" w:rsidRPr="00E44F3A" w:rsidRDefault="00C406C8" w:rsidP="004B0965">
      <w:pPr>
        <w:pStyle w:val="a5"/>
        <w:numPr>
          <w:ilvl w:val="0"/>
          <w:numId w:val="7"/>
        </w:numPr>
        <w:tabs>
          <w:tab w:val="num" w:pos="1134"/>
        </w:tabs>
        <w:spacing w:before="0" w:beforeAutospacing="0" w:after="0" w:afterAutospacing="0"/>
        <w:ind w:left="0" w:firstLine="567"/>
        <w:jc w:val="both"/>
        <w:rPr>
          <w:color w:val="000000"/>
          <w:sz w:val="28"/>
          <w:szCs w:val="28"/>
          <w:lang w:val="uk-UA"/>
        </w:rPr>
      </w:pPr>
      <w:r w:rsidRPr="00E44F3A">
        <w:rPr>
          <w:color w:val="000000"/>
          <w:sz w:val="28"/>
          <w:szCs w:val="28"/>
          <w:shd w:val="clear" w:color="auto" w:fill="FFFFFF"/>
          <w:lang w:val="uk-UA"/>
        </w:rPr>
        <w:t>оплату послуг з охорони державних (комунальних) закладів культури</w:t>
      </w:r>
      <w:r w:rsidRPr="00E44F3A">
        <w:rPr>
          <w:color w:val="000000"/>
          <w:sz w:val="28"/>
          <w:szCs w:val="28"/>
          <w:lang w:val="uk-UA"/>
        </w:rPr>
        <w:t>.</w:t>
      </w:r>
    </w:p>
    <w:p w14:paraId="21229B38" w14:textId="6BCD2301"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Відповідно до статей 43 та 73 Бюджетного кодексу України надати право сільськ</w:t>
      </w:r>
      <w:r w:rsidR="00BA7BA2" w:rsidRPr="00E44F3A">
        <w:t>ому голові</w:t>
      </w:r>
      <w:r w:rsidRPr="00E44F3A">
        <w:t xml:space="preserve"> отримувати у порядку, визначеному Кабінетом Міністрів України, позики на покриття тимчасових касових розривів  </w:t>
      </w:r>
      <w:r w:rsidR="00404CB0" w:rsidRPr="00E44F3A">
        <w:t>бюджету сільської територіальної громади</w:t>
      </w:r>
      <w:r w:rsidRPr="00E44F3A">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47A97A00" w14:textId="2202A4E7"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 xml:space="preserve">Головним розпорядникам коштів </w:t>
      </w:r>
      <w:r w:rsidR="00F67402" w:rsidRPr="00E44F3A">
        <w:t xml:space="preserve">бюджету сільської територіальної громади </w:t>
      </w:r>
      <w:r w:rsidRPr="00E44F3A">
        <w:t>забезпечити виконання норм Бюджетного кодексу України стосовно:</w:t>
      </w:r>
    </w:p>
    <w:p w14:paraId="3B1017C2" w14:textId="77777777" w:rsidR="00C406C8" w:rsidRPr="00E44F3A" w:rsidRDefault="00C406C8" w:rsidP="004B0965">
      <w:pPr>
        <w:tabs>
          <w:tab w:val="num" w:pos="1134"/>
        </w:tabs>
        <w:ind w:firstLine="567"/>
        <w:jc w:val="both"/>
        <w:rPr>
          <w:sz w:val="28"/>
          <w:szCs w:val="28"/>
          <w:lang w:val="uk-UA"/>
        </w:rPr>
      </w:pPr>
      <w:r w:rsidRPr="00E44F3A">
        <w:rPr>
          <w:sz w:val="28"/>
          <w:szCs w:val="28"/>
          <w:lang w:val="uk-UA"/>
        </w:rPr>
        <w:t>1) затвердження паспортів бюджетних програм протягом 45 днів з дня набрання чинності цим рішенням;</w:t>
      </w:r>
    </w:p>
    <w:p w14:paraId="736C4F08" w14:textId="77777777" w:rsidR="00C406C8" w:rsidRPr="00E44F3A" w:rsidRDefault="00C406C8" w:rsidP="004B0965">
      <w:pPr>
        <w:tabs>
          <w:tab w:val="num" w:pos="1134"/>
        </w:tabs>
        <w:ind w:firstLine="567"/>
        <w:jc w:val="both"/>
        <w:rPr>
          <w:sz w:val="28"/>
          <w:szCs w:val="28"/>
          <w:lang w:val="uk-UA"/>
        </w:rPr>
      </w:pPr>
      <w:r w:rsidRPr="00E44F3A">
        <w:rPr>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1D20D2C8" w14:textId="77777777" w:rsidR="00C406C8" w:rsidRPr="00E44F3A" w:rsidRDefault="00C406C8" w:rsidP="004B0965">
      <w:pPr>
        <w:tabs>
          <w:tab w:val="num" w:pos="1134"/>
        </w:tabs>
        <w:ind w:firstLine="567"/>
        <w:jc w:val="both"/>
        <w:rPr>
          <w:sz w:val="28"/>
          <w:szCs w:val="28"/>
          <w:lang w:val="uk-UA"/>
        </w:rPr>
      </w:pPr>
      <w:r w:rsidRPr="00E44F3A">
        <w:rPr>
          <w:sz w:val="28"/>
          <w:szCs w:val="28"/>
          <w:lang w:val="uk-UA"/>
        </w:rPr>
        <w:t>3) забезпечення доступності інформації про бюджет відповідно до законодавства, а саме:</w:t>
      </w:r>
    </w:p>
    <w:p w14:paraId="0F42F34A" w14:textId="22519EC2" w:rsidR="00C406C8" w:rsidRPr="00E44F3A" w:rsidRDefault="00C406C8" w:rsidP="004B0965">
      <w:pPr>
        <w:tabs>
          <w:tab w:val="num" w:pos="1134"/>
        </w:tabs>
        <w:ind w:firstLine="567"/>
        <w:jc w:val="both"/>
        <w:rPr>
          <w:sz w:val="28"/>
          <w:szCs w:val="28"/>
          <w:lang w:val="uk-UA"/>
        </w:rPr>
      </w:pPr>
      <w:r w:rsidRPr="00E44F3A">
        <w:rPr>
          <w:sz w:val="28"/>
          <w:szCs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w:t>
      </w:r>
      <w:r w:rsidR="00F67402" w:rsidRPr="00E44F3A">
        <w:rPr>
          <w:sz w:val="28"/>
          <w:szCs w:val="28"/>
          <w:lang w:val="uk-UA"/>
        </w:rPr>
        <w:t>7</w:t>
      </w:r>
      <w:r w:rsidRPr="00E44F3A">
        <w:rPr>
          <w:sz w:val="28"/>
          <w:szCs w:val="28"/>
          <w:lang w:val="uk-UA"/>
        </w:rPr>
        <w:t xml:space="preserve"> року;</w:t>
      </w:r>
    </w:p>
    <w:p w14:paraId="167C0CF1" w14:textId="77777777" w:rsidR="00C406C8" w:rsidRPr="00E44F3A" w:rsidRDefault="00C406C8" w:rsidP="004B0965">
      <w:pPr>
        <w:tabs>
          <w:tab w:val="num" w:pos="1134"/>
        </w:tabs>
        <w:ind w:firstLine="567"/>
        <w:jc w:val="both"/>
        <w:rPr>
          <w:sz w:val="28"/>
          <w:szCs w:val="28"/>
          <w:lang w:val="uk-UA"/>
        </w:rPr>
      </w:pPr>
      <w:r w:rsidRPr="00E44F3A">
        <w:rPr>
          <w:sz w:val="28"/>
          <w:szCs w:val="28"/>
          <w:lang w:val="uk-UA"/>
        </w:rPr>
        <w:t>оприлюднення паспортів бюджетних програм у триденний строк з дня затвердження таких документів;</w:t>
      </w:r>
    </w:p>
    <w:p w14:paraId="30092FBA" w14:textId="77777777" w:rsidR="00C406C8" w:rsidRPr="00E44F3A" w:rsidRDefault="00C406C8" w:rsidP="004B0965">
      <w:pPr>
        <w:tabs>
          <w:tab w:val="num" w:pos="1134"/>
        </w:tabs>
        <w:ind w:firstLine="567"/>
        <w:jc w:val="both"/>
        <w:rPr>
          <w:sz w:val="28"/>
          <w:szCs w:val="28"/>
          <w:lang w:val="uk-UA"/>
        </w:rPr>
      </w:pPr>
      <w:r w:rsidRPr="00E44F3A">
        <w:rPr>
          <w:sz w:val="28"/>
          <w:szCs w:val="28"/>
          <w:lang w:val="uk-UA"/>
        </w:rPr>
        <w:lastRenderedPageBreak/>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14:paraId="6B78B28F" w14:textId="77777777" w:rsidR="00C406C8" w:rsidRPr="00E44F3A" w:rsidRDefault="00C406C8" w:rsidP="004B0965">
      <w:pPr>
        <w:tabs>
          <w:tab w:val="num" w:pos="1134"/>
        </w:tabs>
        <w:ind w:firstLine="567"/>
        <w:jc w:val="both"/>
        <w:rPr>
          <w:sz w:val="28"/>
          <w:szCs w:val="28"/>
          <w:lang w:val="uk-UA"/>
        </w:rPr>
      </w:pPr>
      <w:r w:rsidRPr="00E44F3A">
        <w:rPr>
          <w:sz w:val="28"/>
          <w:szCs w:val="28"/>
          <w:lang w:val="uk-UA"/>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7B89BAF0" w14:textId="77202A08"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 xml:space="preserve">Надати право </w:t>
      </w:r>
      <w:r w:rsidR="0084605A" w:rsidRPr="00E44F3A">
        <w:t xml:space="preserve">сільському голові за погодженням </w:t>
      </w:r>
      <w:r w:rsidRPr="00E44F3A">
        <w:t>із постійною  комісією</w:t>
      </w:r>
      <w:r w:rsidR="00251CD9" w:rsidRPr="00E44F3A">
        <w:t xml:space="preserve"> </w:t>
      </w:r>
      <w:r w:rsidR="000A645F" w:rsidRPr="00E44F3A">
        <w:t>сільської</w:t>
      </w:r>
      <w:r w:rsidRPr="00E44F3A">
        <w:t xml:space="preserve"> ради з питань  </w:t>
      </w:r>
      <w:r w:rsidR="00251CD9" w:rsidRPr="00E44F3A">
        <w:t>економічної  реформи, планування  бюджету, фінансів, цін, приватизації, комунальної власності</w:t>
      </w:r>
      <w:r w:rsidRPr="00E44F3A">
        <w:t xml:space="preserve">, у період  між пленарними засіданнями сесій </w:t>
      </w:r>
      <w:r w:rsidR="00FC4756" w:rsidRPr="00E44F3A">
        <w:t xml:space="preserve">сільської </w:t>
      </w:r>
      <w:r w:rsidRPr="00E44F3A">
        <w:t>ради:</w:t>
      </w:r>
    </w:p>
    <w:p w14:paraId="2601B516" w14:textId="120A72E0" w:rsidR="00C406C8" w:rsidRPr="00E44F3A" w:rsidRDefault="00C406C8" w:rsidP="004B0965">
      <w:pPr>
        <w:tabs>
          <w:tab w:val="left" w:pos="709"/>
          <w:tab w:val="num" w:pos="1134"/>
        </w:tabs>
        <w:ind w:firstLine="567"/>
        <w:jc w:val="both"/>
        <w:rPr>
          <w:sz w:val="28"/>
          <w:szCs w:val="28"/>
          <w:lang w:val="uk-UA"/>
        </w:rPr>
      </w:pPr>
      <w:r w:rsidRPr="00E44F3A">
        <w:rPr>
          <w:b/>
          <w:sz w:val="28"/>
          <w:szCs w:val="28"/>
          <w:lang w:val="uk-UA"/>
        </w:rPr>
        <w:t xml:space="preserve">12.1. </w:t>
      </w:r>
      <w:r w:rsidRPr="00E44F3A">
        <w:rPr>
          <w:sz w:val="28"/>
          <w:szCs w:val="28"/>
          <w:lang w:val="uk-UA"/>
        </w:rPr>
        <w:t>Здійснювати протягом 202</w:t>
      </w:r>
      <w:r w:rsidR="00F67402" w:rsidRPr="00E44F3A">
        <w:rPr>
          <w:sz w:val="28"/>
          <w:szCs w:val="28"/>
          <w:lang w:val="uk-UA"/>
        </w:rPr>
        <w:t>6</w:t>
      </w:r>
      <w:r w:rsidRPr="00E44F3A">
        <w:rPr>
          <w:sz w:val="28"/>
          <w:szCs w:val="28"/>
          <w:lang w:val="uk-UA"/>
        </w:rPr>
        <w:t xml:space="preserve">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14:paraId="2A8CE051" w14:textId="7A756DDE" w:rsidR="00C406C8" w:rsidRPr="00E44F3A" w:rsidRDefault="00C406C8" w:rsidP="004B0965">
      <w:pPr>
        <w:pStyle w:val="a5"/>
        <w:tabs>
          <w:tab w:val="num" w:pos="1134"/>
        </w:tabs>
        <w:spacing w:before="0" w:beforeAutospacing="0" w:after="0" w:afterAutospacing="0"/>
        <w:ind w:firstLine="567"/>
        <w:jc w:val="both"/>
        <w:rPr>
          <w:sz w:val="28"/>
          <w:szCs w:val="28"/>
          <w:lang w:val="uk-UA"/>
        </w:rPr>
      </w:pPr>
      <w:r w:rsidRPr="00E44F3A">
        <w:rPr>
          <w:b/>
          <w:bCs/>
          <w:sz w:val="28"/>
          <w:szCs w:val="28"/>
          <w:lang w:val="uk-UA"/>
        </w:rPr>
        <w:t xml:space="preserve">12.2. </w:t>
      </w:r>
      <w:r w:rsidRPr="00E44F3A">
        <w:rPr>
          <w:sz w:val="28"/>
          <w:szCs w:val="28"/>
          <w:lang w:val="uk-UA"/>
        </w:rPr>
        <w:t xml:space="preserve">Вносити зміни до видатків за головними розпорядниками коштів </w:t>
      </w:r>
      <w:r w:rsidR="00E501D2" w:rsidRPr="00E44F3A">
        <w:rPr>
          <w:sz w:val="28"/>
          <w:szCs w:val="28"/>
          <w:lang w:val="uk-UA"/>
        </w:rPr>
        <w:t xml:space="preserve">бюджету сільської територіальної громади </w:t>
      </w:r>
      <w:r w:rsidRPr="00E44F3A">
        <w:rPr>
          <w:sz w:val="28"/>
          <w:szCs w:val="28"/>
          <w:lang w:val="uk-UA"/>
        </w:rPr>
        <w:t>на 202</w:t>
      </w:r>
      <w:r w:rsidR="00F67402" w:rsidRPr="00E44F3A">
        <w:rPr>
          <w:sz w:val="28"/>
          <w:szCs w:val="28"/>
          <w:lang w:val="uk-UA"/>
        </w:rPr>
        <w:t>6</w:t>
      </w:r>
      <w:r w:rsidRPr="00E44F3A">
        <w:rPr>
          <w:sz w:val="28"/>
          <w:szCs w:val="28"/>
          <w:lang w:val="uk-UA"/>
        </w:rPr>
        <w:t xml:space="preserve"> рік у разі, якщо після прийняття рішення про сільський бюджет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w:t>
      </w:r>
      <w:r w:rsidR="006E65B2" w:rsidRPr="00E44F3A">
        <w:rPr>
          <w:sz w:val="28"/>
          <w:szCs w:val="28"/>
          <w:lang w:val="uk-UA"/>
        </w:rPr>
        <w:t>бюджету сільської територіальної громади</w:t>
      </w:r>
      <w:r w:rsidRPr="00E44F3A">
        <w:rPr>
          <w:sz w:val="28"/>
          <w:szCs w:val="28"/>
          <w:lang w:val="uk-UA"/>
        </w:rPr>
        <w:t xml:space="preserve">, якому це доручено. </w:t>
      </w:r>
    </w:p>
    <w:p w14:paraId="79864D4D" w14:textId="407DA42C" w:rsidR="00C406C8" w:rsidRPr="00E44F3A" w:rsidRDefault="00C406C8" w:rsidP="004B0965">
      <w:pPr>
        <w:tabs>
          <w:tab w:val="num" w:pos="1134"/>
        </w:tabs>
        <w:ind w:firstLine="567"/>
        <w:jc w:val="both"/>
        <w:rPr>
          <w:sz w:val="28"/>
          <w:szCs w:val="28"/>
          <w:lang w:val="uk-UA"/>
        </w:rPr>
      </w:pPr>
      <w:r w:rsidRPr="00E44F3A">
        <w:rPr>
          <w:b/>
          <w:sz w:val="28"/>
          <w:szCs w:val="28"/>
          <w:lang w:val="uk-UA"/>
        </w:rPr>
        <w:t>12.3.</w:t>
      </w:r>
      <w:r w:rsidRPr="00E44F3A">
        <w:rPr>
          <w:sz w:val="28"/>
          <w:szCs w:val="28"/>
          <w:lang w:val="uk-UA"/>
        </w:rPr>
        <w:t xml:space="preserve"> Вносити зміни до видатків за головними розпорядниками коштів </w:t>
      </w:r>
      <w:r w:rsidR="006E65B2" w:rsidRPr="00E44F3A">
        <w:rPr>
          <w:sz w:val="28"/>
          <w:szCs w:val="28"/>
          <w:lang w:val="uk-UA"/>
        </w:rPr>
        <w:t xml:space="preserve">бюджету сільської територіальної громади </w:t>
      </w:r>
      <w:r w:rsidRPr="00E44F3A">
        <w:rPr>
          <w:sz w:val="28"/>
          <w:szCs w:val="28"/>
          <w:lang w:val="uk-UA"/>
        </w:rPr>
        <w:t>на 202</w:t>
      </w:r>
      <w:r w:rsidR="00B87D93" w:rsidRPr="00E44F3A">
        <w:rPr>
          <w:sz w:val="28"/>
          <w:szCs w:val="28"/>
          <w:lang w:val="uk-UA"/>
        </w:rPr>
        <w:t>6</w:t>
      </w:r>
      <w:r w:rsidRPr="00E44F3A">
        <w:rPr>
          <w:sz w:val="28"/>
          <w:szCs w:val="28"/>
          <w:lang w:val="uk-UA"/>
        </w:rPr>
        <w:t xml:space="preserve">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сільської ради.</w:t>
      </w:r>
    </w:p>
    <w:p w14:paraId="1C54E0A1" w14:textId="6B64B05B" w:rsidR="00C406C8" w:rsidRPr="00E44F3A" w:rsidRDefault="00C406C8" w:rsidP="004B0965">
      <w:pPr>
        <w:pStyle w:val="2"/>
        <w:tabs>
          <w:tab w:val="left" w:pos="993"/>
          <w:tab w:val="num" w:pos="1134"/>
        </w:tabs>
        <w:ind w:firstLine="567"/>
        <w:jc w:val="both"/>
        <w:rPr>
          <w:rFonts w:ascii="Times New Roman" w:hAnsi="Times New Roman"/>
          <w:sz w:val="28"/>
          <w:szCs w:val="28"/>
        </w:rPr>
      </w:pPr>
      <w:r w:rsidRPr="00E44F3A">
        <w:rPr>
          <w:rFonts w:ascii="Times New Roman" w:hAnsi="Times New Roman"/>
          <w:b/>
          <w:bCs/>
          <w:sz w:val="28"/>
          <w:szCs w:val="28"/>
        </w:rPr>
        <w:t>12.</w:t>
      </w:r>
      <w:r w:rsidR="00226FB7" w:rsidRPr="00E44F3A">
        <w:rPr>
          <w:rFonts w:ascii="Times New Roman" w:hAnsi="Times New Roman"/>
          <w:b/>
          <w:bCs/>
          <w:sz w:val="28"/>
          <w:szCs w:val="28"/>
        </w:rPr>
        <w:t>4</w:t>
      </w:r>
      <w:r w:rsidRPr="00E44F3A">
        <w:rPr>
          <w:rFonts w:ascii="Times New Roman" w:hAnsi="Times New Roman"/>
          <w:b/>
          <w:bCs/>
          <w:sz w:val="28"/>
          <w:szCs w:val="28"/>
        </w:rPr>
        <w:t xml:space="preserve">. </w:t>
      </w:r>
      <w:r w:rsidRPr="00E44F3A">
        <w:rPr>
          <w:rFonts w:ascii="Times New Roman" w:hAnsi="Times New Roman"/>
          <w:sz w:val="28"/>
          <w:szCs w:val="28"/>
        </w:rPr>
        <w:t>У межах загального обсягу бюджетних призначень головного розпорядника коштів перерозподіляти видатки за бюджетними програмами</w:t>
      </w:r>
      <w:r w:rsidR="004B0965" w:rsidRPr="00E44F3A">
        <w:rPr>
          <w:rFonts w:ascii="Times New Roman" w:hAnsi="Times New Roman"/>
          <w:sz w:val="28"/>
          <w:szCs w:val="28"/>
        </w:rPr>
        <w:t xml:space="preserve"> окремо за загальним та спеціальним фондами бюджету, </w:t>
      </w:r>
      <w:r w:rsidRPr="00E44F3A">
        <w:rPr>
          <w:rFonts w:ascii="Times New Roman" w:hAnsi="Times New Roman"/>
          <w:sz w:val="28"/>
          <w:szCs w:val="28"/>
        </w:rPr>
        <w:t>у тому числі обсяги регіональних програм.</w:t>
      </w:r>
    </w:p>
    <w:p w14:paraId="11A1E109" w14:textId="2597BAAE" w:rsidR="0055345C" w:rsidRPr="00E44F3A"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rPr>
          <w:lang w:eastAsia="en-US"/>
        </w:rPr>
        <w:t xml:space="preserve">У разі внесення Міністерством фінансів України змін і доповнень до бюджетної класифікації фінансовому відділу </w:t>
      </w:r>
      <w:r w:rsidR="007059DD" w:rsidRPr="00E44F3A">
        <w:rPr>
          <w:lang w:eastAsia="en-US"/>
        </w:rPr>
        <w:t xml:space="preserve">сільської </w:t>
      </w:r>
      <w:r w:rsidRPr="00E44F3A">
        <w:rPr>
          <w:lang w:eastAsia="en-US"/>
        </w:rPr>
        <w:t>ради враховувати такі зміни під час складання й виконання розпису</w:t>
      </w:r>
      <w:r w:rsidR="003A2277" w:rsidRPr="00E44F3A">
        <w:rPr>
          <w:lang w:eastAsia="en-US"/>
        </w:rPr>
        <w:t xml:space="preserve"> </w:t>
      </w:r>
      <w:r w:rsidR="007059DD" w:rsidRPr="00E44F3A">
        <w:t>сільського</w:t>
      </w:r>
      <w:r w:rsidR="003A2277" w:rsidRPr="00E44F3A">
        <w:t xml:space="preserve"> </w:t>
      </w:r>
      <w:r w:rsidRPr="00E44F3A">
        <w:rPr>
          <w:lang w:eastAsia="en-US"/>
        </w:rPr>
        <w:t xml:space="preserve"> бюджету на 202</w:t>
      </w:r>
      <w:r w:rsidR="00BB3BCB" w:rsidRPr="00E44F3A">
        <w:rPr>
          <w:lang w:eastAsia="en-US"/>
        </w:rPr>
        <w:t>6</w:t>
      </w:r>
      <w:r w:rsidRPr="00E44F3A">
        <w:rPr>
          <w:lang w:eastAsia="en-US"/>
        </w:rPr>
        <w:t xml:space="preserve"> рік.</w:t>
      </w:r>
    </w:p>
    <w:p w14:paraId="0A42CF25" w14:textId="628544CD" w:rsidR="0055345C" w:rsidRDefault="0055345C" w:rsidP="004B0965">
      <w:pPr>
        <w:pStyle w:val="a3"/>
        <w:numPr>
          <w:ilvl w:val="0"/>
          <w:numId w:val="1"/>
        </w:numPr>
        <w:tabs>
          <w:tab w:val="clear" w:pos="1060"/>
          <w:tab w:val="num" w:pos="1134"/>
        </w:tabs>
        <w:suppressAutoHyphens w:val="0"/>
        <w:autoSpaceDE w:val="0"/>
        <w:autoSpaceDN w:val="0"/>
        <w:ind w:left="0" w:firstLine="567"/>
        <w:jc w:val="both"/>
      </w:pPr>
      <w:r w:rsidRPr="00E44F3A">
        <w:t xml:space="preserve">Установити, що в процесі виконання </w:t>
      </w:r>
      <w:r w:rsidR="00FE2DCB" w:rsidRPr="00E44F3A">
        <w:t xml:space="preserve">бюджету сільської територіальної громади </w:t>
      </w:r>
      <w:r w:rsidRPr="00E44F3A">
        <w:t xml:space="preserve">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w:t>
      </w:r>
      <w:r w:rsidR="0056335F" w:rsidRPr="00E44F3A">
        <w:t xml:space="preserve">бюджету сільської територіальної громади </w:t>
      </w:r>
      <w:r w:rsidRPr="00E44F3A">
        <w:t>здійснюється фінансовим відділом за обґрунтованим поданням головного розпорядника коштів.</w:t>
      </w:r>
    </w:p>
    <w:p w14:paraId="705877AE" w14:textId="386F5E47" w:rsidR="009A0968" w:rsidRPr="009A0968" w:rsidRDefault="009A0968" w:rsidP="00D8697B">
      <w:pPr>
        <w:pStyle w:val="a9"/>
        <w:numPr>
          <w:ilvl w:val="0"/>
          <w:numId w:val="1"/>
        </w:numPr>
        <w:tabs>
          <w:tab w:val="clear" w:pos="1060"/>
          <w:tab w:val="num" w:pos="709"/>
        </w:tabs>
        <w:spacing w:line="239" w:lineRule="auto"/>
        <w:ind w:left="0" w:right="-20" w:firstLine="567"/>
        <w:jc w:val="both"/>
        <w:rPr>
          <w:rFonts w:ascii="Times New Roman" w:hAnsi="Times New Roman"/>
          <w:sz w:val="28"/>
          <w:szCs w:val="28"/>
        </w:rPr>
      </w:pPr>
      <w:r w:rsidRPr="009A0968">
        <w:rPr>
          <w:rFonts w:ascii="Times New Roman" w:hAnsi="Times New Roman"/>
          <w:sz w:val="28"/>
          <w:szCs w:val="28"/>
        </w:rPr>
        <w:t xml:space="preserve">Надати право виконавчому комітету сільської ради </w:t>
      </w:r>
      <w:r w:rsidR="00CF2642">
        <w:rPr>
          <w:rFonts w:ascii="Times New Roman" w:hAnsi="Times New Roman"/>
          <w:sz w:val="28"/>
          <w:szCs w:val="28"/>
        </w:rPr>
        <w:t xml:space="preserve">після розподілу Кабінетом Міністрів України, відповідно  до Закону України </w:t>
      </w:r>
      <w:r w:rsidR="0092469F">
        <w:rPr>
          <w:rFonts w:ascii="Times New Roman" w:hAnsi="Times New Roman"/>
          <w:sz w:val="28"/>
          <w:szCs w:val="28"/>
        </w:rPr>
        <w:t xml:space="preserve">«Про Державний бюджет України на 2026 рік» </w:t>
      </w:r>
      <w:r w:rsidRPr="009A0968">
        <w:rPr>
          <w:rFonts w:ascii="Times New Roman" w:hAnsi="Times New Roman"/>
          <w:sz w:val="28"/>
          <w:szCs w:val="28"/>
        </w:rPr>
        <w:t xml:space="preserve"> обсяг</w:t>
      </w:r>
      <w:r w:rsidR="0092469F">
        <w:rPr>
          <w:rFonts w:ascii="Times New Roman" w:hAnsi="Times New Roman"/>
          <w:sz w:val="28"/>
          <w:szCs w:val="28"/>
        </w:rPr>
        <w:t>ів</w:t>
      </w:r>
      <w:r w:rsidRPr="009A0968">
        <w:rPr>
          <w:rFonts w:ascii="Times New Roman" w:hAnsi="Times New Roman"/>
          <w:sz w:val="28"/>
          <w:szCs w:val="28"/>
        </w:rPr>
        <w:t xml:space="preserve"> субвенці</w:t>
      </w:r>
      <w:r w:rsidR="0092469F">
        <w:rPr>
          <w:rFonts w:ascii="Times New Roman" w:hAnsi="Times New Roman"/>
          <w:sz w:val="28"/>
          <w:szCs w:val="28"/>
        </w:rPr>
        <w:t>й</w:t>
      </w:r>
      <w:r w:rsidRPr="009A0968">
        <w:rPr>
          <w:rFonts w:ascii="Times New Roman" w:hAnsi="Times New Roman"/>
          <w:sz w:val="28"/>
          <w:szCs w:val="28"/>
        </w:rPr>
        <w:t>, в т</w:t>
      </w:r>
      <w:r w:rsidR="00D2042E">
        <w:rPr>
          <w:rFonts w:ascii="Times New Roman" w:hAnsi="Times New Roman"/>
          <w:sz w:val="28"/>
          <w:szCs w:val="28"/>
        </w:rPr>
        <w:t xml:space="preserve">ому </w:t>
      </w:r>
      <w:r w:rsidRPr="009A0968">
        <w:rPr>
          <w:rFonts w:ascii="Times New Roman" w:hAnsi="Times New Roman"/>
          <w:sz w:val="28"/>
          <w:szCs w:val="28"/>
        </w:rPr>
        <w:t>ч</w:t>
      </w:r>
      <w:r w:rsidR="00D2042E">
        <w:rPr>
          <w:rFonts w:ascii="Times New Roman" w:hAnsi="Times New Roman"/>
          <w:sz w:val="28"/>
          <w:szCs w:val="28"/>
        </w:rPr>
        <w:t>ислі:</w:t>
      </w:r>
      <w:r w:rsidRPr="009A0968">
        <w:rPr>
          <w:rFonts w:ascii="Times New Roman" w:hAnsi="Times New Roman"/>
          <w:sz w:val="28"/>
          <w:szCs w:val="28"/>
        </w:rPr>
        <w:t xml:space="preserve"> освітн</w:t>
      </w:r>
      <w:r w:rsidR="0092469F">
        <w:rPr>
          <w:rFonts w:ascii="Times New Roman" w:hAnsi="Times New Roman"/>
          <w:sz w:val="28"/>
          <w:szCs w:val="28"/>
        </w:rPr>
        <w:t>ьої</w:t>
      </w:r>
      <w:r w:rsidRPr="009A0968">
        <w:rPr>
          <w:rFonts w:ascii="Times New Roman" w:hAnsi="Times New Roman"/>
          <w:sz w:val="28"/>
          <w:szCs w:val="28"/>
        </w:rPr>
        <w:t xml:space="preserve"> </w:t>
      </w:r>
      <w:r w:rsidRPr="009A0968">
        <w:rPr>
          <w:rFonts w:ascii="Times New Roman" w:hAnsi="Times New Roman"/>
          <w:sz w:val="28"/>
          <w:szCs w:val="28"/>
        </w:rPr>
        <w:lastRenderedPageBreak/>
        <w:t>субвенці</w:t>
      </w:r>
      <w:r w:rsidR="0092469F">
        <w:rPr>
          <w:rFonts w:ascii="Times New Roman" w:hAnsi="Times New Roman"/>
          <w:sz w:val="28"/>
          <w:szCs w:val="28"/>
        </w:rPr>
        <w:t>ї</w:t>
      </w:r>
      <w:r w:rsidRPr="009A0968">
        <w:rPr>
          <w:rFonts w:ascii="Times New Roman" w:hAnsi="Times New Roman"/>
          <w:sz w:val="28"/>
          <w:szCs w:val="28"/>
        </w:rPr>
        <w:t xml:space="preserve">  та субвенці</w:t>
      </w:r>
      <w:r w:rsidR="0092469F">
        <w:rPr>
          <w:rFonts w:ascii="Times New Roman" w:hAnsi="Times New Roman"/>
          <w:sz w:val="28"/>
          <w:szCs w:val="28"/>
        </w:rPr>
        <w:t>ї</w:t>
      </w:r>
      <w:r w:rsidRPr="009A0968">
        <w:rPr>
          <w:rFonts w:ascii="Times New Roman" w:hAnsi="Times New Roman"/>
          <w:sz w:val="28"/>
          <w:szCs w:val="28"/>
        </w:rPr>
        <w:t xml:space="preserve"> з місцевого бюджету на надання державної підтримки особам з особливими освітніми потребами за рахунок відповідної субвенції з державного бюджету на 2026 рік,</w:t>
      </w:r>
      <w:r w:rsidR="00436F30">
        <w:rPr>
          <w:rFonts w:ascii="Times New Roman" w:hAnsi="Times New Roman"/>
          <w:sz w:val="28"/>
          <w:szCs w:val="28"/>
        </w:rPr>
        <w:t xml:space="preserve"> розподілити </w:t>
      </w:r>
      <w:r w:rsidRPr="009A0968">
        <w:rPr>
          <w:rFonts w:ascii="Times New Roman" w:hAnsi="Times New Roman"/>
          <w:sz w:val="28"/>
          <w:szCs w:val="28"/>
        </w:rPr>
        <w:t>попередньо погодивши з постійною  комісією сільської ради з питань  економічної  реформи, планування  бюджету, фінансів, цін, приватизації, комунальної власності.</w:t>
      </w:r>
    </w:p>
    <w:p w14:paraId="0CF434F1" w14:textId="6DD68C00" w:rsidR="009A0968" w:rsidRPr="009A0968" w:rsidRDefault="009A0968" w:rsidP="00D8697B">
      <w:pPr>
        <w:pStyle w:val="a9"/>
        <w:numPr>
          <w:ilvl w:val="0"/>
          <w:numId w:val="1"/>
        </w:numPr>
        <w:tabs>
          <w:tab w:val="clear" w:pos="1060"/>
          <w:tab w:val="num" w:pos="567"/>
        </w:tabs>
        <w:spacing w:after="0" w:line="240" w:lineRule="auto"/>
        <w:ind w:left="0" w:right="-20" w:firstLine="567"/>
        <w:jc w:val="both"/>
        <w:rPr>
          <w:rFonts w:ascii="Times New Roman" w:hAnsi="Times New Roman"/>
          <w:color w:val="000000"/>
          <w:sz w:val="28"/>
          <w:szCs w:val="28"/>
        </w:rPr>
      </w:pPr>
      <w:r w:rsidRPr="009A0968">
        <w:rPr>
          <w:rFonts w:ascii="Times New Roman" w:hAnsi="Times New Roman"/>
          <w:color w:val="000000"/>
          <w:sz w:val="28"/>
          <w:szCs w:val="28"/>
        </w:rPr>
        <w:t>Фінансовому відділу сільської ради врахувати вказані зміни при складанні розпису бюджету Ставненської сільської територіальної громади на 2026 рік.</w:t>
      </w:r>
    </w:p>
    <w:p w14:paraId="40116CBF" w14:textId="10F31940" w:rsidR="0055345C" w:rsidRPr="00E44F3A" w:rsidRDefault="0055345C" w:rsidP="009A0968">
      <w:pPr>
        <w:pStyle w:val="a3"/>
        <w:numPr>
          <w:ilvl w:val="0"/>
          <w:numId w:val="1"/>
        </w:numPr>
        <w:tabs>
          <w:tab w:val="clear" w:pos="1060"/>
          <w:tab w:val="num" w:pos="1134"/>
        </w:tabs>
        <w:suppressAutoHyphens w:val="0"/>
        <w:autoSpaceDE w:val="0"/>
        <w:autoSpaceDN w:val="0"/>
        <w:ind w:left="0" w:firstLine="567"/>
        <w:jc w:val="both"/>
      </w:pPr>
      <w:r w:rsidRPr="00E44F3A">
        <w:t>Рішення набирає чинності з 1 січня 202</w:t>
      </w:r>
      <w:r w:rsidR="00783210" w:rsidRPr="00E44F3A">
        <w:t>6</w:t>
      </w:r>
      <w:r w:rsidR="00891303" w:rsidRPr="00E44F3A">
        <w:t xml:space="preserve"> </w:t>
      </w:r>
      <w:r w:rsidRPr="00E44F3A">
        <w:t>року.</w:t>
      </w:r>
    </w:p>
    <w:p w14:paraId="7785BEF7" w14:textId="66E995B9" w:rsidR="0055345C" w:rsidRPr="00E44F3A" w:rsidRDefault="0055345C" w:rsidP="004B0965">
      <w:pPr>
        <w:pStyle w:val="a9"/>
        <w:numPr>
          <w:ilvl w:val="0"/>
          <w:numId w:val="1"/>
        </w:numPr>
        <w:tabs>
          <w:tab w:val="clear" w:pos="1060"/>
          <w:tab w:val="num" w:pos="1134"/>
        </w:tabs>
        <w:spacing w:after="0" w:line="240" w:lineRule="auto"/>
        <w:ind w:left="0" w:firstLine="567"/>
        <w:jc w:val="both"/>
        <w:rPr>
          <w:rFonts w:ascii="Times New Roman" w:hAnsi="Times New Roman"/>
          <w:sz w:val="28"/>
          <w:szCs w:val="28"/>
        </w:rPr>
      </w:pPr>
      <w:r w:rsidRPr="00E44F3A">
        <w:rPr>
          <w:rFonts w:ascii="Times New Roman" w:hAnsi="Times New Roman"/>
          <w:sz w:val="28"/>
          <w:szCs w:val="28"/>
        </w:rPr>
        <w:t>Додатки 1</w:t>
      </w:r>
      <w:r w:rsidR="00C406C8" w:rsidRPr="00E44F3A">
        <w:rPr>
          <w:rFonts w:ascii="Times New Roman" w:hAnsi="Times New Roman"/>
          <w:sz w:val="28"/>
          <w:szCs w:val="28"/>
        </w:rPr>
        <w:t xml:space="preserve"> –</w:t>
      </w:r>
      <w:r w:rsidRPr="00E44F3A">
        <w:rPr>
          <w:rFonts w:ascii="Times New Roman" w:hAnsi="Times New Roman"/>
          <w:sz w:val="28"/>
          <w:szCs w:val="28"/>
        </w:rPr>
        <w:t xml:space="preserve"> </w:t>
      </w:r>
      <w:r w:rsidR="00E20ACC" w:rsidRPr="00E44F3A">
        <w:rPr>
          <w:rFonts w:ascii="Times New Roman" w:hAnsi="Times New Roman"/>
          <w:sz w:val="28"/>
          <w:szCs w:val="28"/>
        </w:rPr>
        <w:t>7</w:t>
      </w:r>
      <w:r w:rsidRPr="00E44F3A">
        <w:rPr>
          <w:rFonts w:ascii="Times New Roman" w:hAnsi="Times New Roman"/>
          <w:sz w:val="28"/>
          <w:szCs w:val="28"/>
        </w:rPr>
        <w:t xml:space="preserve"> до цього рішення є невід’ємною частиною.  </w:t>
      </w:r>
    </w:p>
    <w:p w14:paraId="60FBF2EE" w14:textId="26B299D6" w:rsidR="0055345C" w:rsidRPr="00E44F3A" w:rsidRDefault="0055345C" w:rsidP="004B0965">
      <w:pPr>
        <w:pStyle w:val="a9"/>
        <w:numPr>
          <w:ilvl w:val="0"/>
          <w:numId w:val="1"/>
        </w:numPr>
        <w:tabs>
          <w:tab w:val="clear" w:pos="1060"/>
          <w:tab w:val="num" w:pos="1134"/>
        </w:tabs>
        <w:spacing w:after="0" w:line="240" w:lineRule="auto"/>
        <w:ind w:left="0" w:firstLine="567"/>
        <w:jc w:val="both"/>
        <w:rPr>
          <w:rFonts w:ascii="Times New Roman" w:hAnsi="Times New Roman"/>
          <w:sz w:val="28"/>
          <w:szCs w:val="28"/>
        </w:rPr>
      </w:pPr>
      <w:r w:rsidRPr="00E44F3A">
        <w:rPr>
          <w:rFonts w:ascii="Times New Roman" w:hAnsi="Times New Roman"/>
          <w:sz w:val="28"/>
          <w:szCs w:val="28"/>
        </w:rPr>
        <w:t>О</w:t>
      </w:r>
      <w:r w:rsidR="004C2DA4" w:rsidRPr="00E44F3A">
        <w:rPr>
          <w:rFonts w:ascii="Times New Roman" w:hAnsi="Times New Roman"/>
          <w:sz w:val="28"/>
          <w:szCs w:val="28"/>
        </w:rPr>
        <w:t>публікувати</w:t>
      </w:r>
      <w:r w:rsidRPr="00E44F3A">
        <w:rPr>
          <w:rFonts w:ascii="Times New Roman" w:hAnsi="Times New Roman"/>
          <w:sz w:val="28"/>
          <w:szCs w:val="28"/>
        </w:rPr>
        <w:t xml:space="preserve"> це рішення </w:t>
      </w:r>
      <w:r w:rsidR="00EB7A4C" w:rsidRPr="00E44F3A">
        <w:rPr>
          <w:rFonts w:ascii="Times New Roman" w:hAnsi="Times New Roman"/>
          <w:sz w:val="28"/>
          <w:szCs w:val="28"/>
        </w:rPr>
        <w:t xml:space="preserve">в десятиденний строк з дня його прийняття відповідно до частини </w:t>
      </w:r>
      <w:r w:rsidR="00BA7BA2" w:rsidRPr="00E44F3A">
        <w:rPr>
          <w:rFonts w:ascii="Times New Roman" w:hAnsi="Times New Roman"/>
          <w:sz w:val="28"/>
          <w:szCs w:val="28"/>
        </w:rPr>
        <w:t>четвертої</w:t>
      </w:r>
      <w:r w:rsidR="00EB7A4C" w:rsidRPr="00E44F3A">
        <w:rPr>
          <w:rFonts w:ascii="Times New Roman" w:hAnsi="Times New Roman"/>
          <w:sz w:val="28"/>
          <w:szCs w:val="28"/>
        </w:rPr>
        <w:t xml:space="preserve"> статті 28 Бюджетного кодексу України.</w:t>
      </w:r>
      <w:r w:rsidRPr="00E44F3A">
        <w:rPr>
          <w:rFonts w:ascii="Times New Roman" w:hAnsi="Times New Roman"/>
          <w:sz w:val="28"/>
          <w:szCs w:val="28"/>
        </w:rPr>
        <w:t xml:space="preserve"> </w:t>
      </w:r>
    </w:p>
    <w:p w14:paraId="3CA36F33" w14:textId="74990E79" w:rsidR="0055345C" w:rsidRPr="00E44F3A" w:rsidRDefault="0055345C" w:rsidP="004B0965">
      <w:pPr>
        <w:pStyle w:val="a9"/>
        <w:numPr>
          <w:ilvl w:val="0"/>
          <w:numId w:val="1"/>
        </w:numPr>
        <w:tabs>
          <w:tab w:val="clear" w:pos="1060"/>
          <w:tab w:val="num" w:pos="1134"/>
        </w:tabs>
        <w:spacing w:after="0" w:line="240" w:lineRule="auto"/>
        <w:ind w:left="0" w:firstLine="567"/>
        <w:jc w:val="both"/>
        <w:rPr>
          <w:rFonts w:ascii="Times New Roman" w:hAnsi="Times New Roman"/>
          <w:sz w:val="28"/>
          <w:szCs w:val="28"/>
        </w:rPr>
      </w:pPr>
      <w:r w:rsidRPr="00E44F3A">
        <w:rPr>
          <w:rFonts w:ascii="Times New Roman" w:hAnsi="Times New Roman"/>
          <w:sz w:val="28"/>
          <w:szCs w:val="28"/>
        </w:rPr>
        <w:t xml:space="preserve">Контроль за виконанням рішення </w:t>
      </w:r>
      <w:r w:rsidR="0042433D" w:rsidRPr="00E44F3A">
        <w:rPr>
          <w:rFonts w:ascii="Times New Roman" w:hAnsi="Times New Roman"/>
          <w:sz w:val="28"/>
          <w:szCs w:val="28"/>
        </w:rPr>
        <w:t xml:space="preserve">покласти на постійну комісію </w:t>
      </w:r>
      <w:r w:rsidR="00480464" w:rsidRPr="00E44F3A">
        <w:rPr>
          <w:rFonts w:ascii="Times New Roman" w:hAnsi="Times New Roman"/>
          <w:sz w:val="28"/>
          <w:szCs w:val="28"/>
        </w:rPr>
        <w:t xml:space="preserve">сільської ради </w:t>
      </w:r>
      <w:r w:rsidR="0042433D" w:rsidRPr="00E44F3A">
        <w:rPr>
          <w:rFonts w:ascii="Times New Roman" w:hAnsi="Times New Roman"/>
          <w:sz w:val="28"/>
          <w:szCs w:val="28"/>
        </w:rPr>
        <w:t>з питань  економічної реформи, планування бюджету, фінансів, цін, прива</w:t>
      </w:r>
      <w:r w:rsidR="00060119" w:rsidRPr="00E44F3A">
        <w:rPr>
          <w:rFonts w:ascii="Times New Roman" w:hAnsi="Times New Roman"/>
          <w:sz w:val="28"/>
          <w:szCs w:val="28"/>
        </w:rPr>
        <w:t>тизації, комунальної власності</w:t>
      </w:r>
      <w:r w:rsidR="0042433D" w:rsidRPr="00E44F3A">
        <w:rPr>
          <w:rFonts w:ascii="Times New Roman" w:hAnsi="Times New Roman"/>
          <w:sz w:val="28"/>
          <w:szCs w:val="28"/>
        </w:rPr>
        <w:t>.</w:t>
      </w:r>
    </w:p>
    <w:p w14:paraId="64EDD017" w14:textId="41521B39" w:rsidR="0055345C" w:rsidRPr="00E44F3A" w:rsidRDefault="0055345C" w:rsidP="00C406C8">
      <w:pPr>
        <w:tabs>
          <w:tab w:val="left" w:pos="540"/>
        </w:tabs>
        <w:ind w:right="-81"/>
        <w:jc w:val="center"/>
        <w:rPr>
          <w:b/>
          <w:bCs/>
          <w:sz w:val="28"/>
          <w:szCs w:val="28"/>
          <w:lang w:val="uk-UA"/>
        </w:rPr>
      </w:pPr>
    </w:p>
    <w:p w14:paraId="05EB3D24" w14:textId="1771D97C" w:rsidR="00E279A1" w:rsidRPr="00E44F3A" w:rsidRDefault="00E279A1" w:rsidP="00C406C8">
      <w:pPr>
        <w:tabs>
          <w:tab w:val="left" w:pos="540"/>
        </w:tabs>
        <w:ind w:right="-81"/>
        <w:jc w:val="center"/>
        <w:rPr>
          <w:b/>
          <w:bCs/>
          <w:sz w:val="28"/>
          <w:szCs w:val="28"/>
          <w:lang w:val="uk-UA"/>
        </w:rPr>
      </w:pPr>
    </w:p>
    <w:p w14:paraId="05B1385A" w14:textId="40285119" w:rsidR="00E279A1" w:rsidRPr="00E44F3A" w:rsidRDefault="00E279A1" w:rsidP="00C406C8">
      <w:pPr>
        <w:tabs>
          <w:tab w:val="left" w:pos="540"/>
        </w:tabs>
        <w:ind w:right="-81"/>
        <w:jc w:val="center"/>
        <w:rPr>
          <w:b/>
          <w:bCs/>
          <w:sz w:val="28"/>
          <w:szCs w:val="28"/>
          <w:lang w:val="uk-UA"/>
        </w:rPr>
      </w:pPr>
    </w:p>
    <w:p w14:paraId="65BBF775" w14:textId="77777777" w:rsidR="00E279A1" w:rsidRPr="00E44F3A" w:rsidRDefault="00E279A1" w:rsidP="00C406C8">
      <w:pPr>
        <w:tabs>
          <w:tab w:val="left" w:pos="540"/>
        </w:tabs>
        <w:ind w:right="-81"/>
        <w:jc w:val="center"/>
        <w:rPr>
          <w:b/>
          <w:bCs/>
          <w:sz w:val="28"/>
          <w:szCs w:val="28"/>
          <w:lang w:val="uk-UA"/>
        </w:rPr>
      </w:pPr>
    </w:p>
    <w:p w14:paraId="60954D89" w14:textId="77777777" w:rsidR="00FA5B11" w:rsidRPr="00E44F3A" w:rsidRDefault="00FA5B11" w:rsidP="00C406C8">
      <w:pPr>
        <w:tabs>
          <w:tab w:val="left" w:pos="540"/>
        </w:tabs>
        <w:ind w:right="-81"/>
        <w:rPr>
          <w:b/>
          <w:bCs/>
          <w:sz w:val="28"/>
          <w:szCs w:val="28"/>
          <w:lang w:val="uk-UA"/>
        </w:rPr>
      </w:pPr>
    </w:p>
    <w:p w14:paraId="5ACC6EFD" w14:textId="77777777" w:rsidR="0055345C" w:rsidRPr="00E44F3A" w:rsidRDefault="00891303" w:rsidP="00C406C8">
      <w:pPr>
        <w:tabs>
          <w:tab w:val="left" w:pos="540"/>
          <w:tab w:val="left" w:pos="6946"/>
        </w:tabs>
        <w:ind w:right="-81"/>
        <w:rPr>
          <w:sz w:val="28"/>
          <w:szCs w:val="28"/>
          <w:lang w:val="uk-UA"/>
        </w:rPr>
      </w:pPr>
      <w:r w:rsidRPr="00E44F3A">
        <w:rPr>
          <w:b/>
          <w:bCs/>
          <w:sz w:val="28"/>
          <w:szCs w:val="28"/>
          <w:lang w:val="uk-UA"/>
        </w:rPr>
        <w:t>С</w:t>
      </w:r>
      <w:r w:rsidR="000A645F" w:rsidRPr="00E44F3A">
        <w:rPr>
          <w:b/>
          <w:bCs/>
          <w:sz w:val="28"/>
          <w:szCs w:val="28"/>
          <w:lang w:val="uk-UA"/>
        </w:rPr>
        <w:t>ільський</w:t>
      </w:r>
      <w:r w:rsidR="00131CE6" w:rsidRPr="00E44F3A">
        <w:rPr>
          <w:b/>
          <w:bCs/>
          <w:sz w:val="28"/>
          <w:szCs w:val="28"/>
          <w:lang w:val="uk-UA"/>
        </w:rPr>
        <w:t xml:space="preserve"> </w:t>
      </w:r>
      <w:r w:rsidR="0055345C" w:rsidRPr="00E44F3A">
        <w:rPr>
          <w:b/>
          <w:bCs/>
          <w:sz w:val="28"/>
          <w:szCs w:val="28"/>
          <w:lang w:val="uk-UA"/>
        </w:rPr>
        <w:t xml:space="preserve">голова </w:t>
      </w:r>
      <w:r w:rsidR="00FA5B11" w:rsidRPr="00E44F3A">
        <w:rPr>
          <w:b/>
          <w:bCs/>
          <w:sz w:val="28"/>
          <w:szCs w:val="28"/>
          <w:lang w:val="uk-UA"/>
        </w:rPr>
        <w:tab/>
      </w:r>
      <w:r w:rsidR="000A645F" w:rsidRPr="00E44F3A">
        <w:rPr>
          <w:b/>
          <w:bCs/>
          <w:sz w:val="28"/>
          <w:szCs w:val="28"/>
          <w:lang w:val="uk-UA"/>
        </w:rPr>
        <w:t>І</w:t>
      </w:r>
      <w:r w:rsidR="00AD3D7F" w:rsidRPr="00E44F3A">
        <w:rPr>
          <w:b/>
          <w:bCs/>
          <w:sz w:val="28"/>
          <w:szCs w:val="28"/>
          <w:lang w:val="uk-UA"/>
        </w:rPr>
        <w:t xml:space="preserve">ван </w:t>
      </w:r>
      <w:r w:rsidR="000A645F" w:rsidRPr="00E44F3A">
        <w:rPr>
          <w:b/>
          <w:bCs/>
          <w:sz w:val="28"/>
          <w:szCs w:val="28"/>
          <w:lang w:val="uk-UA"/>
        </w:rPr>
        <w:t>М</w:t>
      </w:r>
      <w:r w:rsidR="00AD3D7F" w:rsidRPr="00E44F3A">
        <w:rPr>
          <w:b/>
          <w:bCs/>
          <w:sz w:val="28"/>
          <w:szCs w:val="28"/>
          <w:lang w:val="uk-UA"/>
        </w:rPr>
        <w:t>АНДРИК</w:t>
      </w:r>
    </w:p>
    <w:sectPr w:rsidR="0055345C" w:rsidRPr="00E44F3A" w:rsidSect="00FA5B11">
      <w:headerReference w:type="default" r:id="rId9"/>
      <w:pgSz w:w="11906" w:h="16838"/>
      <w:pgMar w:top="1134" w:right="567" w:bottom="851"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DC79" w14:textId="77777777" w:rsidR="00646DCC" w:rsidRDefault="00646DCC" w:rsidP="00480464">
      <w:r>
        <w:separator/>
      </w:r>
    </w:p>
  </w:endnote>
  <w:endnote w:type="continuationSeparator" w:id="0">
    <w:p w14:paraId="5F2C5E4C" w14:textId="77777777" w:rsidR="00646DCC" w:rsidRDefault="00646DCC" w:rsidP="0048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B4B6" w14:textId="77777777" w:rsidR="00646DCC" w:rsidRDefault="00646DCC" w:rsidP="00480464">
      <w:r>
        <w:separator/>
      </w:r>
    </w:p>
  </w:footnote>
  <w:footnote w:type="continuationSeparator" w:id="0">
    <w:p w14:paraId="4ED7027B" w14:textId="77777777" w:rsidR="00646DCC" w:rsidRDefault="00646DCC" w:rsidP="0048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07188"/>
      <w:docPartObj>
        <w:docPartGallery w:val="Page Numbers (Top of Page)"/>
        <w:docPartUnique/>
      </w:docPartObj>
    </w:sdtPr>
    <w:sdtEndPr/>
    <w:sdtContent>
      <w:p w14:paraId="70530BFD" w14:textId="40F073A4" w:rsidR="00480464" w:rsidRDefault="00480464">
        <w:pPr>
          <w:pStyle w:val="aa"/>
          <w:jc w:val="center"/>
        </w:pPr>
        <w:r>
          <w:fldChar w:fldCharType="begin"/>
        </w:r>
        <w:r>
          <w:instrText>PAGE   \* MERGEFORMAT</w:instrText>
        </w:r>
        <w:r>
          <w:fldChar w:fldCharType="separate"/>
        </w:r>
        <w:r w:rsidR="00163EFE">
          <w:rPr>
            <w:noProof/>
          </w:rPr>
          <w:t>5</w:t>
        </w:r>
        <w:r>
          <w:fldChar w:fldCharType="end"/>
        </w:r>
      </w:p>
    </w:sdtContent>
  </w:sdt>
  <w:p w14:paraId="3CFFEAFC" w14:textId="77777777" w:rsidR="00480464" w:rsidRPr="00FA5B11" w:rsidRDefault="00480464">
    <w:pPr>
      <w:pStyle w:val="aa"/>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04B8"/>
    <w:multiLevelType w:val="hybridMultilevel"/>
    <w:tmpl w:val="580C5BB6"/>
    <w:lvl w:ilvl="0" w:tplc="44224C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D33443"/>
    <w:multiLevelType w:val="hybridMultilevel"/>
    <w:tmpl w:val="41863F66"/>
    <w:lvl w:ilvl="0" w:tplc="2BE2E06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7067921"/>
    <w:multiLevelType w:val="hybridMultilevel"/>
    <w:tmpl w:val="6DD4B5E8"/>
    <w:lvl w:ilvl="0" w:tplc="FB604DBA">
      <w:start w:val="1"/>
      <w:numFmt w:val="decimal"/>
      <w:lvlText w:val="%1."/>
      <w:lvlJc w:val="left"/>
      <w:pPr>
        <w:tabs>
          <w:tab w:val="num" w:pos="1060"/>
        </w:tabs>
        <w:ind w:left="1060" w:hanging="360"/>
      </w:pPr>
      <w:rPr>
        <w:rFonts w:cs="Times New Roman" w:hint="default"/>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3" w15:restartNumberingAfterBreak="0">
    <w:nsid w:val="23FE11EE"/>
    <w:multiLevelType w:val="hybridMultilevel"/>
    <w:tmpl w:val="23247958"/>
    <w:lvl w:ilvl="0" w:tplc="6CECFC14">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A4F517D"/>
    <w:multiLevelType w:val="hybridMultilevel"/>
    <w:tmpl w:val="D1F2CA92"/>
    <w:lvl w:ilvl="0" w:tplc="44224CF8">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E1D4B16"/>
    <w:multiLevelType w:val="hybridMultilevel"/>
    <w:tmpl w:val="1856FEFA"/>
    <w:lvl w:ilvl="0" w:tplc="6CECFC14">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3F963E9"/>
    <w:multiLevelType w:val="multilevel"/>
    <w:tmpl w:val="3F18E6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155"/>
    <w:rsid w:val="000009F5"/>
    <w:rsid w:val="00002062"/>
    <w:rsid w:val="00003B32"/>
    <w:rsid w:val="000119B4"/>
    <w:rsid w:val="0001508D"/>
    <w:rsid w:val="00017840"/>
    <w:rsid w:val="00020BFE"/>
    <w:rsid w:val="00025203"/>
    <w:rsid w:val="00037D85"/>
    <w:rsid w:val="00043752"/>
    <w:rsid w:val="00060119"/>
    <w:rsid w:val="00074994"/>
    <w:rsid w:val="00080128"/>
    <w:rsid w:val="00092878"/>
    <w:rsid w:val="000934F3"/>
    <w:rsid w:val="000A3A55"/>
    <w:rsid w:val="000A645F"/>
    <w:rsid w:val="000A7023"/>
    <w:rsid w:val="000B53DE"/>
    <w:rsid w:val="000B55B4"/>
    <w:rsid w:val="000C571E"/>
    <w:rsid w:val="000C7CFF"/>
    <w:rsid w:val="000E071C"/>
    <w:rsid w:val="000E0E9C"/>
    <w:rsid w:val="000E2272"/>
    <w:rsid w:val="000E3155"/>
    <w:rsid w:val="000E4DC5"/>
    <w:rsid w:val="000E5240"/>
    <w:rsid w:val="000E755B"/>
    <w:rsid w:val="001117BF"/>
    <w:rsid w:val="00114804"/>
    <w:rsid w:val="0012048A"/>
    <w:rsid w:val="00130071"/>
    <w:rsid w:val="00131CE6"/>
    <w:rsid w:val="00140395"/>
    <w:rsid w:val="0015250A"/>
    <w:rsid w:val="0015526E"/>
    <w:rsid w:val="00163EFE"/>
    <w:rsid w:val="00195D2D"/>
    <w:rsid w:val="001A27D1"/>
    <w:rsid w:val="001A2C3A"/>
    <w:rsid w:val="001A4298"/>
    <w:rsid w:val="001A49A5"/>
    <w:rsid w:val="001C503A"/>
    <w:rsid w:val="001C6B35"/>
    <w:rsid w:val="001D22D1"/>
    <w:rsid w:val="001D43F0"/>
    <w:rsid w:val="001E7264"/>
    <w:rsid w:val="001F1090"/>
    <w:rsid w:val="001F2566"/>
    <w:rsid w:val="001F4C21"/>
    <w:rsid w:val="001F5FBB"/>
    <w:rsid w:val="00212512"/>
    <w:rsid w:val="00226FB7"/>
    <w:rsid w:val="00233238"/>
    <w:rsid w:val="0024635E"/>
    <w:rsid w:val="00246624"/>
    <w:rsid w:val="00246A7D"/>
    <w:rsid w:val="00251308"/>
    <w:rsid w:val="00251CD9"/>
    <w:rsid w:val="00260CFB"/>
    <w:rsid w:val="002706F4"/>
    <w:rsid w:val="00270B8E"/>
    <w:rsid w:val="00277798"/>
    <w:rsid w:val="00285F86"/>
    <w:rsid w:val="00295A2B"/>
    <w:rsid w:val="002A2F31"/>
    <w:rsid w:val="002A468F"/>
    <w:rsid w:val="002A4C35"/>
    <w:rsid w:val="002B5BAE"/>
    <w:rsid w:val="002C2333"/>
    <w:rsid w:val="002D04FB"/>
    <w:rsid w:val="002D6AEE"/>
    <w:rsid w:val="002E108A"/>
    <w:rsid w:val="002E168C"/>
    <w:rsid w:val="002E51B4"/>
    <w:rsid w:val="002E6BF4"/>
    <w:rsid w:val="002F4D4D"/>
    <w:rsid w:val="0030487F"/>
    <w:rsid w:val="00311D6D"/>
    <w:rsid w:val="00330C6D"/>
    <w:rsid w:val="00335694"/>
    <w:rsid w:val="00342C4F"/>
    <w:rsid w:val="003454E3"/>
    <w:rsid w:val="00345783"/>
    <w:rsid w:val="00347942"/>
    <w:rsid w:val="003504D3"/>
    <w:rsid w:val="00376DA6"/>
    <w:rsid w:val="00377B4A"/>
    <w:rsid w:val="00390EEE"/>
    <w:rsid w:val="003946A0"/>
    <w:rsid w:val="00396C1A"/>
    <w:rsid w:val="003A2277"/>
    <w:rsid w:val="003A6C98"/>
    <w:rsid w:val="003B01A7"/>
    <w:rsid w:val="003B0967"/>
    <w:rsid w:val="003B4A9E"/>
    <w:rsid w:val="003D4266"/>
    <w:rsid w:val="003D4E13"/>
    <w:rsid w:val="003D58EB"/>
    <w:rsid w:val="003D6036"/>
    <w:rsid w:val="003E5BA4"/>
    <w:rsid w:val="003E6CBB"/>
    <w:rsid w:val="003F099F"/>
    <w:rsid w:val="003F39FD"/>
    <w:rsid w:val="003F3B3F"/>
    <w:rsid w:val="003F4659"/>
    <w:rsid w:val="003F7FD7"/>
    <w:rsid w:val="00404CB0"/>
    <w:rsid w:val="00412873"/>
    <w:rsid w:val="004138A8"/>
    <w:rsid w:val="00422923"/>
    <w:rsid w:val="00423668"/>
    <w:rsid w:val="0042433D"/>
    <w:rsid w:val="00436F30"/>
    <w:rsid w:val="0044382B"/>
    <w:rsid w:val="004439B6"/>
    <w:rsid w:val="004448ED"/>
    <w:rsid w:val="00446D2F"/>
    <w:rsid w:val="00451D9B"/>
    <w:rsid w:val="00454004"/>
    <w:rsid w:val="0045689A"/>
    <w:rsid w:val="00480464"/>
    <w:rsid w:val="0048433C"/>
    <w:rsid w:val="00491B99"/>
    <w:rsid w:val="004A08BC"/>
    <w:rsid w:val="004A0A52"/>
    <w:rsid w:val="004A61BA"/>
    <w:rsid w:val="004A66E8"/>
    <w:rsid w:val="004B0965"/>
    <w:rsid w:val="004B6087"/>
    <w:rsid w:val="004C2DA4"/>
    <w:rsid w:val="004C44BA"/>
    <w:rsid w:val="004E1E1E"/>
    <w:rsid w:val="004E3C16"/>
    <w:rsid w:val="004E43E1"/>
    <w:rsid w:val="004E4423"/>
    <w:rsid w:val="00501683"/>
    <w:rsid w:val="00502200"/>
    <w:rsid w:val="0050464B"/>
    <w:rsid w:val="005054A4"/>
    <w:rsid w:val="0050754F"/>
    <w:rsid w:val="00513C97"/>
    <w:rsid w:val="00515585"/>
    <w:rsid w:val="00520EBA"/>
    <w:rsid w:val="00525572"/>
    <w:rsid w:val="0052711A"/>
    <w:rsid w:val="00542AE3"/>
    <w:rsid w:val="0054619A"/>
    <w:rsid w:val="005474ED"/>
    <w:rsid w:val="0055345C"/>
    <w:rsid w:val="00556DE2"/>
    <w:rsid w:val="00561F24"/>
    <w:rsid w:val="0056335F"/>
    <w:rsid w:val="0056567C"/>
    <w:rsid w:val="00570A65"/>
    <w:rsid w:val="005753B8"/>
    <w:rsid w:val="0059796E"/>
    <w:rsid w:val="005A6310"/>
    <w:rsid w:val="005B30AC"/>
    <w:rsid w:val="005B5363"/>
    <w:rsid w:val="005D0701"/>
    <w:rsid w:val="005D14CF"/>
    <w:rsid w:val="005E1F13"/>
    <w:rsid w:val="005F3001"/>
    <w:rsid w:val="0060576F"/>
    <w:rsid w:val="00613A41"/>
    <w:rsid w:val="00625ADC"/>
    <w:rsid w:val="00636A12"/>
    <w:rsid w:val="0063726E"/>
    <w:rsid w:val="006405DB"/>
    <w:rsid w:val="00646DCC"/>
    <w:rsid w:val="00652713"/>
    <w:rsid w:val="00652D5F"/>
    <w:rsid w:val="00656C21"/>
    <w:rsid w:val="00662568"/>
    <w:rsid w:val="00674240"/>
    <w:rsid w:val="00680861"/>
    <w:rsid w:val="00682835"/>
    <w:rsid w:val="006853D5"/>
    <w:rsid w:val="00686602"/>
    <w:rsid w:val="00695B23"/>
    <w:rsid w:val="0069679D"/>
    <w:rsid w:val="006A0BDB"/>
    <w:rsid w:val="006B481C"/>
    <w:rsid w:val="006B6919"/>
    <w:rsid w:val="006B6B47"/>
    <w:rsid w:val="006C371E"/>
    <w:rsid w:val="006E65B2"/>
    <w:rsid w:val="006F0698"/>
    <w:rsid w:val="006F4BA9"/>
    <w:rsid w:val="006F7990"/>
    <w:rsid w:val="00704977"/>
    <w:rsid w:val="007059DD"/>
    <w:rsid w:val="00705E10"/>
    <w:rsid w:val="00721D7E"/>
    <w:rsid w:val="00723925"/>
    <w:rsid w:val="007268C2"/>
    <w:rsid w:val="0073268C"/>
    <w:rsid w:val="007362F0"/>
    <w:rsid w:val="0074384C"/>
    <w:rsid w:val="007463DE"/>
    <w:rsid w:val="00754C1D"/>
    <w:rsid w:val="00771430"/>
    <w:rsid w:val="0077373D"/>
    <w:rsid w:val="00774E5B"/>
    <w:rsid w:val="00783210"/>
    <w:rsid w:val="00791F93"/>
    <w:rsid w:val="007A3A11"/>
    <w:rsid w:val="007B4091"/>
    <w:rsid w:val="007C533C"/>
    <w:rsid w:val="007C5C5B"/>
    <w:rsid w:val="007D1FA9"/>
    <w:rsid w:val="007D21EB"/>
    <w:rsid w:val="007D5526"/>
    <w:rsid w:val="007D77BD"/>
    <w:rsid w:val="007E3266"/>
    <w:rsid w:val="007F1F9E"/>
    <w:rsid w:val="00802F5D"/>
    <w:rsid w:val="00804C08"/>
    <w:rsid w:val="00815EDA"/>
    <w:rsid w:val="0081795B"/>
    <w:rsid w:val="00843F45"/>
    <w:rsid w:val="00844F10"/>
    <w:rsid w:val="0084605A"/>
    <w:rsid w:val="00856A5E"/>
    <w:rsid w:val="00856B88"/>
    <w:rsid w:val="008639B9"/>
    <w:rsid w:val="0086646F"/>
    <w:rsid w:val="008706BB"/>
    <w:rsid w:val="00874549"/>
    <w:rsid w:val="0087479F"/>
    <w:rsid w:val="008806B7"/>
    <w:rsid w:val="00891303"/>
    <w:rsid w:val="008A05D1"/>
    <w:rsid w:val="008B3549"/>
    <w:rsid w:val="008B4D1D"/>
    <w:rsid w:val="008D5D7B"/>
    <w:rsid w:val="008E1603"/>
    <w:rsid w:val="008F325B"/>
    <w:rsid w:val="0090313E"/>
    <w:rsid w:val="00904A39"/>
    <w:rsid w:val="00912D1E"/>
    <w:rsid w:val="009166C3"/>
    <w:rsid w:val="00917C1D"/>
    <w:rsid w:val="0092469F"/>
    <w:rsid w:val="009259AA"/>
    <w:rsid w:val="00930762"/>
    <w:rsid w:val="009359BD"/>
    <w:rsid w:val="00940810"/>
    <w:rsid w:val="009430BF"/>
    <w:rsid w:val="00944A82"/>
    <w:rsid w:val="00947804"/>
    <w:rsid w:val="00956A34"/>
    <w:rsid w:val="00956CDA"/>
    <w:rsid w:val="00957E0D"/>
    <w:rsid w:val="00962108"/>
    <w:rsid w:val="0096500C"/>
    <w:rsid w:val="0096796D"/>
    <w:rsid w:val="009700E6"/>
    <w:rsid w:val="00973D9A"/>
    <w:rsid w:val="009745F5"/>
    <w:rsid w:val="00977455"/>
    <w:rsid w:val="0098088A"/>
    <w:rsid w:val="00986177"/>
    <w:rsid w:val="00991A3A"/>
    <w:rsid w:val="00991C69"/>
    <w:rsid w:val="0099298A"/>
    <w:rsid w:val="009A0968"/>
    <w:rsid w:val="009A70A3"/>
    <w:rsid w:val="009A7E8F"/>
    <w:rsid w:val="009B2A5C"/>
    <w:rsid w:val="009C4DCE"/>
    <w:rsid w:val="009E106B"/>
    <w:rsid w:val="00A026B2"/>
    <w:rsid w:val="00A037E6"/>
    <w:rsid w:val="00A06EC2"/>
    <w:rsid w:val="00A13410"/>
    <w:rsid w:val="00A2086E"/>
    <w:rsid w:val="00A21A23"/>
    <w:rsid w:val="00A31F7F"/>
    <w:rsid w:val="00A357E7"/>
    <w:rsid w:val="00A63620"/>
    <w:rsid w:val="00A70A3C"/>
    <w:rsid w:val="00A72B0E"/>
    <w:rsid w:val="00A72D93"/>
    <w:rsid w:val="00A76E97"/>
    <w:rsid w:val="00A80664"/>
    <w:rsid w:val="00A83063"/>
    <w:rsid w:val="00A841A5"/>
    <w:rsid w:val="00A90E28"/>
    <w:rsid w:val="00AA508D"/>
    <w:rsid w:val="00AD065E"/>
    <w:rsid w:val="00AD120B"/>
    <w:rsid w:val="00AD3D7F"/>
    <w:rsid w:val="00AD60F2"/>
    <w:rsid w:val="00AD681B"/>
    <w:rsid w:val="00AE3CF5"/>
    <w:rsid w:val="00AE485B"/>
    <w:rsid w:val="00AF31E3"/>
    <w:rsid w:val="00AF5479"/>
    <w:rsid w:val="00AF63DD"/>
    <w:rsid w:val="00AF69D3"/>
    <w:rsid w:val="00B010D8"/>
    <w:rsid w:val="00B02340"/>
    <w:rsid w:val="00B02BEB"/>
    <w:rsid w:val="00B03FF9"/>
    <w:rsid w:val="00B14A60"/>
    <w:rsid w:val="00B25B4A"/>
    <w:rsid w:val="00B47631"/>
    <w:rsid w:val="00B53140"/>
    <w:rsid w:val="00B535C1"/>
    <w:rsid w:val="00B56281"/>
    <w:rsid w:val="00B57BA2"/>
    <w:rsid w:val="00B71CCA"/>
    <w:rsid w:val="00B750AC"/>
    <w:rsid w:val="00B8790B"/>
    <w:rsid w:val="00B87D93"/>
    <w:rsid w:val="00B92166"/>
    <w:rsid w:val="00B95889"/>
    <w:rsid w:val="00BA1F6A"/>
    <w:rsid w:val="00BA4BC1"/>
    <w:rsid w:val="00BA66AB"/>
    <w:rsid w:val="00BA7B69"/>
    <w:rsid w:val="00BA7BA2"/>
    <w:rsid w:val="00BB3AEE"/>
    <w:rsid w:val="00BB3BCB"/>
    <w:rsid w:val="00BD35F3"/>
    <w:rsid w:val="00C304B1"/>
    <w:rsid w:val="00C31916"/>
    <w:rsid w:val="00C31D3F"/>
    <w:rsid w:val="00C32016"/>
    <w:rsid w:val="00C3204D"/>
    <w:rsid w:val="00C37EF3"/>
    <w:rsid w:val="00C406C8"/>
    <w:rsid w:val="00C423A6"/>
    <w:rsid w:val="00C43831"/>
    <w:rsid w:val="00C512DA"/>
    <w:rsid w:val="00C53848"/>
    <w:rsid w:val="00C54305"/>
    <w:rsid w:val="00C6410E"/>
    <w:rsid w:val="00C90482"/>
    <w:rsid w:val="00C913F6"/>
    <w:rsid w:val="00C93E02"/>
    <w:rsid w:val="00CA091F"/>
    <w:rsid w:val="00CB17B3"/>
    <w:rsid w:val="00CC3CF2"/>
    <w:rsid w:val="00CD1CB0"/>
    <w:rsid w:val="00CD7F74"/>
    <w:rsid w:val="00CE34AA"/>
    <w:rsid w:val="00CF2642"/>
    <w:rsid w:val="00CF46F6"/>
    <w:rsid w:val="00CF5C05"/>
    <w:rsid w:val="00D04195"/>
    <w:rsid w:val="00D10265"/>
    <w:rsid w:val="00D107A7"/>
    <w:rsid w:val="00D17BD2"/>
    <w:rsid w:val="00D2042E"/>
    <w:rsid w:val="00D24C7D"/>
    <w:rsid w:val="00D26061"/>
    <w:rsid w:val="00D45469"/>
    <w:rsid w:val="00D537DE"/>
    <w:rsid w:val="00D60C35"/>
    <w:rsid w:val="00D667AA"/>
    <w:rsid w:val="00D70707"/>
    <w:rsid w:val="00D742E7"/>
    <w:rsid w:val="00D80A6E"/>
    <w:rsid w:val="00D84754"/>
    <w:rsid w:val="00D8697B"/>
    <w:rsid w:val="00D87999"/>
    <w:rsid w:val="00D97A2A"/>
    <w:rsid w:val="00DA09FB"/>
    <w:rsid w:val="00DA22E0"/>
    <w:rsid w:val="00DB1A1B"/>
    <w:rsid w:val="00DB425C"/>
    <w:rsid w:val="00DC3C82"/>
    <w:rsid w:val="00DD1464"/>
    <w:rsid w:val="00DD79BD"/>
    <w:rsid w:val="00DE32B2"/>
    <w:rsid w:val="00E01884"/>
    <w:rsid w:val="00E06A6A"/>
    <w:rsid w:val="00E20ACC"/>
    <w:rsid w:val="00E279A1"/>
    <w:rsid w:val="00E327C5"/>
    <w:rsid w:val="00E35175"/>
    <w:rsid w:val="00E43407"/>
    <w:rsid w:val="00E43829"/>
    <w:rsid w:val="00E44F3A"/>
    <w:rsid w:val="00E470A3"/>
    <w:rsid w:val="00E501D2"/>
    <w:rsid w:val="00E5548D"/>
    <w:rsid w:val="00E8126B"/>
    <w:rsid w:val="00E849F7"/>
    <w:rsid w:val="00E964D5"/>
    <w:rsid w:val="00E97C7C"/>
    <w:rsid w:val="00EA200D"/>
    <w:rsid w:val="00EB7A4C"/>
    <w:rsid w:val="00EC1283"/>
    <w:rsid w:val="00EC1DFC"/>
    <w:rsid w:val="00ED2B39"/>
    <w:rsid w:val="00ED76EE"/>
    <w:rsid w:val="00EE7E81"/>
    <w:rsid w:val="00F00A5F"/>
    <w:rsid w:val="00F13CE7"/>
    <w:rsid w:val="00F13F8A"/>
    <w:rsid w:val="00F174DA"/>
    <w:rsid w:val="00F41171"/>
    <w:rsid w:val="00F433C2"/>
    <w:rsid w:val="00F53E20"/>
    <w:rsid w:val="00F67402"/>
    <w:rsid w:val="00F905D7"/>
    <w:rsid w:val="00F93D4B"/>
    <w:rsid w:val="00F96A42"/>
    <w:rsid w:val="00F96EEB"/>
    <w:rsid w:val="00FA5B11"/>
    <w:rsid w:val="00FA7A0F"/>
    <w:rsid w:val="00FB02ED"/>
    <w:rsid w:val="00FB24FA"/>
    <w:rsid w:val="00FB6E10"/>
    <w:rsid w:val="00FC15A4"/>
    <w:rsid w:val="00FC35E8"/>
    <w:rsid w:val="00FC4756"/>
    <w:rsid w:val="00FD2C36"/>
    <w:rsid w:val="00FD642A"/>
    <w:rsid w:val="00FE2DCB"/>
    <w:rsid w:val="00FE2FDB"/>
    <w:rsid w:val="00FF490B"/>
    <w:rsid w:val="00FF4A13"/>
    <w:rsid w:val="00FF4B47"/>
    <w:rsid w:val="00FF6AA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152AC"/>
  <w15:docId w15:val="{5323CEBB-9A05-46EC-99EC-089BCDA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55"/>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uiPriority w:val="99"/>
    <w:rsid w:val="000E3155"/>
    <w:pPr>
      <w:suppressAutoHyphens w:val="0"/>
    </w:pPr>
    <w:rPr>
      <w:rFonts w:ascii="Verdana" w:eastAsia="Batang" w:hAnsi="Verdana" w:cs="Verdana"/>
      <w:lang w:val="en-US" w:eastAsia="en-US"/>
    </w:rPr>
  </w:style>
  <w:style w:type="paragraph" w:styleId="a3">
    <w:name w:val="Body Text Indent"/>
    <w:basedOn w:val="a"/>
    <w:link w:val="a4"/>
    <w:uiPriority w:val="99"/>
    <w:rsid w:val="000E3155"/>
    <w:pPr>
      <w:ind w:left="600"/>
    </w:pPr>
    <w:rPr>
      <w:sz w:val="28"/>
      <w:szCs w:val="28"/>
      <w:lang w:val="uk-UA"/>
    </w:rPr>
  </w:style>
  <w:style w:type="character" w:customStyle="1" w:styleId="a4">
    <w:name w:val="Основний текст з відступом Знак"/>
    <w:basedOn w:val="a0"/>
    <w:link w:val="a3"/>
    <w:uiPriority w:val="99"/>
    <w:rsid w:val="000E3155"/>
    <w:rPr>
      <w:rFonts w:ascii="Times New Roman" w:hAnsi="Times New Roman" w:cs="Times New Roman"/>
      <w:sz w:val="28"/>
      <w:szCs w:val="28"/>
      <w:lang w:val="uk-UA" w:eastAsia="ar-SA" w:bidi="ar-SA"/>
    </w:rPr>
  </w:style>
  <w:style w:type="paragraph" w:customStyle="1" w:styleId="40">
    <w:name w:val="заголовок 4"/>
    <w:basedOn w:val="a"/>
    <w:next w:val="a"/>
    <w:uiPriority w:val="99"/>
    <w:rsid w:val="000E3155"/>
    <w:pPr>
      <w:keepNext/>
      <w:suppressAutoHyphens w:val="0"/>
      <w:autoSpaceDE w:val="0"/>
      <w:autoSpaceDN w:val="0"/>
      <w:ind w:firstLine="1701"/>
      <w:jc w:val="both"/>
    </w:pPr>
    <w:rPr>
      <w:rFonts w:ascii="Bookman Old Style" w:hAnsi="Bookman Old Style"/>
      <w:sz w:val="27"/>
      <w:szCs w:val="27"/>
      <w:lang w:eastAsia="ru-RU"/>
    </w:rPr>
  </w:style>
  <w:style w:type="paragraph" w:styleId="a5">
    <w:name w:val="Normal (Web)"/>
    <w:basedOn w:val="a"/>
    <w:uiPriority w:val="99"/>
    <w:rsid w:val="000E3155"/>
    <w:pPr>
      <w:suppressAutoHyphens w:val="0"/>
      <w:spacing w:before="100" w:beforeAutospacing="1" w:after="100" w:afterAutospacing="1"/>
    </w:pPr>
    <w:rPr>
      <w:lang w:eastAsia="ru-RU"/>
    </w:rPr>
  </w:style>
  <w:style w:type="paragraph" w:styleId="a6">
    <w:name w:val="Balloon Text"/>
    <w:basedOn w:val="a"/>
    <w:link w:val="a7"/>
    <w:uiPriority w:val="99"/>
    <w:semiHidden/>
    <w:rsid w:val="00802F5D"/>
    <w:rPr>
      <w:rFonts w:ascii="Segoe UI" w:hAnsi="Segoe UI" w:cs="Segoe UI"/>
      <w:sz w:val="18"/>
      <w:szCs w:val="18"/>
    </w:rPr>
  </w:style>
  <w:style w:type="character" w:customStyle="1" w:styleId="a7">
    <w:name w:val="Текст у виносці Знак"/>
    <w:basedOn w:val="a0"/>
    <w:link w:val="a6"/>
    <w:uiPriority w:val="99"/>
    <w:semiHidden/>
    <w:rsid w:val="00802F5D"/>
    <w:rPr>
      <w:rFonts w:ascii="Segoe UI" w:hAnsi="Segoe UI" w:cs="Segoe UI"/>
      <w:sz w:val="18"/>
      <w:szCs w:val="18"/>
      <w:lang w:eastAsia="ar-SA" w:bidi="ar-SA"/>
    </w:rPr>
  </w:style>
  <w:style w:type="paragraph" w:styleId="2">
    <w:name w:val="Body Text 2"/>
    <w:basedOn w:val="a"/>
    <w:link w:val="20"/>
    <w:uiPriority w:val="99"/>
    <w:rsid w:val="00652713"/>
    <w:pPr>
      <w:suppressAutoHyphens w:val="0"/>
      <w:autoSpaceDE w:val="0"/>
      <w:autoSpaceDN w:val="0"/>
      <w:jc w:val="center"/>
    </w:pPr>
    <w:rPr>
      <w:rFonts w:ascii="Bookman Old Style" w:eastAsia="Calibri" w:hAnsi="Bookman Old Style"/>
      <w:sz w:val="12"/>
      <w:szCs w:val="12"/>
      <w:lang w:val="uk-UA" w:eastAsia="ru-RU"/>
    </w:rPr>
  </w:style>
  <w:style w:type="character" w:customStyle="1" w:styleId="20">
    <w:name w:val="Основний текст 2 Знак"/>
    <w:basedOn w:val="a0"/>
    <w:link w:val="2"/>
    <w:uiPriority w:val="99"/>
    <w:semiHidden/>
    <w:rsid w:val="00AD681B"/>
    <w:rPr>
      <w:rFonts w:ascii="Times New Roman" w:hAnsi="Times New Roman" w:cs="Times New Roman"/>
      <w:sz w:val="24"/>
      <w:szCs w:val="24"/>
      <w:lang w:val="ru-RU" w:eastAsia="ar-SA" w:bidi="ar-SA"/>
    </w:rPr>
  </w:style>
  <w:style w:type="paragraph" w:styleId="a8">
    <w:name w:val="No Spacing"/>
    <w:uiPriority w:val="1"/>
    <w:qFormat/>
    <w:rsid w:val="00917C1D"/>
    <w:pPr>
      <w:autoSpaceDE w:val="0"/>
      <w:autoSpaceDN w:val="0"/>
    </w:pPr>
    <w:rPr>
      <w:rFonts w:ascii="Times New Roman" w:eastAsia="Times New Roman" w:hAnsi="Times New Roman"/>
      <w:sz w:val="20"/>
      <w:szCs w:val="20"/>
      <w:lang w:val="ru-RU" w:eastAsia="ru-RU"/>
    </w:rPr>
  </w:style>
  <w:style w:type="paragraph" w:styleId="a9">
    <w:name w:val="List Paragraph"/>
    <w:basedOn w:val="a"/>
    <w:uiPriority w:val="34"/>
    <w:qFormat/>
    <w:rsid w:val="00917C1D"/>
    <w:pPr>
      <w:suppressAutoHyphens w:val="0"/>
      <w:spacing w:after="200" w:line="276" w:lineRule="auto"/>
      <w:ind w:left="720"/>
      <w:contextualSpacing/>
    </w:pPr>
    <w:rPr>
      <w:rFonts w:ascii="Calibri" w:hAnsi="Calibri"/>
      <w:sz w:val="22"/>
      <w:szCs w:val="22"/>
      <w:lang w:val="uk-UA" w:eastAsia="uk-UA"/>
    </w:rPr>
  </w:style>
  <w:style w:type="paragraph" w:styleId="aa">
    <w:name w:val="header"/>
    <w:basedOn w:val="a"/>
    <w:link w:val="ab"/>
    <w:uiPriority w:val="99"/>
    <w:unhideWhenUsed/>
    <w:rsid w:val="00480464"/>
    <w:pPr>
      <w:tabs>
        <w:tab w:val="center" w:pos="4819"/>
        <w:tab w:val="right" w:pos="9639"/>
      </w:tabs>
    </w:pPr>
  </w:style>
  <w:style w:type="character" w:customStyle="1" w:styleId="ab">
    <w:name w:val="Верхній колонтитул Знак"/>
    <w:basedOn w:val="a0"/>
    <w:link w:val="aa"/>
    <w:uiPriority w:val="99"/>
    <w:rsid w:val="00480464"/>
    <w:rPr>
      <w:rFonts w:ascii="Times New Roman" w:eastAsia="Times New Roman" w:hAnsi="Times New Roman"/>
      <w:sz w:val="24"/>
      <w:szCs w:val="24"/>
      <w:lang w:val="ru-RU" w:eastAsia="ar-SA"/>
    </w:rPr>
  </w:style>
  <w:style w:type="paragraph" w:styleId="ac">
    <w:name w:val="footer"/>
    <w:basedOn w:val="a"/>
    <w:link w:val="ad"/>
    <w:uiPriority w:val="99"/>
    <w:unhideWhenUsed/>
    <w:rsid w:val="00480464"/>
    <w:pPr>
      <w:tabs>
        <w:tab w:val="center" w:pos="4819"/>
        <w:tab w:val="right" w:pos="9639"/>
      </w:tabs>
    </w:pPr>
  </w:style>
  <w:style w:type="character" w:customStyle="1" w:styleId="ad">
    <w:name w:val="Нижній колонтитул Знак"/>
    <w:basedOn w:val="a0"/>
    <w:link w:val="ac"/>
    <w:uiPriority w:val="99"/>
    <w:rsid w:val="00480464"/>
    <w:rPr>
      <w:rFonts w:ascii="Times New Roman" w:eastAsia="Times New Roman" w:hAnsi="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3C51-825F-4811-9A99-54EC154C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1592</Words>
  <Characters>9075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Іршавська громада</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Білей Марія</dc:creator>
  <cp:lastModifiedBy>User</cp:lastModifiedBy>
  <cp:revision>5</cp:revision>
  <cp:lastPrinted>2025-12-26T07:32:00Z</cp:lastPrinted>
  <dcterms:created xsi:type="dcterms:W3CDTF">2025-12-21T11:52:00Z</dcterms:created>
  <dcterms:modified xsi:type="dcterms:W3CDTF">2025-12-29T06:37:00Z</dcterms:modified>
</cp:coreProperties>
</file>