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381F" w14:textId="77777777" w:rsidR="00C05FE1" w:rsidRPr="002C45CF" w:rsidRDefault="00C05FE1" w:rsidP="00C05FE1">
      <w:pPr>
        <w:suppressAutoHyphens/>
        <w:spacing w:after="0" w:line="240" w:lineRule="auto"/>
        <w:contextualSpacing/>
        <w:jc w:val="center"/>
        <w:rPr>
          <w:rFonts w:ascii="Times New Roman" w:eastAsia="Times New Roman" w:hAnsi="Times New Roman" w:cs="Times New Roman"/>
          <w:bCs/>
          <w:kern w:val="2"/>
          <w:sz w:val="28"/>
          <w:szCs w:val="28"/>
          <w:lang w:eastAsia="zh-CN"/>
        </w:rPr>
      </w:pPr>
      <w:bookmarkStart w:id="0" w:name="_Hlk138683747"/>
      <w:r w:rsidRPr="002C45CF">
        <w:rPr>
          <w:rFonts w:ascii="Times New Roman" w:eastAsia="Times New Roman" w:hAnsi="Times New Roman" w:cs="Times New Roman"/>
          <w:bCs/>
          <w:noProof/>
          <w:kern w:val="2"/>
          <w:sz w:val="28"/>
          <w:szCs w:val="28"/>
          <w:lang w:val="en-US"/>
        </w:rPr>
        <w:drawing>
          <wp:inline distT="0" distB="0" distL="0" distR="0" wp14:anchorId="1F19166A" wp14:editId="207D909D">
            <wp:extent cx="428625" cy="619125"/>
            <wp:effectExtent l="0" t="0" r="9525" b="9525"/>
            <wp:docPr id="2" name="Рисунок 2" descr="Описание: 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тризуб.png"/>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74FFCC88" w14:textId="77777777" w:rsidR="00C05FE1" w:rsidRPr="002C45CF" w:rsidRDefault="00C05FE1" w:rsidP="00C05FE1">
      <w:pPr>
        <w:suppressAutoHyphens/>
        <w:spacing w:after="0" w:line="240" w:lineRule="auto"/>
        <w:contextualSpacing/>
        <w:jc w:val="center"/>
        <w:rPr>
          <w:rFonts w:ascii="Times New Roman" w:eastAsia="Times New Roman" w:hAnsi="Times New Roman" w:cs="Times New Roman"/>
          <w:b/>
          <w:bCs/>
          <w:kern w:val="2"/>
          <w:sz w:val="28"/>
          <w:szCs w:val="28"/>
          <w:lang w:eastAsia="zh-CN"/>
        </w:rPr>
      </w:pPr>
      <w:r w:rsidRPr="002C45CF">
        <w:rPr>
          <w:rFonts w:ascii="Times New Roman" w:eastAsia="Times New Roman" w:hAnsi="Times New Roman" w:cs="Times New Roman"/>
          <w:b/>
          <w:bCs/>
          <w:kern w:val="2"/>
          <w:sz w:val="28"/>
          <w:szCs w:val="28"/>
          <w:lang w:eastAsia="zh-CN"/>
        </w:rPr>
        <w:t>СТАВНЕНСЬКА СІЛЬСЬКА РАДА</w:t>
      </w:r>
    </w:p>
    <w:p w14:paraId="1456845B" w14:textId="77777777" w:rsidR="00C05FE1" w:rsidRPr="002C45CF" w:rsidRDefault="00C05FE1" w:rsidP="00C05FE1">
      <w:pPr>
        <w:suppressAutoHyphens/>
        <w:spacing w:after="0" w:line="240" w:lineRule="auto"/>
        <w:contextualSpacing/>
        <w:jc w:val="center"/>
        <w:rPr>
          <w:rFonts w:ascii="Times New Roman" w:eastAsia="Times New Roman" w:hAnsi="Times New Roman" w:cs="Times New Roman"/>
          <w:b/>
          <w:bCs/>
          <w:kern w:val="2"/>
          <w:sz w:val="28"/>
          <w:szCs w:val="28"/>
          <w:lang w:eastAsia="zh-CN"/>
        </w:rPr>
      </w:pPr>
      <w:r w:rsidRPr="002C45CF">
        <w:rPr>
          <w:rFonts w:ascii="Times New Roman" w:eastAsia="Times New Roman" w:hAnsi="Times New Roman" w:cs="Times New Roman"/>
          <w:b/>
          <w:bCs/>
          <w:kern w:val="2"/>
          <w:sz w:val="28"/>
          <w:szCs w:val="28"/>
          <w:lang w:eastAsia="zh-CN"/>
        </w:rPr>
        <w:t xml:space="preserve">УЖГОРОДСЬКОГО РАЙОНУ </w:t>
      </w:r>
    </w:p>
    <w:p w14:paraId="56204FC7" w14:textId="77777777" w:rsidR="00C05FE1" w:rsidRPr="002C45CF" w:rsidRDefault="00C05FE1" w:rsidP="00C05FE1">
      <w:pPr>
        <w:suppressAutoHyphens/>
        <w:spacing w:after="0" w:line="240" w:lineRule="auto"/>
        <w:contextualSpacing/>
        <w:jc w:val="center"/>
        <w:rPr>
          <w:rFonts w:ascii="Times New Roman" w:eastAsia="Times New Roman" w:hAnsi="Times New Roman" w:cs="Times New Roman"/>
          <w:b/>
          <w:bCs/>
          <w:kern w:val="2"/>
          <w:sz w:val="28"/>
          <w:szCs w:val="28"/>
          <w:lang w:eastAsia="zh-CN"/>
        </w:rPr>
      </w:pPr>
      <w:r w:rsidRPr="002C45CF">
        <w:rPr>
          <w:rFonts w:ascii="Times New Roman" w:eastAsia="Times New Roman" w:hAnsi="Times New Roman" w:cs="Times New Roman"/>
          <w:b/>
          <w:bCs/>
          <w:kern w:val="2"/>
          <w:sz w:val="28"/>
          <w:szCs w:val="28"/>
          <w:lang w:eastAsia="zh-CN"/>
        </w:rPr>
        <w:t>ЗАКАРПАТСЬКОЇ ОБЛАСТІ</w:t>
      </w:r>
    </w:p>
    <w:p w14:paraId="30A17264" w14:textId="77777777" w:rsidR="00C05FE1" w:rsidRPr="002C45CF" w:rsidRDefault="00C05FE1" w:rsidP="00C05FE1">
      <w:pPr>
        <w:suppressAutoHyphens/>
        <w:spacing w:after="0" w:line="240" w:lineRule="auto"/>
        <w:contextualSpacing/>
        <w:jc w:val="center"/>
        <w:rPr>
          <w:rFonts w:ascii="Times New Roman" w:eastAsia="Times New Roman" w:hAnsi="Times New Roman" w:cs="Times New Roman"/>
          <w:b/>
          <w:bCs/>
          <w:kern w:val="2"/>
          <w:sz w:val="28"/>
          <w:szCs w:val="28"/>
          <w:lang w:eastAsia="zh-CN"/>
        </w:rPr>
      </w:pPr>
      <w:r w:rsidRPr="002C45CF">
        <w:rPr>
          <w:rFonts w:ascii="Times New Roman" w:eastAsia="Times New Roman" w:hAnsi="Times New Roman" w:cs="Times New Roman"/>
          <w:b/>
          <w:bCs/>
          <w:kern w:val="2"/>
          <w:sz w:val="28"/>
          <w:szCs w:val="28"/>
          <w:lang w:eastAsia="zh-CN"/>
        </w:rPr>
        <w:t>Х</w:t>
      </w:r>
      <w:r w:rsidRPr="002C45CF">
        <w:rPr>
          <w:rFonts w:ascii="Times New Roman" w:eastAsia="Times New Roman" w:hAnsi="Times New Roman" w:cs="Times New Roman"/>
          <w:b/>
          <w:bCs/>
          <w:kern w:val="2"/>
          <w:sz w:val="28"/>
          <w:szCs w:val="28"/>
          <w:lang w:val="en-US" w:eastAsia="zh-CN"/>
        </w:rPr>
        <w:t>V</w:t>
      </w:r>
      <w:r w:rsidRPr="002C45CF">
        <w:rPr>
          <w:rFonts w:ascii="Times New Roman" w:eastAsia="Times New Roman" w:hAnsi="Times New Roman" w:cs="Times New Roman"/>
          <w:b/>
          <w:bCs/>
          <w:kern w:val="2"/>
          <w:sz w:val="28"/>
          <w:szCs w:val="28"/>
          <w:lang w:eastAsia="zh-CN"/>
        </w:rPr>
        <w:t xml:space="preserve">ІІІ сесія VIII скликання </w:t>
      </w:r>
    </w:p>
    <w:p w14:paraId="3CAE2BCA" w14:textId="77777777" w:rsidR="00C05FE1" w:rsidRPr="002C45CF" w:rsidRDefault="00C05FE1" w:rsidP="00C05FE1">
      <w:pPr>
        <w:suppressAutoHyphens/>
        <w:spacing w:after="0" w:line="240" w:lineRule="auto"/>
        <w:contextualSpacing/>
        <w:jc w:val="center"/>
        <w:rPr>
          <w:rFonts w:ascii="Times New Roman" w:eastAsia="Times New Roman" w:hAnsi="Times New Roman" w:cs="Times New Roman"/>
          <w:b/>
          <w:bCs/>
          <w:kern w:val="2"/>
          <w:sz w:val="28"/>
          <w:szCs w:val="28"/>
          <w:lang w:eastAsia="zh-CN"/>
        </w:rPr>
      </w:pPr>
    </w:p>
    <w:p w14:paraId="00D2A679" w14:textId="77777777" w:rsidR="00C05FE1" w:rsidRPr="002C45CF" w:rsidRDefault="00C05FE1" w:rsidP="00C05FE1">
      <w:pPr>
        <w:suppressAutoHyphens/>
        <w:spacing w:after="0" w:line="240" w:lineRule="auto"/>
        <w:contextualSpacing/>
        <w:jc w:val="center"/>
        <w:rPr>
          <w:rFonts w:ascii="Times New Roman" w:eastAsia="Times New Roman" w:hAnsi="Times New Roman" w:cs="Times New Roman"/>
          <w:b/>
          <w:bCs/>
          <w:kern w:val="2"/>
          <w:sz w:val="36"/>
          <w:szCs w:val="36"/>
          <w:lang w:eastAsia="zh-CN"/>
        </w:rPr>
      </w:pPr>
      <w:r w:rsidRPr="002C45CF">
        <w:rPr>
          <w:rFonts w:ascii="Times New Roman" w:eastAsia="Times New Roman" w:hAnsi="Times New Roman" w:cs="Times New Roman"/>
          <w:b/>
          <w:bCs/>
          <w:kern w:val="2"/>
          <w:sz w:val="36"/>
          <w:szCs w:val="36"/>
          <w:lang w:eastAsia="zh-CN"/>
        </w:rPr>
        <w:t xml:space="preserve">Р І Ш Е Н </w:t>
      </w:r>
      <w:proofErr w:type="spellStart"/>
      <w:r w:rsidRPr="002C45CF">
        <w:rPr>
          <w:rFonts w:ascii="Times New Roman" w:eastAsia="Times New Roman" w:hAnsi="Times New Roman" w:cs="Times New Roman"/>
          <w:b/>
          <w:bCs/>
          <w:kern w:val="2"/>
          <w:sz w:val="36"/>
          <w:szCs w:val="36"/>
          <w:lang w:eastAsia="zh-CN"/>
        </w:rPr>
        <w:t>Н</w:t>
      </w:r>
      <w:proofErr w:type="spellEnd"/>
      <w:r w:rsidRPr="002C45CF">
        <w:rPr>
          <w:rFonts w:ascii="Times New Roman" w:eastAsia="Times New Roman" w:hAnsi="Times New Roman" w:cs="Times New Roman"/>
          <w:b/>
          <w:bCs/>
          <w:kern w:val="2"/>
          <w:sz w:val="36"/>
          <w:szCs w:val="36"/>
          <w:lang w:eastAsia="zh-CN"/>
        </w:rPr>
        <w:t xml:space="preserve"> Я</w:t>
      </w:r>
    </w:p>
    <w:p w14:paraId="2C492B60" w14:textId="77777777" w:rsidR="00C05FE1" w:rsidRPr="002C45CF" w:rsidRDefault="00C05FE1" w:rsidP="00C05FE1">
      <w:pPr>
        <w:suppressAutoHyphens/>
        <w:spacing w:after="0" w:line="240" w:lineRule="auto"/>
        <w:contextualSpacing/>
        <w:jc w:val="center"/>
        <w:rPr>
          <w:rFonts w:ascii="Times New Roman" w:eastAsia="Times New Roman" w:hAnsi="Times New Roman" w:cs="Times New Roman"/>
          <w:bCs/>
          <w:kern w:val="2"/>
          <w:sz w:val="28"/>
          <w:szCs w:val="28"/>
          <w:lang w:eastAsia="zh-CN"/>
        </w:rPr>
      </w:pPr>
    </w:p>
    <w:p w14:paraId="0E11DD4B" w14:textId="209EA7D5" w:rsidR="00C05FE1" w:rsidRPr="002C45CF" w:rsidRDefault="00C05FE1" w:rsidP="00C05FE1">
      <w:pPr>
        <w:suppressAutoHyphens/>
        <w:spacing w:after="0" w:line="240" w:lineRule="auto"/>
        <w:textAlignment w:val="baseline"/>
        <w:rPr>
          <w:rFonts w:ascii="Times New Roman" w:eastAsia="Times New Roman" w:hAnsi="Times New Roman" w:cs="Times New Roman"/>
          <w:sz w:val="28"/>
          <w:szCs w:val="28"/>
          <w:u w:val="single"/>
          <w:lang w:eastAsia="zh-CN"/>
        </w:rPr>
      </w:pPr>
      <w:r w:rsidRPr="002C45CF">
        <w:rPr>
          <w:rFonts w:ascii="Times New Roman" w:eastAsia="Times New Roman" w:hAnsi="Times New Roman" w:cs="Times New Roman"/>
          <w:sz w:val="28"/>
          <w:szCs w:val="28"/>
          <w:lang w:eastAsia="zh-CN"/>
        </w:rPr>
        <w:t>14 червня  2024 року</w:t>
      </w:r>
      <w:r>
        <w:rPr>
          <w:rFonts w:ascii="Times New Roman" w:eastAsia="Times New Roman" w:hAnsi="Times New Roman" w:cs="Times New Roman"/>
          <w:sz w:val="28"/>
          <w:szCs w:val="28"/>
          <w:lang w:eastAsia="zh-CN"/>
        </w:rPr>
        <w:t xml:space="preserve">  </w:t>
      </w:r>
      <w:r w:rsidRPr="002C45CF">
        <w:rPr>
          <w:rFonts w:ascii="Times New Roman" w:eastAsia="Times New Roman" w:hAnsi="Times New Roman" w:cs="Times New Roman"/>
          <w:sz w:val="28"/>
          <w:szCs w:val="28"/>
          <w:lang w:eastAsia="zh-CN"/>
        </w:rPr>
        <w:t xml:space="preserve">                           </w:t>
      </w:r>
      <w:proofErr w:type="spellStart"/>
      <w:r w:rsidRPr="002C45CF">
        <w:rPr>
          <w:rFonts w:ascii="Times New Roman" w:eastAsia="Times New Roman" w:hAnsi="Times New Roman" w:cs="Times New Roman"/>
          <w:sz w:val="28"/>
          <w:szCs w:val="28"/>
          <w:lang w:eastAsia="zh-CN"/>
        </w:rPr>
        <w:t>с.Ставне</w:t>
      </w:r>
      <w:proofErr w:type="spellEnd"/>
      <w:r w:rsidRPr="002C45CF">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2C45CF">
        <w:rPr>
          <w:rFonts w:ascii="Times New Roman" w:eastAsia="Times New Roman" w:hAnsi="Times New Roman" w:cs="Times New Roman"/>
          <w:sz w:val="28"/>
          <w:szCs w:val="28"/>
          <w:lang w:eastAsia="zh-CN"/>
        </w:rPr>
        <w:t>№ 6</w:t>
      </w:r>
      <w:r>
        <w:rPr>
          <w:rFonts w:ascii="Times New Roman" w:eastAsia="Times New Roman" w:hAnsi="Times New Roman" w:cs="Times New Roman"/>
          <w:sz w:val="28"/>
          <w:szCs w:val="28"/>
          <w:lang w:eastAsia="zh-CN"/>
        </w:rPr>
        <w:t>61</w:t>
      </w:r>
    </w:p>
    <w:p w14:paraId="5E6335F0" w14:textId="77777777" w:rsidR="00C05FE1" w:rsidRPr="002C45CF" w:rsidRDefault="00C05FE1" w:rsidP="00C05FE1">
      <w:pPr>
        <w:suppressAutoHyphens/>
        <w:spacing w:after="0" w:line="240" w:lineRule="auto"/>
        <w:rPr>
          <w:rFonts w:ascii="Times New Roman" w:eastAsia="Times New Roman" w:hAnsi="Times New Roman" w:cs="Times New Roman"/>
          <w:sz w:val="24"/>
          <w:szCs w:val="24"/>
          <w:lang w:eastAsia="ru-RU"/>
        </w:rPr>
      </w:pPr>
    </w:p>
    <w:p w14:paraId="2EE48D02" w14:textId="77777777" w:rsidR="00416E17" w:rsidRPr="00A61BC9" w:rsidRDefault="00416E17" w:rsidP="00C05FE1">
      <w:pPr>
        <w:spacing w:after="0" w:line="240" w:lineRule="auto"/>
        <w:jc w:val="both"/>
        <w:rPr>
          <w:rFonts w:ascii="Times New Roman" w:eastAsia="Times New Roman" w:hAnsi="Times New Roman" w:cs="Times New Roman"/>
          <w:sz w:val="28"/>
          <w:szCs w:val="28"/>
          <w:lang w:val="ru-RU" w:eastAsia="ru-RU"/>
        </w:rPr>
      </w:pPr>
    </w:p>
    <w:bookmarkEnd w:id="0"/>
    <w:p w14:paraId="0CBD3515" w14:textId="2B4D528A" w:rsidR="004F675A" w:rsidRPr="00B97A99" w:rsidRDefault="004F675A" w:rsidP="00C05FE1">
      <w:pPr>
        <w:shd w:val="clear" w:color="auto" w:fill="FFFFFF"/>
        <w:suppressAutoHyphens/>
        <w:spacing w:after="0" w:line="240" w:lineRule="auto"/>
        <w:ind w:right="5669"/>
        <w:jc w:val="both"/>
        <w:rPr>
          <w:rFonts w:ascii="Times New Roman" w:eastAsia="Times New Roman" w:hAnsi="Times New Roman" w:cs="Times New Roman"/>
          <w:b/>
          <w:sz w:val="28"/>
          <w:szCs w:val="28"/>
          <w:lang w:eastAsia="zh-CN"/>
        </w:rPr>
      </w:pPr>
      <w:r w:rsidRPr="00B97A99">
        <w:rPr>
          <w:rFonts w:ascii="Times New Roman" w:eastAsia="Times New Roman" w:hAnsi="Times New Roman" w:cs="Times New Roman"/>
          <w:b/>
          <w:sz w:val="28"/>
          <w:szCs w:val="28"/>
          <w:lang w:eastAsia="zh-CN"/>
        </w:rPr>
        <w:t xml:space="preserve">Про </w:t>
      </w:r>
      <w:r>
        <w:rPr>
          <w:rFonts w:ascii="Times New Roman" w:eastAsia="Times New Roman" w:hAnsi="Times New Roman" w:cs="Times New Roman"/>
          <w:b/>
          <w:sz w:val="28"/>
          <w:szCs w:val="28"/>
          <w:lang w:eastAsia="zh-CN"/>
        </w:rPr>
        <w:t xml:space="preserve">внесення змін до регламенту </w:t>
      </w:r>
      <w:proofErr w:type="spellStart"/>
      <w:r>
        <w:rPr>
          <w:rFonts w:ascii="Times New Roman" w:eastAsia="Times New Roman" w:hAnsi="Times New Roman" w:cs="Times New Roman"/>
          <w:b/>
          <w:sz w:val="28"/>
          <w:szCs w:val="28"/>
          <w:lang w:eastAsia="zh-CN"/>
        </w:rPr>
        <w:t>Ставненської</w:t>
      </w:r>
      <w:proofErr w:type="spellEnd"/>
      <w:r>
        <w:rPr>
          <w:rFonts w:ascii="Times New Roman" w:eastAsia="Times New Roman" w:hAnsi="Times New Roman" w:cs="Times New Roman"/>
          <w:b/>
          <w:sz w:val="28"/>
          <w:szCs w:val="28"/>
          <w:lang w:eastAsia="zh-CN"/>
        </w:rPr>
        <w:t xml:space="preserve"> сільської ради</w:t>
      </w:r>
    </w:p>
    <w:p w14:paraId="6C54C201" w14:textId="379C1C39" w:rsidR="004F675A" w:rsidRDefault="004F675A" w:rsidP="00C05FE1">
      <w:pPr>
        <w:shd w:val="clear" w:color="auto" w:fill="FFFFFF"/>
        <w:suppressAutoHyphens/>
        <w:spacing w:after="0" w:line="240" w:lineRule="auto"/>
        <w:jc w:val="both"/>
        <w:rPr>
          <w:rFonts w:ascii="Times New Roman" w:eastAsia="Times New Roman" w:hAnsi="Times New Roman" w:cs="Times New Roman"/>
          <w:sz w:val="28"/>
          <w:szCs w:val="28"/>
          <w:lang w:eastAsia="zh-CN"/>
        </w:rPr>
      </w:pPr>
    </w:p>
    <w:p w14:paraId="7AF38E38" w14:textId="6CA4008A" w:rsidR="004F675A" w:rsidRDefault="004F675A" w:rsidP="00C05FE1">
      <w:pPr>
        <w:shd w:val="clear" w:color="auto" w:fill="FFFFFF"/>
        <w:suppressAutoHyphens/>
        <w:spacing w:after="0" w:line="240" w:lineRule="auto"/>
        <w:jc w:val="both"/>
        <w:rPr>
          <w:rFonts w:ascii="Times New Roman" w:eastAsia="Times New Roman" w:hAnsi="Times New Roman" w:cs="Times New Roman"/>
          <w:sz w:val="28"/>
          <w:szCs w:val="28"/>
          <w:lang w:eastAsia="zh-CN"/>
        </w:rPr>
      </w:pPr>
    </w:p>
    <w:p w14:paraId="0AA3860B" w14:textId="6121F410" w:rsidR="004F675A" w:rsidRDefault="004F675A" w:rsidP="00C05FE1">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Відповідно до підпункту 1 пункту 1 статті 26, статті 59 Закону України </w:t>
      </w:r>
      <w:r w:rsidR="00C05FE1">
        <w:rPr>
          <w:rFonts w:ascii="Times New Roman" w:eastAsia="Times New Roman" w:hAnsi="Times New Roman" w:cs="Times New Roman"/>
          <w:sz w:val="28"/>
          <w:szCs w:val="28"/>
          <w:lang w:eastAsia="zh-CN"/>
        </w:rPr>
        <w:t>«</w:t>
      </w:r>
      <w:r w:rsidRPr="00B97A99">
        <w:rPr>
          <w:rFonts w:ascii="Times New Roman" w:eastAsia="Times New Roman" w:hAnsi="Times New Roman" w:cs="Times New Roman"/>
          <w:sz w:val="28"/>
          <w:szCs w:val="28"/>
          <w:lang w:eastAsia="zh-CN"/>
        </w:rPr>
        <w:t>Про місцеве</w:t>
      </w:r>
      <w:r>
        <w:rPr>
          <w:rFonts w:ascii="Times New Roman" w:eastAsia="Times New Roman" w:hAnsi="Times New Roman" w:cs="Times New Roman"/>
          <w:sz w:val="28"/>
          <w:szCs w:val="28"/>
          <w:lang w:eastAsia="zh-CN"/>
        </w:rPr>
        <w:t xml:space="preserve"> самоврядування в Україні</w:t>
      </w:r>
      <w:r w:rsidR="00C05FE1">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Закону України </w:t>
      </w:r>
      <w:r w:rsidR="00C05FE1">
        <w:rPr>
          <w:rFonts w:ascii="Times New Roman" w:eastAsia="Times New Roman" w:hAnsi="Times New Roman" w:cs="Times New Roman"/>
          <w:sz w:val="28"/>
          <w:szCs w:val="28"/>
          <w:lang w:eastAsia="zh-CN"/>
        </w:rPr>
        <w:t>«П</w:t>
      </w:r>
      <w:r>
        <w:rPr>
          <w:rFonts w:ascii="Times New Roman" w:eastAsia="Times New Roman" w:hAnsi="Times New Roman" w:cs="Times New Roman"/>
          <w:sz w:val="28"/>
          <w:szCs w:val="28"/>
          <w:lang w:eastAsia="zh-CN"/>
        </w:rPr>
        <w:t xml:space="preserve">ро внесення змін до Закону України </w:t>
      </w:r>
      <w:r w:rsidR="00C05FE1">
        <w:rPr>
          <w:rFonts w:ascii="Times New Roman" w:eastAsia="Times New Roman" w:hAnsi="Times New Roman" w:cs="Times New Roman"/>
          <w:sz w:val="28"/>
          <w:szCs w:val="28"/>
          <w:lang w:eastAsia="zh-CN"/>
        </w:rPr>
        <w:t>«</w:t>
      </w:r>
      <w:r w:rsidRPr="00B97A99">
        <w:rPr>
          <w:rFonts w:ascii="Times New Roman" w:eastAsia="Times New Roman" w:hAnsi="Times New Roman" w:cs="Times New Roman"/>
          <w:sz w:val="28"/>
          <w:szCs w:val="28"/>
          <w:lang w:eastAsia="zh-CN"/>
        </w:rPr>
        <w:t>Про місцеве</w:t>
      </w:r>
      <w:r>
        <w:rPr>
          <w:rFonts w:ascii="Times New Roman" w:eastAsia="Times New Roman" w:hAnsi="Times New Roman" w:cs="Times New Roman"/>
          <w:sz w:val="28"/>
          <w:szCs w:val="28"/>
          <w:lang w:eastAsia="zh-CN"/>
        </w:rPr>
        <w:t xml:space="preserve"> самоврядування в Україні</w:t>
      </w:r>
      <w:r w:rsidR="00C05FE1">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щодо забезпечення прозорості місцевого самоврядування</w:t>
      </w:r>
      <w:r w:rsidR="00B1166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B97A99">
        <w:rPr>
          <w:rFonts w:ascii="Times New Roman" w:eastAsia="Times New Roman" w:hAnsi="Times New Roman" w:cs="Times New Roman"/>
          <w:sz w:val="28"/>
          <w:szCs w:val="28"/>
          <w:lang w:eastAsia="zh-CN"/>
        </w:rPr>
        <w:t xml:space="preserve">сільська рада  </w:t>
      </w:r>
    </w:p>
    <w:p w14:paraId="7032A7AC" w14:textId="77777777" w:rsidR="004F675A" w:rsidRDefault="004F675A" w:rsidP="00C05FE1">
      <w:pPr>
        <w:shd w:val="clear" w:color="auto" w:fill="FFFFFF"/>
        <w:suppressAutoHyphens/>
        <w:spacing w:after="0" w:line="240" w:lineRule="auto"/>
        <w:ind w:firstLine="708"/>
        <w:jc w:val="center"/>
        <w:rPr>
          <w:rFonts w:ascii="Times New Roman" w:eastAsia="Times New Roman" w:hAnsi="Times New Roman" w:cs="Times New Roman"/>
          <w:sz w:val="28"/>
          <w:szCs w:val="28"/>
          <w:lang w:eastAsia="zh-CN"/>
        </w:rPr>
      </w:pPr>
    </w:p>
    <w:p w14:paraId="3E5A1A34" w14:textId="0AF0F3E7" w:rsidR="004F675A" w:rsidRDefault="004F675A" w:rsidP="00C05FE1">
      <w:pPr>
        <w:shd w:val="clear" w:color="auto" w:fill="FFFFFF"/>
        <w:suppressAutoHyphens/>
        <w:spacing w:after="0" w:line="240" w:lineRule="auto"/>
        <w:ind w:firstLine="708"/>
        <w:jc w:val="center"/>
        <w:rPr>
          <w:rFonts w:ascii="Times New Roman" w:eastAsia="Times New Roman" w:hAnsi="Times New Roman" w:cs="Times New Roman"/>
          <w:b/>
          <w:bCs/>
          <w:sz w:val="28"/>
          <w:szCs w:val="28"/>
          <w:lang w:eastAsia="zh-CN"/>
        </w:rPr>
      </w:pPr>
      <w:r w:rsidRPr="00416E17">
        <w:rPr>
          <w:rFonts w:ascii="Times New Roman" w:eastAsia="Times New Roman" w:hAnsi="Times New Roman" w:cs="Times New Roman"/>
          <w:b/>
          <w:bCs/>
          <w:sz w:val="28"/>
          <w:szCs w:val="28"/>
          <w:lang w:eastAsia="zh-CN"/>
        </w:rPr>
        <w:t>В И Р І Ш И Л А :</w:t>
      </w:r>
    </w:p>
    <w:p w14:paraId="58C99F83" w14:textId="77777777" w:rsidR="00C05FE1" w:rsidRPr="00416E17" w:rsidRDefault="00C05FE1" w:rsidP="00C05FE1">
      <w:pPr>
        <w:shd w:val="clear" w:color="auto" w:fill="FFFFFF"/>
        <w:suppressAutoHyphens/>
        <w:spacing w:after="0" w:line="240" w:lineRule="auto"/>
        <w:ind w:firstLine="708"/>
        <w:jc w:val="center"/>
        <w:rPr>
          <w:rFonts w:ascii="Times New Roman" w:eastAsia="Times New Roman" w:hAnsi="Times New Roman" w:cs="Times New Roman"/>
          <w:b/>
          <w:bCs/>
          <w:sz w:val="28"/>
          <w:szCs w:val="28"/>
          <w:lang w:eastAsia="zh-CN"/>
        </w:rPr>
      </w:pPr>
    </w:p>
    <w:p w14:paraId="0A8622CA" w14:textId="6A1ACB52" w:rsidR="00760C4E" w:rsidRPr="00760C4E" w:rsidRDefault="004F675A" w:rsidP="007A4E98">
      <w:pPr>
        <w:pStyle w:val="aa"/>
        <w:numPr>
          <w:ilvl w:val="0"/>
          <w:numId w:val="22"/>
        </w:numPr>
        <w:tabs>
          <w:tab w:val="left" w:pos="1134"/>
        </w:tabs>
        <w:spacing w:after="0" w:line="240" w:lineRule="auto"/>
        <w:ind w:left="0" w:firstLine="567"/>
        <w:jc w:val="both"/>
        <w:rPr>
          <w:rFonts w:ascii="Times New Roman" w:hAnsi="Times New Roman"/>
          <w:sz w:val="28"/>
          <w:szCs w:val="28"/>
          <w:lang w:eastAsia="ru-RU"/>
        </w:rPr>
      </w:pPr>
      <w:proofErr w:type="spellStart"/>
      <w:r>
        <w:rPr>
          <w:rFonts w:ascii="Times New Roman" w:hAnsi="Times New Roman"/>
          <w:sz w:val="28"/>
          <w:szCs w:val="28"/>
          <w:lang w:eastAsia="ru-RU"/>
        </w:rPr>
        <w:t>Внести</w:t>
      </w:r>
      <w:proofErr w:type="spellEnd"/>
      <w:r>
        <w:rPr>
          <w:rFonts w:ascii="Times New Roman" w:hAnsi="Times New Roman"/>
          <w:sz w:val="28"/>
          <w:szCs w:val="28"/>
          <w:lang w:eastAsia="ru-RU"/>
        </w:rPr>
        <w:t xml:space="preserve"> зміни до </w:t>
      </w:r>
      <w:r w:rsidR="007A4E98">
        <w:rPr>
          <w:rFonts w:ascii="Times New Roman" w:hAnsi="Times New Roman"/>
          <w:sz w:val="28"/>
          <w:szCs w:val="28"/>
          <w:lang w:eastAsia="ru-RU"/>
        </w:rPr>
        <w:t>р</w:t>
      </w:r>
      <w:r>
        <w:rPr>
          <w:rFonts w:ascii="Times New Roman" w:hAnsi="Times New Roman"/>
          <w:sz w:val="28"/>
          <w:szCs w:val="28"/>
          <w:lang w:eastAsia="ru-RU"/>
        </w:rPr>
        <w:t xml:space="preserve">егламенту </w:t>
      </w:r>
      <w:proofErr w:type="spellStart"/>
      <w:r>
        <w:rPr>
          <w:rFonts w:ascii="Times New Roman" w:hAnsi="Times New Roman"/>
          <w:sz w:val="28"/>
          <w:szCs w:val="28"/>
          <w:lang w:eastAsia="ru-RU"/>
        </w:rPr>
        <w:t>Ставненської</w:t>
      </w:r>
      <w:proofErr w:type="spellEnd"/>
      <w:r>
        <w:rPr>
          <w:rFonts w:ascii="Times New Roman" w:hAnsi="Times New Roman"/>
          <w:sz w:val="28"/>
          <w:szCs w:val="28"/>
          <w:lang w:eastAsia="ru-RU"/>
        </w:rPr>
        <w:t xml:space="preserve"> сільської ради затвердженого рішенням сесії </w:t>
      </w:r>
      <w:proofErr w:type="spellStart"/>
      <w:r>
        <w:rPr>
          <w:rFonts w:ascii="Times New Roman" w:hAnsi="Times New Roman"/>
          <w:sz w:val="28"/>
          <w:szCs w:val="28"/>
          <w:lang w:eastAsia="ru-RU"/>
        </w:rPr>
        <w:t>Ставненської</w:t>
      </w:r>
      <w:proofErr w:type="spellEnd"/>
      <w:r>
        <w:rPr>
          <w:rFonts w:ascii="Times New Roman" w:hAnsi="Times New Roman"/>
          <w:sz w:val="28"/>
          <w:szCs w:val="28"/>
          <w:lang w:eastAsia="ru-RU"/>
        </w:rPr>
        <w:t xml:space="preserve"> сільської ради від 10.12.2020 року </w:t>
      </w:r>
      <w:r w:rsidR="007A4E98">
        <w:rPr>
          <w:rFonts w:ascii="Times New Roman" w:hAnsi="Times New Roman"/>
          <w:sz w:val="28"/>
          <w:szCs w:val="28"/>
          <w:lang w:eastAsia="ru-RU"/>
        </w:rPr>
        <w:t xml:space="preserve">      </w:t>
      </w:r>
      <w:r>
        <w:rPr>
          <w:rFonts w:ascii="Times New Roman" w:hAnsi="Times New Roman"/>
          <w:sz w:val="28"/>
          <w:szCs w:val="28"/>
          <w:lang w:eastAsia="ru-RU"/>
        </w:rPr>
        <w:t>№</w:t>
      </w:r>
      <w:r w:rsidR="007A4E98">
        <w:rPr>
          <w:rFonts w:ascii="Times New Roman" w:hAnsi="Times New Roman"/>
          <w:sz w:val="28"/>
          <w:szCs w:val="28"/>
          <w:lang w:eastAsia="ru-RU"/>
        </w:rPr>
        <w:t xml:space="preserve"> </w:t>
      </w:r>
      <w:r>
        <w:rPr>
          <w:rFonts w:ascii="Times New Roman" w:hAnsi="Times New Roman"/>
          <w:sz w:val="28"/>
          <w:szCs w:val="28"/>
          <w:lang w:eastAsia="ru-RU"/>
        </w:rPr>
        <w:t xml:space="preserve">21 </w:t>
      </w:r>
      <w:r w:rsidR="007A4E98">
        <w:rPr>
          <w:rFonts w:ascii="Times New Roman" w:hAnsi="Times New Roman"/>
          <w:sz w:val="28"/>
          <w:szCs w:val="28"/>
          <w:lang w:eastAsia="ru-RU"/>
        </w:rPr>
        <w:t>«</w:t>
      </w:r>
      <w:r>
        <w:rPr>
          <w:rFonts w:ascii="Times New Roman" w:hAnsi="Times New Roman"/>
          <w:sz w:val="28"/>
          <w:szCs w:val="28"/>
          <w:lang w:eastAsia="ru-RU"/>
        </w:rPr>
        <w:t xml:space="preserve">Про затвердження регламенту </w:t>
      </w:r>
      <w:proofErr w:type="spellStart"/>
      <w:r>
        <w:rPr>
          <w:rFonts w:ascii="Times New Roman" w:hAnsi="Times New Roman"/>
          <w:sz w:val="28"/>
          <w:szCs w:val="28"/>
          <w:lang w:eastAsia="ru-RU"/>
        </w:rPr>
        <w:t>Ставненсько</w:t>
      </w:r>
      <w:r w:rsidR="00CB1EE6">
        <w:rPr>
          <w:rFonts w:ascii="Times New Roman" w:hAnsi="Times New Roman"/>
          <w:sz w:val="28"/>
          <w:szCs w:val="28"/>
          <w:lang w:eastAsia="ru-RU"/>
        </w:rPr>
        <w:t>ї</w:t>
      </w:r>
      <w:proofErr w:type="spellEnd"/>
      <w:r w:rsidR="00CB1EE6">
        <w:rPr>
          <w:rFonts w:ascii="Times New Roman" w:hAnsi="Times New Roman"/>
          <w:sz w:val="28"/>
          <w:szCs w:val="28"/>
          <w:lang w:eastAsia="ru-RU"/>
        </w:rPr>
        <w:t xml:space="preserve"> сільської ради» та викласти його у новій редакції (додається)</w:t>
      </w:r>
      <w:r w:rsidR="00760C4E">
        <w:rPr>
          <w:rFonts w:ascii="Times New Roman" w:hAnsi="Times New Roman"/>
          <w:sz w:val="28"/>
          <w:szCs w:val="28"/>
          <w:lang w:eastAsia="ru-RU"/>
        </w:rPr>
        <w:t>.</w:t>
      </w:r>
    </w:p>
    <w:p w14:paraId="78C311B9" w14:textId="752D9937" w:rsidR="00CB1EE6" w:rsidRDefault="007A4E98" w:rsidP="007A4E98">
      <w:pPr>
        <w:pStyle w:val="aa"/>
        <w:numPr>
          <w:ilvl w:val="0"/>
          <w:numId w:val="22"/>
        </w:numPr>
        <w:tabs>
          <w:tab w:val="left" w:pos="1134"/>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Сектору</w:t>
      </w:r>
      <w:r w:rsidR="00CB1EE6">
        <w:rPr>
          <w:rFonts w:ascii="Times New Roman" w:hAnsi="Times New Roman"/>
          <w:sz w:val="28"/>
          <w:szCs w:val="28"/>
          <w:lang w:eastAsia="ru-RU"/>
        </w:rPr>
        <w:t xml:space="preserve"> цифрової трансформації (</w:t>
      </w:r>
      <w:proofErr w:type="spellStart"/>
      <w:r w:rsidR="00CB1EE6">
        <w:rPr>
          <w:rFonts w:ascii="Times New Roman" w:hAnsi="Times New Roman"/>
          <w:sz w:val="28"/>
          <w:szCs w:val="28"/>
          <w:lang w:eastAsia="ru-RU"/>
        </w:rPr>
        <w:t>цифровізації</w:t>
      </w:r>
      <w:proofErr w:type="spellEnd"/>
      <w:r w:rsidR="00CB1EE6">
        <w:rPr>
          <w:rFonts w:ascii="Times New Roman" w:hAnsi="Times New Roman"/>
          <w:sz w:val="28"/>
          <w:szCs w:val="28"/>
          <w:lang w:eastAsia="ru-RU"/>
        </w:rPr>
        <w:t>)</w:t>
      </w:r>
      <w:r>
        <w:rPr>
          <w:rFonts w:ascii="Times New Roman" w:hAnsi="Times New Roman"/>
          <w:sz w:val="28"/>
          <w:szCs w:val="28"/>
          <w:lang w:eastAsia="ru-RU"/>
        </w:rPr>
        <w:t xml:space="preserve"> сільської ради </w:t>
      </w:r>
      <w:r w:rsidR="00CB1EE6">
        <w:rPr>
          <w:rFonts w:ascii="Times New Roman" w:hAnsi="Times New Roman"/>
          <w:sz w:val="28"/>
          <w:szCs w:val="28"/>
          <w:lang w:eastAsia="ru-RU"/>
        </w:rPr>
        <w:t xml:space="preserve"> оприлюднити дане рішення  у відповідності до законодавства.</w:t>
      </w:r>
    </w:p>
    <w:p w14:paraId="7B567EE7" w14:textId="77777777" w:rsidR="00960DD4" w:rsidRDefault="00760C4E" w:rsidP="007A4E98">
      <w:pPr>
        <w:pStyle w:val="aa"/>
        <w:numPr>
          <w:ilvl w:val="0"/>
          <w:numId w:val="22"/>
        </w:numPr>
        <w:tabs>
          <w:tab w:val="left" w:pos="1134"/>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Дане рішення набуває чинності</w:t>
      </w:r>
      <w:r w:rsidR="00960DD4">
        <w:rPr>
          <w:rFonts w:ascii="Times New Roman" w:hAnsi="Times New Roman"/>
          <w:sz w:val="28"/>
          <w:szCs w:val="28"/>
          <w:lang w:eastAsia="ru-RU"/>
        </w:rPr>
        <w:t>:</w:t>
      </w:r>
    </w:p>
    <w:p w14:paraId="4A774395" w14:textId="7422745C" w:rsidR="007A4E98" w:rsidRPr="007A4E98" w:rsidRDefault="007A4E98" w:rsidP="007A4E98">
      <w:pPr>
        <w:pStyle w:val="aa"/>
        <w:numPr>
          <w:ilvl w:val="1"/>
          <w:numId w:val="22"/>
        </w:numPr>
        <w:tabs>
          <w:tab w:val="left" w:pos="1134"/>
        </w:tabs>
        <w:spacing w:after="0" w:line="240" w:lineRule="auto"/>
        <w:ind w:left="0"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960DD4" w:rsidRPr="00960DD4">
        <w:rPr>
          <w:rFonts w:ascii="Times New Roman" w:hAnsi="Times New Roman" w:cs="Times New Roman"/>
          <w:color w:val="000000" w:themeColor="text1"/>
          <w:sz w:val="28"/>
          <w:szCs w:val="28"/>
          <w:lang w:eastAsia="ru-RU"/>
        </w:rPr>
        <w:t xml:space="preserve">У частині </w:t>
      </w:r>
      <w:r w:rsidR="00960DD4" w:rsidRPr="00960DD4">
        <w:rPr>
          <w:rFonts w:ascii="Times New Roman" w:hAnsi="Times New Roman" w:cs="Times New Roman"/>
          <w:iCs/>
          <w:color w:val="000000" w:themeColor="text1"/>
          <w:sz w:val="28"/>
          <w:szCs w:val="28"/>
          <w:shd w:val="clear" w:color="auto" w:fill="FFFFFF"/>
        </w:rPr>
        <w:t xml:space="preserve">здійснення </w:t>
      </w:r>
      <w:proofErr w:type="spellStart"/>
      <w:r w:rsidR="00960DD4" w:rsidRPr="00960DD4">
        <w:rPr>
          <w:rFonts w:ascii="Times New Roman" w:hAnsi="Times New Roman" w:cs="Times New Roman"/>
          <w:iCs/>
          <w:color w:val="000000" w:themeColor="text1"/>
          <w:sz w:val="28"/>
          <w:szCs w:val="28"/>
          <w:shd w:val="clear" w:color="auto" w:fill="FFFFFF"/>
        </w:rPr>
        <w:t>відеофіксації</w:t>
      </w:r>
      <w:proofErr w:type="spellEnd"/>
      <w:r w:rsidR="00960DD4" w:rsidRPr="00960DD4">
        <w:rPr>
          <w:rFonts w:ascii="Times New Roman" w:hAnsi="Times New Roman" w:cs="Times New Roman"/>
          <w:iCs/>
          <w:color w:val="000000" w:themeColor="text1"/>
          <w:sz w:val="28"/>
          <w:szCs w:val="28"/>
          <w:shd w:val="clear" w:color="auto" w:fill="FFFFFF"/>
        </w:rPr>
        <w:t>, зберігання та оприлюднення відеозаписів</w:t>
      </w:r>
      <w:r w:rsidR="00960DD4" w:rsidRPr="00960DD4">
        <w:rPr>
          <w:rFonts w:ascii="Times New Roman" w:hAnsi="Times New Roman" w:cs="Times New Roman"/>
          <w:color w:val="000000" w:themeColor="text1"/>
          <w:sz w:val="28"/>
          <w:szCs w:val="28"/>
          <w:lang w:eastAsia="ru-RU"/>
        </w:rPr>
        <w:t xml:space="preserve"> засідань сесій та постійних комісій </w:t>
      </w:r>
      <w:r w:rsidR="00760C4E" w:rsidRPr="00960DD4">
        <w:rPr>
          <w:rFonts w:ascii="Times New Roman" w:hAnsi="Times New Roman" w:cs="Times New Roman"/>
          <w:color w:val="000000" w:themeColor="text1"/>
          <w:sz w:val="28"/>
          <w:szCs w:val="28"/>
          <w:lang w:eastAsia="ru-RU"/>
        </w:rPr>
        <w:t>з 14 серпня 2024 року у</w:t>
      </w:r>
      <w:r w:rsidR="00960DD4" w:rsidRPr="00960DD4">
        <w:rPr>
          <w:rFonts w:ascii="Times New Roman" w:hAnsi="Times New Roman" w:cs="Times New Roman"/>
          <w:color w:val="000000" w:themeColor="text1"/>
          <w:sz w:val="28"/>
          <w:szCs w:val="28"/>
          <w:lang w:eastAsia="ru-RU"/>
        </w:rPr>
        <w:t xml:space="preserve"> відповідності до законодавства;</w:t>
      </w:r>
    </w:p>
    <w:p w14:paraId="5E86CDD1" w14:textId="4C9240B6" w:rsidR="00960DD4" w:rsidRPr="00960DD4" w:rsidRDefault="00960DD4" w:rsidP="007A4E98">
      <w:pPr>
        <w:pStyle w:val="aa"/>
        <w:numPr>
          <w:ilvl w:val="1"/>
          <w:numId w:val="22"/>
        </w:numPr>
        <w:tabs>
          <w:tab w:val="left" w:pos="1134"/>
        </w:tabs>
        <w:spacing w:after="0" w:line="240" w:lineRule="auto"/>
        <w:ind w:left="0" w:firstLine="567"/>
        <w:jc w:val="both"/>
        <w:rPr>
          <w:rFonts w:ascii="Times New Roman" w:hAnsi="Times New Roman" w:cs="Times New Roman"/>
          <w:color w:val="000000" w:themeColor="text1"/>
          <w:sz w:val="28"/>
          <w:szCs w:val="28"/>
          <w:lang w:eastAsia="ru-RU"/>
        </w:rPr>
      </w:pPr>
      <w:r w:rsidRPr="00960DD4">
        <w:rPr>
          <w:rFonts w:ascii="Times New Roman" w:hAnsi="Times New Roman" w:cs="Times New Roman"/>
          <w:color w:val="000000" w:themeColor="text1"/>
          <w:sz w:val="28"/>
          <w:szCs w:val="28"/>
          <w:lang w:eastAsia="ru-RU"/>
        </w:rPr>
        <w:t xml:space="preserve">У частині проведення трансляцій </w:t>
      </w:r>
      <w:hyperlink r:id="rId7" w:anchor="n22" w:tgtFrame="_blank" w:history="1">
        <w:r w:rsidRPr="00960DD4">
          <w:rPr>
            <w:rFonts w:ascii="Times New Roman" w:hAnsi="Times New Roman" w:cs="Times New Roman"/>
            <w:iCs/>
            <w:color w:val="000000" w:themeColor="text1"/>
            <w:sz w:val="28"/>
            <w:szCs w:val="28"/>
            <w:shd w:val="clear" w:color="auto" w:fill="FFFFFF"/>
          </w:rPr>
          <w:t>через 30 днів з дня припинення чи скасування воєнного стану в Україні</w:t>
        </w:r>
      </w:hyperlink>
      <w:r w:rsidRPr="00960DD4">
        <w:rPr>
          <w:rFonts w:ascii="Times New Roman" w:hAnsi="Times New Roman" w:cs="Times New Roman"/>
          <w:color w:val="000000" w:themeColor="text1"/>
          <w:sz w:val="28"/>
          <w:szCs w:val="28"/>
        </w:rPr>
        <w:t>.</w:t>
      </w:r>
    </w:p>
    <w:p w14:paraId="4C96ED48" w14:textId="3942CAD1" w:rsidR="00CB1EE6" w:rsidRDefault="00CB1EE6" w:rsidP="007A4E98">
      <w:pPr>
        <w:pStyle w:val="aa"/>
        <w:numPr>
          <w:ilvl w:val="0"/>
          <w:numId w:val="22"/>
        </w:numPr>
        <w:tabs>
          <w:tab w:val="left" w:pos="1134"/>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Контроль за виконанням даного рішення покласти на </w:t>
      </w:r>
      <w:r w:rsidR="00416E17" w:rsidRPr="0098609A">
        <w:rPr>
          <w:rFonts w:ascii="Times New Roman" w:hAnsi="Times New Roman" w:cs="Times New Roman"/>
          <w:bCs/>
          <w:sz w:val="28"/>
          <w:szCs w:val="28"/>
        </w:rPr>
        <w:t>постійну</w:t>
      </w:r>
      <w:r w:rsidR="00416E17" w:rsidRPr="005A5B0A">
        <w:rPr>
          <w:rFonts w:ascii="Times New Roman" w:hAnsi="Times New Roman" w:cs="Times New Roman"/>
          <w:sz w:val="28"/>
          <w:szCs w:val="28"/>
        </w:rPr>
        <w:t xml:space="preserve"> комісі</w:t>
      </w:r>
      <w:r w:rsidR="00416E17">
        <w:rPr>
          <w:rFonts w:ascii="Times New Roman" w:hAnsi="Times New Roman" w:cs="Times New Roman"/>
          <w:sz w:val="28"/>
          <w:szCs w:val="28"/>
        </w:rPr>
        <w:t>ю</w:t>
      </w:r>
      <w:r w:rsidR="00416E17" w:rsidRPr="005A5B0A">
        <w:rPr>
          <w:rFonts w:ascii="Times New Roman" w:hAnsi="Times New Roman" w:cs="Times New Roman"/>
          <w:sz w:val="28"/>
          <w:szCs w:val="28"/>
        </w:rPr>
        <w:t xml:space="preserve"> з питань законності і правопорядку, дотримання регламенту, депутатської етики, забезпечення діяльності депутатів та контроль за виконанням рішень сільської ради</w:t>
      </w:r>
      <w:r w:rsidR="00416E17">
        <w:rPr>
          <w:rFonts w:ascii="Times New Roman" w:hAnsi="Times New Roman" w:cs="Times New Roman"/>
          <w:sz w:val="28"/>
          <w:szCs w:val="28"/>
        </w:rPr>
        <w:t>.</w:t>
      </w:r>
    </w:p>
    <w:p w14:paraId="07FBF1F2" w14:textId="77777777" w:rsidR="00CB1EE6" w:rsidRDefault="00CB1EE6" w:rsidP="00C05FE1">
      <w:pPr>
        <w:tabs>
          <w:tab w:val="left" w:pos="1134"/>
        </w:tabs>
        <w:spacing w:after="0" w:line="240" w:lineRule="auto"/>
        <w:ind w:firstLine="567"/>
        <w:jc w:val="both"/>
        <w:rPr>
          <w:rFonts w:ascii="Times New Roman" w:hAnsi="Times New Roman"/>
          <w:sz w:val="28"/>
          <w:szCs w:val="28"/>
          <w:lang w:eastAsia="ru-RU"/>
        </w:rPr>
      </w:pPr>
    </w:p>
    <w:p w14:paraId="56975320" w14:textId="77777777" w:rsidR="00CB1EE6" w:rsidRDefault="00CB1EE6" w:rsidP="00C05FE1">
      <w:pPr>
        <w:spacing w:after="0" w:line="240" w:lineRule="auto"/>
        <w:jc w:val="both"/>
        <w:rPr>
          <w:rFonts w:ascii="Times New Roman" w:hAnsi="Times New Roman"/>
          <w:sz w:val="28"/>
          <w:szCs w:val="28"/>
          <w:lang w:eastAsia="ru-RU"/>
        </w:rPr>
      </w:pPr>
    </w:p>
    <w:p w14:paraId="34C2F8DF" w14:textId="77777777" w:rsidR="00CB1EE6" w:rsidRDefault="00CB1EE6" w:rsidP="00C05FE1">
      <w:pPr>
        <w:spacing w:after="0" w:line="240" w:lineRule="auto"/>
        <w:jc w:val="both"/>
        <w:rPr>
          <w:rFonts w:ascii="Times New Roman" w:hAnsi="Times New Roman"/>
          <w:sz w:val="28"/>
          <w:szCs w:val="28"/>
          <w:lang w:eastAsia="ru-RU"/>
        </w:rPr>
      </w:pPr>
    </w:p>
    <w:p w14:paraId="46CA0C4B" w14:textId="2C1763B1" w:rsidR="00114E63" w:rsidRDefault="00CB1EE6" w:rsidP="00C05FE1">
      <w:pPr>
        <w:tabs>
          <w:tab w:val="left" w:pos="7088"/>
        </w:tabs>
        <w:spacing w:after="0" w:line="240" w:lineRule="auto"/>
        <w:jc w:val="both"/>
        <w:rPr>
          <w:rFonts w:ascii="Times New Roman" w:hAnsi="Times New Roman"/>
          <w:sz w:val="28"/>
          <w:szCs w:val="28"/>
          <w:lang w:eastAsia="ru-RU"/>
        </w:rPr>
      </w:pPr>
      <w:r w:rsidRPr="00CB1EE6">
        <w:rPr>
          <w:rFonts w:ascii="Times New Roman" w:hAnsi="Times New Roman"/>
          <w:b/>
          <w:sz w:val="28"/>
          <w:szCs w:val="28"/>
          <w:lang w:eastAsia="ru-RU"/>
        </w:rPr>
        <w:t xml:space="preserve">Сільський </w:t>
      </w:r>
      <w:r>
        <w:rPr>
          <w:rFonts w:ascii="Times New Roman" w:hAnsi="Times New Roman"/>
          <w:b/>
          <w:sz w:val="28"/>
          <w:szCs w:val="28"/>
          <w:lang w:eastAsia="ru-RU"/>
        </w:rPr>
        <w:t xml:space="preserve">голова  </w:t>
      </w:r>
      <w:r w:rsidR="00C05FE1">
        <w:rPr>
          <w:rFonts w:ascii="Times New Roman" w:hAnsi="Times New Roman"/>
          <w:b/>
          <w:sz w:val="28"/>
          <w:szCs w:val="28"/>
          <w:lang w:eastAsia="ru-RU"/>
        </w:rPr>
        <w:tab/>
      </w:r>
      <w:r w:rsidRPr="00CB1EE6">
        <w:rPr>
          <w:rFonts w:ascii="Times New Roman" w:hAnsi="Times New Roman"/>
          <w:b/>
          <w:sz w:val="28"/>
          <w:szCs w:val="28"/>
          <w:lang w:eastAsia="ru-RU"/>
        </w:rPr>
        <w:t xml:space="preserve">Іван МАНДРИК </w:t>
      </w:r>
      <w:r w:rsidR="00114E63">
        <w:rPr>
          <w:rFonts w:ascii="Times New Roman" w:hAnsi="Times New Roman"/>
          <w:sz w:val="28"/>
          <w:szCs w:val="28"/>
          <w:lang w:eastAsia="ru-RU"/>
        </w:rPr>
        <w:br w:type="page"/>
      </w:r>
    </w:p>
    <w:p w14:paraId="3552E64B" w14:textId="77777777" w:rsidR="00114E63" w:rsidRDefault="00114E63" w:rsidP="00C05FE1">
      <w:pPr>
        <w:spacing w:after="0" w:line="240" w:lineRule="auto"/>
        <w:rPr>
          <w:rFonts w:ascii="Times New Roman" w:hAnsi="Times New Roman"/>
          <w:sz w:val="28"/>
          <w:szCs w:val="28"/>
          <w:lang w:eastAsia="ru-RU"/>
        </w:rPr>
      </w:pPr>
    </w:p>
    <w:p w14:paraId="6CA8C450" w14:textId="77777777" w:rsidR="00C05FE1" w:rsidRPr="00C05FE1" w:rsidRDefault="00C05FE1" w:rsidP="00C05FE1">
      <w:pPr>
        <w:keepNext/>
        <w:keepLines/>
        <w:spacing w:after="0" w:line="240" w:lineRule="auto"/>
        <w:ind w:left="5103"/>
        <w:jc w:val="both"/>
        <w:rPr>
          <w:rFonts w:ascii="Times New Roman" w:hAnsi="Times New Roman"/>
          <w:b/>
          <w:sz w:val="28"/>
          <w:szCs w:val="28"/>
          <w:lang w:eastAsia="ru-RU"/>
        </w:rPr>
      </w:pPr>
      <w:r w:rsidRPr="00C05FE1">
        <w:rPr>
          <w:rFonts w:ascii="Times New Roman" w:hAnsi="Times New Roman"/>
          <w:b/>
          <w:sz w:val="28"/>
          <w:szCs w:val="28"/>
          <w:lang w:eastAsia="ru-RU"/>
        </w:rPr>
        <w:t xml:space="preserve">Додаток </w:t>
      </w:r>
    </w:p>
    <w:p w14:paraId="2180213B" w14:textId="7EADB180" w:rsidR="00C05FE1" w:rsidRPr="00C05FE1" w:rsidRDefault="00C05FE1" w:rsidP="00C05FE1">
      <w:pPr>
        <w:keepNext/>
        <w:keepLines/>
        <w:spacing w:after="0" w:line="240" w:lineRule="auto"/>
        <w:ind w:left="5103"/>
        <w:jc w:val="both"/>
        <w:rPr>
          <w:rFonts w:ascii="Times New Roman" w:hAnsi="Times New Roman"/>
          <w:b/>
          <w:sz w:val="28"/>
          <w:szCs w:val="28"/>
          <w:lang w:eastAsia="ru-RU"/>
        </w:rPr>
      </w:pPr>
      <w:r w:rsidRPr="00C05FE1">
        <w:rPr>
          <w:rFonts w:ascii="Times New Roman" w:hAnsi="Times New Roman"/>
          <w:b/>
          <w:sz w:val="28"/>
          <w:szCs w:val="28"/>
          <w:lang w:eastAsia="ru-RU"/>
        </w:rPr>
        <w:t xml:space="preserve">до рішення </w:t>
      </w:r>
      <w:r>
        <w:rPr>
          <w:rFonts w:ascii="Times New Roman" w:hAnsi="Times New Roman"/>
          <w:b/>
          <w:sz w:val="28"/>
          <w:szCs w:val="28"/>
          <w:lang w:eastAsia="ru-RU"/>
        </w:rPr>
        <w:t>Х</w:t>
      </w:r>
      <w:r>
        <w:rPr>
          <w:rFonts w:ascii="Times New Roman" w:hAnsi="Times New Roman"/>
          <w:b/>
          <w:sz w:val="28"/>
          <w:szCs w:val="28"/>
          <w:lang w:val="en-US" w:eastAsia="ru-RU"/>
        </w:rPr>
        <w:t>V</w:t>
      </w:r>
      <w:r>
        <w:rPr>
          <w:rFonts w:ascii="Times New Roman" w:hAnsi="Times New Roman"/>
          <w:b/>
          <w:sz w:val="28"/>
          <w:szCs w:val="28"/>
          <w:lang w:eastAsia="ru-RU"/>
        </w:rPr>
        <w:t>ІІІ</w:t>
      </w:r>
      <w:r w:rsidRPr="00C05FE1">
        <w:rPr>
          <w:rFonts w:ascii="Times New Roman" w:hAnsi="Times New Roman"/>
          <w:b/>
          <w:sz w:val="28"/>
          <w:szCs w:val="28"/>
          <w:lang w:eastAsia="ru-RU"/>
        </w:rPr>
        <w:t xml:space="preserve"> сесії сільської ради </w:t>
      </w:r>
      <w:r>
        <w:rPr>
          <w:rFonts w:ascii="Times New Roman" w:hAnsi="Times New Roman"/>
          <w:b/>
          <w:sz w:val="28"/>
          <w:szCs w:val="28"/>
          <w:lang w:val="en-US" w:eastAsia="ru-RU"/>
        </w:rPr>
        <w:t>V</w:t>
      </w:r>
      <w:r>
        <w:rPr>
          <w:rFonts w:ascii="Times New Roman" w:hAnsi="Times New Roman"/>
          <w:b/>
          <w:sz w:val="28"/>
          <w:szCs w:val="28"/>
          <w:lang w:eastAsia="ru-RU"/>
        </w:rPr>
        <w:t>ІІІ</w:t>
      </w:r>
      <w:r w:rsidRPr="00C05FE1">
        <w:rPr>
          <w:rFonts w:ascii="Times New Roman" w:hAnsi="Times New Roman"/>
          <w:b/>
          <w:sz w:val="28"/>
          <w:szCs w:val="28"/>
          <w:lang w:eastAsia="ru-RU"/>
        </w:rPr>
        <w:t xml:space="preserve"> скликання</w:t>
      </w:r>
    </w:p>
    <w:p w14:paraId="4B87AB20" w14:textId="41A6169C" w:rsidR="00C05FE1" w:rsidRPr="00C05FE1" w:rsidRDefault="00C05FE1" w:rsidP="00C05FE1">
      <w:pPr>
        <w:keepNext/>
        <w:keepLines/>
        <w:spacing w:after="0" w:line="240" w:lineRule="auto"/>
        <w:ind w:left="5103"/>
        <w:jc w:val="both"/>
        <w:rPr>
          <w:rFonts w:ascii="Times New Roman" w:hAnsi="Times New Roman"/>
          <w:b/>
          <w:sz w:val="28"/>
          <w:szCs w:val="28"/>
          <w:lang w:eastAsia="ru-RU"/>
        </w:rPr>
      </w:pPr>
      <w:r w:rsidRPr="00C05FE1">
        <w:rPr>
          <w:rFonts w:ascii="Times New Roman" w:hAnsi="Times New Roman"/>
          <w:b/>
          <w:sz w:val="28"/>
          <w:szCs w:val="28"/>
          <w:lang w:eastAsia="ru-RU"/>
        </w:rPr>
        <w:t xml:space="preserve">від </w:t>
      </w:r>
      <w:r>
        <w:rPr>
          <w:rFonts w:ascii="Times New Roman" w:hAnsi="Times New Roman"/>
          <w:b/>
          <w:sz w:val="28"/>
          <w:szCs w:val="28"/>
          <w:lang w:eastAsia="ru-RU"/>
        </w:rPr>
        <w:t>14.06</w:t>
      </w:r>
      <w:r w:rsidRPr="00C05FE1">
        <w:rPr>
          <w:rFonts w:ascii="Times New Roman" w:hAnsi="Times New Roman"/>
          <w:b/>
          <w:sz w:val="28"/>
          <w:szCs w:val="28"/>
          <w:lang w:eastAsia="ru-RU"/>
        </w:rPr>
        <w:t xml:space="preserve">.2024 р. № </w:t>
      </w:r>
      <w:r>
        <w:rPr>
          <w:rFonts w:ascii="Times New Roman" w:hAnsi="Times New Roman"/>
          <w:b/>
          <w:sz w:val="28"/>
          <w:szCs w:val="28"/>
          <w:lang w:eastAsia="ru-RU"/>
        </w:rPr>
        <w:t>661</w:t>
      </w:r>
    </w:p>
    <w:p w14:paraId="2C3FCF24" w14:textId="77777777" w:rsidR="00BA4F75" w:rsidRPr="00C05FE1" w:rsidRDefault="00BA4F75" w:rsidP="00C05FE1">
      <w:pPr>
        <w:keepNext/>
        <w:keepLines/>
        <w:spacing w:after="0" w:line="240" w:lineRule="auto"/>
        <w:jc w:val="both"/>
        <w:rPr>
          <w:rFonts w:ascii="Times New Roman" w:eastAsia="Times New Roman" w:hAnsi="Times New Roman" w:cs="Times New Roman"/>
          <w:sz w:val="28"/>
          <w:szCs w:val="28"/>
          <w:lang w:val="ru-RU"/>
        </w:rPr>
      </w:pPr>
    </w:p>
    <w:p w14:paraId="6CF4FAF7" w14:textId="77777777" w:rsidR="00C05FE1" w:rsidRDefault="00C05FE1" w:rsidP="00C05FE1">
      <w:pPr>
        <w:keepNext/>
        <w:keepLines/>
        <w:spacing w:after="0" w:line="240" w:lineRule="auto"/>
        <w:ind w:right="57"/>
        <w:jc w:val="center"/>
        <w:rPr>
          <w:rFonts w:ascii="Times New Roman" w:eastAsia="Times New Roman" w:hAnsi="Times New Roman" w:cs="Times New Roman"/>
          <w:b/>
          <w:bCs/>
          <w:caps/>
          <w:sz w:val="28"/>
          <w:szCs w:val="28"/>
        </w:rPr>
      </w:pPr>
    </w:p>
    <w:p w14:paraId="6C312CBF" w14:textId="1BBE41F4" w:rsidR="00376547" w:rsidRPr="00E5416B" w:rsidRDefault="00BA4F75" w:rsidP="00C05FE1">
      <w:pPr>
        <w:keepNext/>
        <w:keepLines/>
        <w:spacing w:after="0" w:line="240" w:lineRule="auto"/>
        <w:ind w:right="57"/>
        <w:jc w:val="center"/>
        <w:rPr>
          <w:rFonts w:ascii="Times New Roman" w:eastAsia="Times New Roman" w:hAnsi="Times New Roman" w:cs="Times New Roman"/>
          <w:b/>
          <w:bCs/>
          <w:caps/>
          <w:sz w:val="28"/>
          <w:szCs w:val="28"/>
        </w:rPr>
      </w:pPr>
      <w:r w:rsidRPr="00E5416B">
        <w:rPr>
          <w:rFonts w:ascii="Times New Roman" w:eastAsia="Times New Roman" w:hAnsi="Times New Roman" w:cs="Times New Roman"/>
          <w:b/>
          <w:bCs/>
          <w:caps/>
          <w:sz w:val="28"/>
          <w:szCs w:val="28"/>
        </w:rPr>
        <w:t>Регламент</w:t>
      </w:r>
    </w:p>
    <w:p w14:paraId="358E85A3" w14:textId="7F285B76" w:rsidR="00BA4F75" w:rsidRPr="00E5416B" w:rsidRDefault="00C27CC4" w:rsidP="00C05FE1">
      <w:pPr>
        <w:keepNext/>
        <w:keepLines/>
        <w:spacing w:after="0" w:line="240" w:lineRule="auto"/>
        <w:ind w:right="57"/>
        <w:jc w:val="center"/>
        <w:rPr>
          <w:rFonts w:ascii="Times New Roman" w:eastAsia="Times New Roman" w:hAnsi="Times New Roman" w:cs="Times New Roman"/>
          <w:b/>
          <w:bCs/>
          <w:caps/>
          <w:sz w:val="28"/>
          <w:szCs w:val="28"/>
          <w:lang w:val="ru-RU"/>
        </w:rPr>
      </w:pPr>
      <w:proofErr w:type="spellStart"/>
      <w:r w:rsidRPr="00E5416B">
        <w:rPr>
          <w:rFonts w:ascii="Times New Roman" w:eastAsia="Times New Roman" w:hAnsi="Times New Roman" w:cs="Times New Roman"/>
          <w:b/>
          <w:bCs/>
          <w:sz w:val="28"/>
          <w:szCs w:val="28"/>
        </w:rPr>
        <w:t>Ставненсь</w:t>
      </w:r>
      <w:r w:rsidR="00BA4F75" w:rsidRPr="00E5416B">
        <w:rPr>
          <w:rFonts w:ascii="Times New Roman" w:eastAsia="Times New Roman" w:hAnsi="Times New Roman" w:cs="Times New Roman"/>
          <w:b/>
          <w:bCs/>
          <w:sz w:val="28"/>
          <w:szCs w:val="28"/>
        </w:rPr>
        <w:t>кої</w:t>
      </w:r>
      <w:proofErr w:type="spellEnd"/>
      <w:r w:rsidR="00BA4F75" w:rsidRPr="00E5416B">
        <w:rPr>
          <w:rFonts w:ascii="Times New Roman" w:eastAsia="Times New Roman" w:hAnsi="Times New Roman" w:cs="Times New Roman"/>
          <w:b/>
          <w:bCs/>
          <w:sz w:val="28"/>
          <w:szCs w:val="28"/>
        </w:rPr>
        <w:t xml:space="preserve"> сільської ради</w:t>
      </w:r>
      <w:r w:rsidR="00CB1EE6" w:rsidRPr="00E5416B">
        <w:rPr>
          <w:rFonts w:ascii="Times New Roman" w:eastAsia="Times New Roman" w:hAnsi="Times New Roman" w:cs="Times New Roman"/>
          <w:b/>
          <w:bCs/>
          <w:sz w:val="28"/>
          <w:szCs w:val="28"/>
        </w:rPr>
        <w:t xml:space="preserve"> </w:t>
      </w:r>
      <w:r w:rsidR="00CB1EE6" w:rsidRPr="00E5416B">
        <w:rPr>
          <w:rFonts w:ascii="Times New Roman" w:eastAsia="Times New Roman" w:hAnsi="Times New Roman" w:cs="Times New Roman"/>
          <w:b/>
          <w:bCs/>
          <w:sz w:val="28"/>
          <w:szCs w:val="28"/>
          <w:lang w:val="en-US"/>
        </w:rPr>
        <w:t>VIII</w:t>
      </w:r>
      <w:r w:rsidR="00CB1EE6" w:rsidRPr="00E5416B">
        <w:rPr>
          <w:rFonts w:ascii="Times New Roman" w:eastAsia="Times New Roman" w:hAnsi="Times New Roman" w:cs="Times New Roman"/>
          <w:b/>
          <w:bCs/>
          <w:sz w:val="28"/>
          <w:szCs w:val="28"/>
          <w:lang w:val="ru-RU"/>
        </w:rPr>
        <w:t xml:space="preserve"> </w:t>
      </w:r>
      <w:proofErr w:type="spellStart"/>
      <w:r w:rsidR="00CB1EE6" w:rsidRPr="00E5416B">
        <w:rPr>
          <w:rFonts w:ascii="Times New Roman" w:eastAsia="Times New Roman" w:hAnsi="Times New Roman" w:cs="Times New Roman"/>
          <w:b/>
          <w:bCs/>
          <w:sz w:val="28"/>
          <w:szCs w:val="28"/>
          <w:lang w:val="ru-RU"/>
        </w:rPr>
        <w:t>скликання</w:t>
      </w:r>
      <w:proofErr w:type="spellEnd"/>
    </w:p>
    <w:p w14:paraId="37A98792" w14:textId="77777777" w:rsidR="00BA4F75" w:rsidRPr="00E5416B" w:rsidRDefault="00BA4F75" w:rsidP="00C05FE1">
      <w:pPr>
        <w:keepNext/>
        <w:keepLines/>
        <w:widowControl w:val="0"/>
        <w:autoSpaceDE w:val="0"/>
        <w:autoSpaceDN w:val="0"/>
        <w:adjustRightInd w:val="0"/>
        <w:spacing w:after="0" w:line="240" w:lineRule="auto"/>
        <w:rPr>
          <w:rFonts w:ascii="Times New Roman" w:hAnsi="Times New Roman" w:cs="Times New Roman"/>
          <w:b/>
          <w:bCs/>
          <w:sz w:val="28"/>
          <w:szCs w:val="28"/>
          <w:lang w:eastAsia="ru-RU"/>
        </w:rPr>
      </w:pPr>
    </w:p>
    <w:p w14:paraId="549327C8" w14:textId="77777777" w:rsidR="00C05FE1" w:rsidRDefault="00C05FE1" w:rsidP="00C05FE1">
      <w:pPr>
        <w:keepNext/>
        <w:keepLines/>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14:paraId="46E2E0B4" w14:textId="77777777" w:rsidR="00C05FE1" w:rsidRDefault="00BA4F75" w:rsidP="00C05FE1">
      <w:pPr>
        <w:keepNext/>
        <w:keepLines/>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РОЗДІЛ І.  ЗАГАЛЬНІ ПОЛОЖЕННЯ</w:t>
      </w:r>
    </w:p>
    <w:p w14:paraId="113D3758" w14:textId="7A9BD262" w:rsidR="00BA4F75" w:rsidRPr="00E5416B" w:rsidRDefault="00BA4F75" w:rsidP="00C05FE1">
      <w:pPr>
        <w:keepNext/>
        <w:keepLines/>
        <w:widowControl w:val="0"/>
        <w:autoSpaceDE w:val="0"/>
        <w:autoSpaceDN w:val="0"/>
        <w:adjustRightInd w:val="0"/>
        <w:spacing w:after="0" w:line="240" w:lineRule="auto"/>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Стаття 1. Рада громади</w:t>
      </w:r>
    </w:p>
    <w:p w14:paraId="7480DED1" w14:textId="77777777" w:rsidR="00BA4F75" w:rsidRPr="00E5416B" w:rsidRDefault="00C27CC4"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1. </w:t>
      </w:r>
      <w:proofErr w:type="spellStart"/>
      <w:r w:rsidRPr="00E5416B">
        <w:rPr>
          <w:rFonts w:ascii="Times New Roman" w:eastAsia="Times New Roman" w:hAnsi="Times New Roman" w:cs="Times New Roman"/>
          <w:sz w:val="28"/>
          <w:szCs w:val="28"/>
        </w:rPr>
        <w:t>Ставненсь</w:t>
      </w:r>
      <w:r w:rsidR="00BA4F75" w:rsidRPr="00E5416B">
        <w:rPr>
          <w:rFonts w:ascii="Times New Roman" w:eastAsia="Times New Roman" w:hAnsi="Times New Roman" w:cs="Times New Roman"/>
          <w:sz w:val="28"/>
          <w:szCs w:val="28"/>
        </w:rPr>
        <w:t>ка</w:t>
      </w:r>
      <w:proofErr w:type="spellEnd"/>
      <w:r w:rsidR="00BA4F75" w:rsidRPr="00E5416B">
        <w:rPr>
          <w:rFonts w:ascii="Times New Roman" w:eastAsia="Times New Roman" w:hAnsi="Times New Roman" w:cs="Times New Roman"/>
          <w:sz w:val="28"/>
          <w:szCs w:val="28"/>
        </w:rPr>
        <w:t xml:space="preserve"> сільська рада (далі – рада) є виборним представницьким органом місцевого самоврядування, що складається з депутатів і відпо</w:t>
      </w:r>
      <w:r w:rsidRPr="00E5416B">
        <w:rPr>
          <w:rFonts w:ascii="Times New Roman" w:eastAsia="Times New Roman" w:hAnsi="Times New Roman" w:cs="Times New Roman"/>
          <w:sz w:val="28"/>
          <w:szCs w:val="28"/>
        </w:rPr>
        <w:t xml:space="preserve">відно до закону представляє </w:t>
      </w:r>
      <w:proofErr w:type="spellStart"/>
      <w:r w:rsidRPr="00E5416B">
        <w:rPr>
          <w:rFonts w:ascii="Times New Roman" w:eastAsia="Times New Roman" w:hAnsi="Times New Roman" w:cs="Times New Roman"/>
          <w:sz w:val="28"/>
          <w:szCs w:val="28"/>
        </w:rPr>
        <w:t>Ставненсь</w:t>
      </w:r>
      <w:r w:rsidR="00BA4F75" w:rsidRPr="00E5416B">
        <w:rPr>
          <w:rFonts w:ascii="Times New Roman" w:eastAsia="Times New Roman" w:hAnsi="Times New Roman" w:cs="Times New Roman"/>
          <w:sz w:val="28"/>
          <w:szCs w:val="28"/>
        </w:rPr>
        <w:t>ку</w:t>
      </w:r>
      <w:proofErr w:type="spellEnd"/>
      <w:r w:rsidR="00BA4F75" w:rsidRPr="00E5416B">
        <w:rPr>
          <w:rFonts w:ascii="Times New Roman" w:eastAsia="Times New Roman" w:hAnsi="Times New Roman" w:cs="Times New Roman"/>
          <w:sz w:val="28"/>
          <w:szCs w:val="28"/>
        </w:rPr>
        <w:t xml:space="preserve"> сільську об’єднану територіальну громаду та здійснює від її імені та в її інтересах функції і повноваження місцевого самоврядування.</w:t>
      </w:r>
    </w:p>
    <w:p w14:paraId="0EF0EC71" w14:textId="4A133DB4" w:rsidR="00BA4F75" w:rsidRPr="00E5416B" w:rsidRDefault="00BA4F75" w:rsidP="00C05FE1">
      <w:pPr>
        <w:tabs>
          <w:tab w:val="left" w:pos="284"/>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 xml:space="preserve">2. Порядок діяльності ради, її органів та посадових осіб визначається Конституцією України, Законами України </w:t>
      </w:r>
      <w:r w:rsidR="0090617A">
        <w:rPr>
          <w:rFonts w:ascii="Times New Roman" w:eastAsia="Times New Roman" w:hAnsi="Times New Roman" w:cs="Times New Roman"/>
          <w:sz w:val="28"/>
          <w:szCs w:val="28"/>
        </w:rPr>
        <w:t>«</w:t>
      </w:r>
      <w:r w:rsidRPr="00E5416B">
        <w:rPr>
          <w:rFonts w:ascii="Times New Roman" w:eastAsia="Times New Roman" w:hAnsi="Times New Roman" w:cs="Times New Roman"/>
          <w:sz w:val="28"/>
          <w:szCs w:val="28"/>
        </w:rPr>
        <w:t>Про місцеве самоврядування в Україні</w:t>
      </w:r>
      <w:r w:rsidR="0090617A">
        <w:rPr>
          <w:rFonts w:ascii="Times New Roman" w:eastAsia="Times New Roman" w:hAnsi="Times New Roman" w:cs="Times New Roman"/>
          <w:sz w:val="28"/>
          <w:szCs w:val="28"/>
        </w:rPr>
        <w:t>»</w:t>
      </w:r>
      <w:r w:rsidRPr="00E5416B">
        <w:rPr>
          <w:rFonts w:ascii="Times New Roman" w:eastAsia="Times New Roman" w:hAnsi="Times New Roman" w:cs="Times New Roman"/>
          <w:sz w:val="28"/>
          <w:szCs w:val="28"/>
        </w:rPr>
        <w:t xml:space="preserve">, </w:t>
      </w:r>
      <w:r w:rsidR="0090617A">
        <w:rPr>
          <w:rFonts w:ascii="Times New Roman" w:eastAsia="Times New Roman" w:hAnsi="Times New Roman" w:cs="Times New Roman"/>
          <w:sz w:val="28"/>
          <w:szCs w:val="28"/>
        </w:rPr>
        <w:t>«</w:t>
      </w:r>
      <w:r w:rsidRPr="00E5416B">
        <w:rPr>
          <w:rFonts w:ascii="Times New Roman" w:eastAsia="Times New Roman" w:hAnsi="Times New Roman" w:cs="Times New Roman"/>
          <w:sz w:val="28"/>
          <w:szCs w:val="28"/>
        </w:rPr>
        <w:t>Про статус депутатів місцевих рад</w:t>
      </w:r>
      <w:r w:rsidR="0090617A">
        <w:rPr>
          <w:rFonts w:ascii="Times New Roman" w:eastAsia="Times New Roman" w:hAnsi="Times New Roman" w:cs="Times New Roman"/>
          <w:sz w:val="28"/>
          <w:szCs w:val="28"/>
        </w:rPr>
        <w:t>»</w:t>
      </w:r>
      <w:r w:rsidRPr="00E5416B">
        <w:rPr>
          <w:rFonts w:ascii="Times New Roman" w:eastAsia="Times New Roman" w:hAnsi="Times New Roman" w:cs="Times New Roman"/>
          <w:sz w:val="28"/>
          <w:szCs w:val="28"/>
        </w:rPr>
        <w:t xml:space="preserve">, </w:t>
      </w:r>
      <w:r w:rsidR="0090617A">
        <w:rPr>
          <w:rFonts w:ascii="Times New Roman" w:eastAsia="Times New Roman" w:hAnsi="Times New Roman" w:cs="Times New Roman"/>
          <w:sz w:val="28"/>
          <w:szCs w:val="28"/>
        </w:rPr>
        <w:t>«</w:t>
      </w:r>
      <w:r w:rsidRPr="00E5416B">
        <w:rPr>
          <w:rFonts w:ascii="Times New Roman" w:eastAsia="Times New Roman" w:hAnsi="Times New Roman" w:cs="Times New Roman"/>
          <w:sz w:val="28"/>
          <w:szCs w:val="28"/>
        </w:rPr>
        <w:t>Про добровільне об’єднання територіальних громад</w:t>
      </w:r>
      <w:r w:rsidR="0090617A">
        <w:rPr>
          <w:rFonts w:ascii="Times New Roman" w:eastAsia="Times New Roman" w:hAnsi="Times New Roman" w:cs="Times New Roman"/>
          <w:sz w:val="28"/>
          <w:szCs w:val="28"/>
        </w:rPr>
        <w:t>»</w:t>
      </w:r>
      <w:r w:rsidRPr="00E5416B">
        <w:rPr>
          <w:rFonts w:ascii="Times New Roman" w:eastAsia="Times New Roman" w:hAnsi="Times New Roman" w:cs="Times New Roman"/>
          <w:sz w:val="28"/>
          <w:szCs w:val="28"/>
        </w:rPr>
        <w:t>, іншими законодавчими актами України, цим регламентом та іншими рішеннями ради.</w:t>
      </w:r>
    </w:p>
    <w:p w14:paraId="4BAB6FE9" w14:textId="77777777" w:rsidR="00BA4F75" w:rsidRPr="00E5416B" w:rsidRDefault="00BA4F75" w:rsidP="00C05FE1">
      <w:pPr>
        <w:keepNext/>
        <w:spacing w:after="0" w:line="240" w:lineRule="auto"/>
        <w:jc w:val="both"/>
        <w:rPr>
          <w:rFonts w:ascii="Times New Roman" w:eastAsia="Times New Roman" w:hAnsi="Times New Roman" w:cs="Times New Roman"/>
          <w:b/>
          <w:bCs/>
          <w:sz w:val="28"/>
          <w:szCs w:val="28"/>
        </w:rPr>
      </w:pPr>
      <w:r w:rsidRPr="00E5416B">
        <w:rPr>
          <w:rFonts w:ascii="Times New Roman" w:eastAsia="Times New Roman" w:hAnsi="Times New Roman" w:cs="Times New Roman"/>
          <w:b/>
          <w:bCs/>
          <w:sz w:val="28"/>
          <w:szCs w:val="28"/>
        </w:rPr>
        <w:t>Стаття 2. Предмет регламенту</w:t>
      </w:r>
    </w:p>
    <w:p w14:paraId="0AF114B7" w14:textId="17F4AFE1"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Цим регламентом встановлюється порядок скликання сесій ради, підготовки і розгляду нею питань, проведення засідань, прийняття рішень ради, загальні умови формування та організації роботи постійних та інших комісій ради, виконавчих органів ради, здійснення депутатської діяльності, обрання і затвердження посадових осіб місцевого самоврядування та інші процедури, які випливають з повноважень ради, встановлених Конституцією та зако</w:t>
      </w:r>
      <w:r w:rsidRPr="00E5416B">
        <w:rPr>
          <w:rFonts w:ascii="Times New Roman" w:eastAsia="Times New Roman" w:hAnsi="Times New Roman" w:cs="Times New Roman"/>
          <w:sz w:val="28"/>
          <w:szCs w:val="28"/>
        </w:rPr>
        <w:softHyphen/>
        <w:t>нами України.</w:t>
      </w:r>
    </w:p>
    <w:p w14:paraId="5DB46681" w14:textId="77777777" w:rsidR="00BA4F75" w:rsidRPr="00E5416B" w:rsidRDefault="00BA4F75" w:rsidP="00C05FE1">
      <w:pPr>
        <w:keepNext/>
        <w:spacing w:after="0" w:line="240" w:lineRule="auto"/>
        <w:jc w:val="both"/>
        <w:rPr>
          <w:rFonts w:ascii="Times New Roman" w:eastAsia="Times New Roman" w:hAnsi="Times New Roman" w:cs="Times New Roman"/>
          <w:b/>
          <w:bCs/>
          <w:sz w:val="28"/>
          <w:szCs w:val="28"/>
        </w:rPr>
      </w:pPr>
      <w:r w:rsidRPr="00E5416B">
        <w:rPr>
          <w:rFonts w:ascii="Times New Roman" w:eastAsia="Times New Roman" w:hAnsi="Times New Roman" w:cs="Times New Roman"/>
          <w:b/>
          <w:bCs/>
          <w:sz w:val="28"/>
          <w:szCs w:val="28"/>
        </w:rPr>
        <w:t>Стаття 3. Мова роботи ради</w:t>
      </w:r>
    </w:p>
    <w:p w14:paraId="6CCD3B47"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1. Робота ради та її діловодство ведеться українською мовою.</w:t>
      </w:r>
    </w:p>
    <w:p w14:paraId="1867F986"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2. У випадках, визначених законами та на основі рішення ради в роботі ради може додатково використовуватись інша мова, прийнятна для більшості жителів громади. При цьому офіційним текстом актів ради, є текст українською мовою.</w:t>
      </w:r>
    </w:p>
    <w:p w14:paraId="67DC3E5A" w14:textId="77777777" w:rsidR="00BA4F75" w:rsidRPr="00E5416B" w:rsidRDefault="00BA4F75" w:rsidP="00C05FE1">
      <w:pPr>
        <w:keepNext/>
        <w:spacing w:after="0" w:line="240" w:lineRule="auto"/>
        <w:jc w:val="both"/>
        <w:rPr>
          <w:rFonts w:ascii="Times New Roman" w:eastAsia="Times New Roman" w:hAnsi="Times New Roman" w:cs="Times New Roman"/>
          <w:b/>
          <w:bCs/>
          <w:sz w:val="28"/>
          <w:szCs w:val="28"/>
        </w:rPr>
      </w:pPr>
      <w:r w:rsidRPr="00E5416B">
        <w:rPr>
          <w:rFonts w:ascii="Times New Roman" w:eastAsia="Times New Roman" w:hAnsi="Times New Roman" w:cs="Times New Roman"/>
          <w:b/>
          <w:bCs/>
          <w:sz w:val="28"/>
          <w:szCs w:val="28"/>
        </w:rPr>
        <w:t>Стаття 4. Гласність у роботі ради</w:t>
      </w:r>
    </w:p>
    <w:p w14:paraId="0750F723"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1. Засідання ради, постійних та інших комісій є відкритими і гласними.</w:t>
      </w:r>
    </w:p>
    <w:p w14:paraId="4825B788"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2. За рішенням ради можуть проводитися закриті засідання для розгляду конкретно визначених питань, відповідно до вимог законодавства України про інформацію, які стосуються інформації з обмеженим доступом, для роботи з якою передбачений спеціальний режим захисту.</w:t>
      </w:r>
    </w:p>
    <w:p w14:paraId="69FEB0A0"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3. Якщо прийняте у результаті закритого засідання рішення не містить даних, розголошення яких призведе до порушення законодавства у сфері інформації, воно оприлюднюється в установленому регламентом порядку.</w:t>
      </w:r>
    </w:p>
    <w:p w14:paraId="6ACACA41"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lastRenderedPageBreak/>
        <w:t>4. Гласність роботи ради забезпечується:</w:t>
      </w:r>
    </w:p>
    <w:p w14:paraId="00BE218B"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1) доведенням до відома громадськості інформації про план роботи ради;</w:t>
      </w:r>
    </w:p>
    <w:p w14:paraId="191983C7"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2) публікацією звітів про роботу та р</w:t>
      </w:r>
      <w:r w:rsidR="00C27CC4" w:rsidRPr="00E5416B">
        <w:rPr>
          <w:rFonts w:ascii="Times New Roman" w:eastAsia="Times New Roman" w:hAnsi="Times New Roman" w:cs="Times New Roman"/>
          <w:sz w:val="28"/>
          <w:szCs w:val="28"/>
        </w:rPr>
        <w:t>ішень ради в Інтернеті та пресі, дошці оголошень;</w:t>
      </w:r>
    </w:p>
    <w:p w14:paraId="02E11834"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3) можливістю громадянам спостерігати (в порядку, обумовленому в частині 7 цієї статті) роботу ради;</w:t>
      </w:r>
    </w:p>
    <w:p w14:paraId="106A36A2"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4) розміщенням (за наявності організаційної та/або технічної можливості) актів ради та її посадових осіб на офіційних веб-ресурсах ради (сторінках у мережі Інтернет).</w:t>
      </w:r>
    </w:p>
    <w:p w14:paraId="55BE955E" w14:textId="741E1285"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5. Представники телебачення, радіо і преси акредитуються при раді на певний термін, який не може бути більшим за термін дії повнова</w:t>
      </w:r>
      <w:r w:rsidR="007D4D5E" w:rsidRPr="00E5416B">
        <w:rPr>
          <w:rFonts w:ascii="Times New Roman" w:eastAsia="Times New Roman" w:hAnsi="Times New Roman" w:cs="Times New Roman"/>
          <w:sz w:val="28"/>
          <w:szCs w:val="28"/>
        </w:rPr>
        <w:t xml:space="preserve">жень ради поточного скликання, </w:t>
      </w:r>
      <w:r w:rsidRPr="00E5416B">
        <w:rPr>
          <w:rFonts w:ascii="Times New Roman" w:eastAsia="Times New Roman" w:hAnsi="Times New Roman" w:cs="Times New Roman"/>
          <w:sz w:val="28"/>
          <w:szCs w:val="28"/>
        </w:rPr>
        <w:t>поданням відповідної заяви, підписаної повноважною на те особою засобу масової інформації секретареві ради. Відмова в акредитації повинна бути вмотивованою і може бути оскаржена до ради або до суду. Акредитованим представникам засобів масової інформації надається можливість ознайомлення з матеріалами, які розповсюджуються серед депутатів на пленарному засіданні, за винятком тих, що слухаються у режимі «закритого засідання».</w:t>
      </w:r>
    </w:p>
    <w:p w14:paraId="0B752C4D"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6. На засіданнях ради можуть бути присутніми громадяни на визначених для них місцях і за попереднім записом, який веде уповноважена особа (як правило, секретар ради). Заявки на запис подаються до закінчення робочого дня, що передує пленарному засіданню. Кількість присутніх обмежується наявною кількістю сидячих місць у відповідному секторі сесійного залу.</w:t>
      </w:r>
    </w:p>
    <w:p w14:paraId="29314C68" w14:textId="24D3095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 xml:space="preserve">7. Місця для депутатів ради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w:t>
      </w:r>
      <w:r w:rsidR="007D4D5E" w:rsidRPr="00E5416B">
        <w:rPr>
          <w:rFonts w:ascii="Times New Roman" w:eastAsia="Times New Roman" w:hAnsi="Times New Roman" w:cs="Times New Roman"/>
          <w:sz w:val="28"/>
          <w:szCs w:val="28"/>
        </w:rPr>
        <w:t>(за винятком технічних працівни</w:t>
      </w:r>
      <w:r w:rsidRPr="00E5416B">
        <w:rPr>
          <w:rFonts w:ascii="Times New Roman" w:eastAsia="Times New Roman" w:hAnsi="Times New Roman" w:cs="Times New Roman"/>
          <w:sz w:val="28"/>
          <w:szCs w:val="28"/>
        </w:rPr>
        <w:t>ків), які не є її депутатами, не повинні перебувати в місці розміщення депутатів.</w:t>
      </w:r>
    </w:p>
    <w:p w14:paraId="634D01BA" w14:textId="77777777" w:rsidR="00BA4F75" w:rsidRPr="00E5416B" w:rsidRDefault="00BA4F75" w:rsidP="00C05FE1">
      <w:pPr>
        <w:keepNext/>
        <w:spacing w:after="0" w:line="240" w:lineRule="auto"/>
        <w:jc w:val="both"/>
        <w:rPr>
          <w:rFonts w:ascii="Times New Roman" w:eastAsia="Times New Roman" w:hAnsi="Times New Roman" w:cs="Times New Roman"/>
          <w:b/>
          <w:bCs/>
          <w:sz w:val="28"/>
          <w:szCs w:val="28"/>
        </w:rPr>
      </w:pPr>
      <w:r w:rsidRPr="00E5416B">
        <w:rPr>
          <w:rFonts w:ascii="Times New Roman" w:eastAsia="Times New Roman" w:hAnsi="Times New Roman" w:cs="Times New Roman"/>
          <w:b/>
          <w:bCs/>
          <w:sz w:val="28"/>
          <w:szCs w:val="28"/>
        </w:rPr>
        <w:t>Стаття 5. Запрошені на засідання ради</w:t>
      </w:r>
    </w:p>
    <w:p w14:paraId="1C483582" w14:textId="77777777" w:rsidR="00BA4F75" w:rsidRPr="00E5416B" w:rsidRDefault="00BA4F75" w:rsidP="00C05FE1">
      <w:pPr>
        <w:widowControl w:val="0"/>
        <w:numPr>
          <w:ilvl w:val="0"/>
          <w:numId w:val="13"/>
        </w:numPr>
        <w:tabs>
          <w:tab w:val="clear" w:pos="720"/>
          <w:tab w:val="left" w:pos="284"/>
          <w:tab w:val="num"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На пленарні засідання сесії ради та засідання її органів можуть запрошуватися фізичні особи та представники юридичних осіб.</w:t>
      </w:r>
    </w:p>
    <w:p w14:paraId="19397626" w14:textId="77777777" w:rsidR="00BA4F75" w:rsidRPr="00E5416B" w:rsidRDefault="00BA4F75" w:rsidP="00C05FE1">
      <w:pPr>
        <w:widowControl w:val="0"/>
        <w:numPr>
          <w:ilvl w:val="0"/>
          <w:numId w:val="13"/>
        </w:numPr>
        <w:tabs>
          <w:tab w:val="clear" w:pos="720"/>
          <w:tab w:val="left" w:pos="284"/>
          <w:tab w:val="num"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Рада процедурним рішенням може вимагати присутності на засіданні      будь-якої посадової особи місцевого самоврядування.</w:t>
      </w:r>
    </w:p>
    <w:p w14:paraId="4C7652F1" w14:textId="0704944B" w:rsidR="00BA4F75" w:rsidRPr="00E5416B" w:rsidRDefault="00BA4F75" w:rsidP="00C05FE1">
      <w:pPr>
        <w:widowControl w:val="0"/>
        <w:numPr>
          <w:ilvl w:val="0"/>
          <w:numId w:val="13"/>
        </w:numPr>
        <w:tabs>
          <w:tab w:val="clear" w:pos="720"/>
          <w:tab w:val="left" w:pos="284"/>
          <w:tab w:val="num"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На вимогу ради або її посадових осіб керівники розташован</w:t>
      </w:r>
      <w:r w:rsidR="00C27CC4" w:rsidRPr="00E5416B">
        <w:rPr>
          <w:rFonts w:ascii="Times New Roman" w:eastAsia="Times New Roman" w:hAnsi="Times New Roman" w:cs="Times New Roman"/>
          <w:sz w:val="28"/>
          <w:szCs w:val="28"/>
        </w:rPr>
        <w:t xml:space="preserve">их на території юрисдикції </w:t>
      </w:r>
      <w:proofErr w:type="spellStart"/>
      <w:r w:rsidR="00C27CC4" w:rsidRPr="00E5416B">
        <w:rPr>
          <w:rFonts w:ascii="Times New Roman" w:eastAsia="Times New Roman" w:hAnsi="Times New Roman" w:cs="Times New Roman"/>
          <w:sz w:val="28"/>
          <w:szCs w:val="28"/>
        </w:rPr>
        <w:t>Ставнен</w:t>
      </w:r>
      <w:r w:rsidR="00BA6D20" w:rsidRPr="00E5416B">
        <w:rPr>
          <w:rFonts w:ascii="Times New Roman" w:eastAsia="Times New Roman" w:hAnsi="Times New Roman" w:cs="Times New Roman"/>
          <w:sz w:val="28"/>
          <w:szCs w:val="28"/>
        </w:rPr>
        <w:t>с</w:t>
      </w:r>
      <w:r w:rsidRPr="00E5416B">
        <w:rPr>
          <w:rFonts w:ascii="Times New Roman" w:eastAsia="Times New Roman" w:hAnsi="Times New Roman" w:cs="Times New Roman"/>
          <w:sz w:val="28"/>
          <w:szCs w:val="28"/>
        </w:rPr>
        <w:t>ької</w:t>
      </w:r>
      <w:proofErr w:type="spellEnd"/>
      <w:r w:rsidRPr="00E5416B">
        <w:rPr>
          <w:rFonts w:ascii="Times New Roman" w:eastAsia="Times New Roman" w:hAnsi="Times New Roman" w:cs="Times New Roman"/>
          <w:sz w:val="28"/>
          <w:szCs w:val="28"/>
        </w:rPr>
        <w:t xml:space="preserve"> сільської об’єднаної територіальної громади підприємств, установ та організацій незалежно від форм власності зобов'язані прибути на засідання ради або її органів для подання інформації з питань, віднесених до відання ради та її органів, відповідей на запити депутатів.</w:t>
      </w:r>
    </w:p>
    <w:p w14:paraId="7258B7CC" w14:textId="77777777" w:rsidR="00BA4F75" w:rsidRPr="00E5416B" w:rsidRDefault="00BA4F75" w:rsidP="00C05FE1">
      <w:pPr>
        <w:widowControl w:val="0"/>
        <w:numPr>
          <w:ilvl w:val="0"/>
          <w:numId w:val="13"/>
        </w:numPr>
        <w:tabs>
          <w:tab w:val="clear" w:pos="720"/>
          <w:tab w:val="left" w:pos="284"/>
          <w:tab w:val="num"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Головуючий на засіданні повідомляє депутатів про осіб, присутніх на засіданні за офіційним запрошенням.</w:t>
      </w:r>
    </w:p>
    <w:p w14:paraId="508FFB8E" w14:textId="77777777" w:rsidR="00BA4F75" w:rsidRPr="00E5416B" w:rsidRDefault="00BA4F75" w:rsidP="00C05FE1">
      <w:pPr>
        <w:widowControl w:val="0"/>
        <w:numPr>
          <w:ilvl w:val="0"/>
          <w:numId w:val="13"/>
        </w:numPr>
        <w:tabs>
          <w:tab w:val="clear" w:pos="720"/>
          <w:tab w:val="left" w:pos="284"/>
          <w:tab w:val="num"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Особи, присутні на засіданнях ради та її органів, повинні дотримуватись порядку проведення сесії ради. У разі порушення порядку, їх, після попередження головуючого, а в разі грубого порушення – негайно, за розпорядженням головуючого на засіданні, може бути випроваджено з приміщення, де відбувається засідання.</w:t>
      </w:r>
    </w:p>
    <w:p w14:paraId="3EB24689" w14:textId="77777777" w:rsidR="00BA4F75" w:rsidRPr="00E5416B" w:rsidRDefault="00BA4F75" w:rsidP="00C05FE1">
      <w:pPr>
        <w:keepNext/>
        <w:spacing w:after="0" w:line="240" w:lineRule="auto"/>
        <w:jc w:val="both"/>
        <w:rPr>
          <w:rFonts w:ascii="Times New Roman" w:eastAsia="Times New Roman" w:hAnsi="Times New Roman" w:cs="Times New Roman"/>
          <w:b/>
          <w:bCs/>
          <w:sz w:val="28"/>
          <w:szCs w:val="28"/>
        </w:rPr>
      </w:pPr>
      <w:r w:rsidRPr="00E5416B">
        <w:rPr>
          <w:rFonts w:ascii="Times New Roman" w:eastAsia="Times New Roman" w:hAnsi="Times New Roman" w:cs="Times New Roman"/>
          <w:b/>
          <w:bCs/>
          <w:sz w:val="28"/>
          <w:szCs w:val="28"/>
        </w:rPr>
        <w:lastRenderedPageBreak/>
        <w:t>Стаття 6. Встановлення державних та місцевих символів</w:t>
      </w:r>
    </w:p>
    <w:p w14:paraId="5848C857"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1. Державний Прапор України на будинку ради встановлюється на постійно.</w:t>
      </w:r>
    </w:p>
    <w:p w14:paraId="7B3A91E3"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2. На час пленарних засідань ради Державний Прапор та хоругва (прапор) громади встановлюються</w:t>
      </w:r>
      <w:r w:rsidR="00C27CC4" w:rsidRPr="00E5416B">
        <w:rPr>
          <w:rFonts w:ascii="Times New Roman" w:eastAsia="Times New Roman" w:hAnsi="Times New Roman" w:cs="Times New Roman"/>
          <w:sz w:val="28"/>
          <w:szCs w:val="28"/>
        </w:rPr>
        <w:t xml:space="preserve"> в залі, де проходить засідання( після встановлення )</w:t>
      </w:r>
    </w:p>
    <w:p w14:paraId="10FB9AF8"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3. Поруч з Державним Прапором України та прапором громади може здійснюватися підняття прапору Європейського Союзу за умови дотримання таких правил:</w:t>
      </w:r>
    </w:p>
    <w:p w14:paraId="1F74C5FB"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 прапор громади та Європейського Союзу не можуть мати розміри більші за Державний Прапор України;</w:t>
      </w:r>
    </w:p>
    <w:p w14:paraId="5DDBF643" w14:textId="77777777" w:rsidR="00BA4F75" w:rsidRPr="00E5416B" w:rsidRDefault="00BA4F75" w:rsidP="00C05FE1">
      <w:pPr>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 прапор громади та Європейського Союзу розміщується з лівого (від фасаду будинку) боку або нижче Державного Прапора України.</w:t>
      </w:r>
    </w:p>
    <w:p w14:paraId="5A835E80" w14:textId="77777777" w:rsidR="00BA4F75" w:rsidRPr="00E5416B" w:rsidRDefault="00BA4F75" w:rsidP="00C05FE1">
      <w:pPr>
        <w:keepNext/>
        <w:keepLines/>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14:paraId="6909D3A9" w14:textId="1066B675" w:rsidR="00BA4F75" w:rsidRPr="00E5416B" w:rsidRDefault="00BA4F75" w:rsidP="00C05FE1">
      <w:pPr>
        <w:keepNext/>
        <w:keepLines/>
        <w:widowControl w:val="0"/>
        <w:autoSpaceDE w:val="0"/>
        <w:autoSpaceDN w:val="0"/>
        <w:adjustRightInd w:val="0"/>
        <w:spacing w:after="0" w:line="240" w:lineRule="auto"/>
        <w:jc w:val="center"/>
        <w:rPr>
          <w:rFonts w:ascii="Times New Roman" w:hAnsi="Times New Roman" w:cs="Times New Roman"/>
          <w:b/>
          <w:bCs/>
          <w:color w:val="000000"/>
          <w:sz w:val="28"/>
          <w:szCs w:val="28"/>
          <w:lang w:eastAsia="ru-RU"/>
        </w:rPr>
      </w:pPr>
      <w:r w:rsidRPr="00E5416B">
        <w:rPr>
          <w:rFonts w:ascii="Times New Roman" w:hAnsi="Times New Roman" w:cs="Times New Roman"/>
          <w:b/>
          <w:bCs/>
          <w:color w:val="000000"/>
          <w:sz w:val="28"/>
          <w:szCs w:val="28"/>
          <w:lang w:eastAsia="ru-RU"/>
        </w:rPr>
        <w:t>РОЗДІЛ II.  ДЕПУТАТИ, ПОСАДОВІ ОСОБИ Й ОРГАНИ РАДИ</w:t>
      </w:r>
    </w:p>
    <w:p w14:paraId="3909E338" w14:textId="77777777" w:rsidR="00BA4F75" w:rsidRPr="00E5416B" w:rsidRDefault="00BA4F75" w:rsidP="00C05FE1">
      <w:pPr>
        <w:keepNext/>
        <w:keepLines/>
        <w:widowControl w:val="0"/>
        <w:autoSpaceDE w:val="0"/>
        <w:autoSpaceDN w:val="0"/>
        <w:adjustRightInd w:val="0"/>
        <w:spacing w:after="0" w:line="240" w:lineRule="auto"/>
        <w:jc w:val="both"/>
        <w:rPr>
          <w:rFonts w:ascii="Times New Roman" w:hAnsi="Times New Roman" w:cs="Times New Roman"/>
          <w:b/>
          <w:bCs/>
          <w:color w:val="000000"/>
          <w:sz w:val="28"/>
          <w:szCs w:val="28"/>
          <w:lang w:eastAsia="ru-RU"/>
        </w:rPr>
      </w:pPr>
      <w:r w:rsidRPr="00E5416B">
        <w:rPr>
          <w:rFonts w:ascii="Times New Roman" w:hAnsi="Times New Roman" w:cs="Times New Roman"/>
          <w:b/>
          <w:bCs/>
          <w:color w:val="000000"/>
          <w:sz w:val="28"/>
          <w:szCs w:val="28"/>
          <w:lang w:eastAsia="ru-RU"/>
        </w:rPr>
        <w:t>ІІ.1. Депутати</w:t>
      </w:r>
    </w:p>
    <w:p w14:paraId="4B5EB99A"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Стаття 7. Правові засади діяльності депутатів ради</w:t>
      </w:r>
    </w:p>
    <w:p w14:paraId="0C03361F" w14:textId="77777777" w:rsidR="00BA4F75" w:rsidRPr="00E5416B" w:rsidRDefault="00BA4F75" w:rsidP="00C05FE1">
      <w:pPr>
        <w:numPr>
          <w:ilvl w:val="0"/>
          <w:numId w:val="14"/>
        </w:numPr>
        <w:tabs>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Порядок діяльності депутата ради,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w:t>
      </w:r>
    </w:p>
    <w:p w14:paraId="723FE953" w14:textId="77777777" w:rsidR="00BA4F75" w:rsidRPr="00E5416B" w:rsidRDefault="00BA4F75" w:rsidP="00C05FE1">
      <w:pPr>
        <w:numPr>
          <w:ilvl w:val="0"/>
          <w:numId w:val="14"/>
        </w:numPr>
        <w:tabs>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 ради набуває своїх повноважень внаслідок обрання його до ради на основі загального, рівного і прямого виборчого права при таємному голосуванні на відповідних місцевих виборах.</w:t>
      </w:r>
    </w:p>
    <w:p w14:paraId="18E6F97C" w14:textId="77777777" w:rsidR="00BA4F75" w:rsidRPr="00E5416B" w:rsidRDefault="00BA4F75" w:rsidP="00C05FE1">
      <w:pPr>
        <w:numPr>
          <w:ilvl w:val="0"/>
          <w:numId w:val="14"/>
        </w:numPr>
        <w:tabs>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Повноваження депутата ради починаються з моменту офіційного оголошення підсумків виборів відповідною територіальною виборчою комісією в день відкриття першої сесії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ради.</w:t>
      </w:r>
    </w:p>
    <w:p w14:paraId="6FFDC5E9" w14:textId="77777777" w:rsidR="00BA4F75" w:rsidRPr="00E5416B" w:rsidRDefault="00BA4F75" w:rsidP="00C05FE1">
      <w:pPr>
        <w:numPr>
          <w:ilvl w:val="0"/>
          <w:numId w:val="14"/>
        </w:numPr>
        <w:tabs>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 ради є повноважним і рівноправним членом ради як представницького органу місцевого самоврядування.</w:t>
      </w:r>
    </w:p>
    <w:p w14:paraId="759E80DD" w14:textId="77777777" w:rsidR="00BA4F75" w:rsidRPr="00E5416B" w:rsidRDefault="00BA4F75" w:rsidP="00C05FE1">
      <w:pPr>
        <w:numPr>
          <w:ilvl w:val="0"/>
          <w:numId w:val="14"/>
        </w:numPr>
        <w:tabs>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14:paraId="5CC29CFD"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Стаття</w:t>
      </w:r>
      <w:r w:rsidR="007052BB" w:rsidRPr="00E5416B">
        <w:rPr>
          <w:rFonts w:ascii="Times New Roman" w:hAnsi="Times New Roman" w:cs="Times New Roman"/>
          <w:b/>
          <w:bCs/>
          <w:sz w:val="28"/>
          <w:szCs w:val="28"/>
          <w:lang w:eastAsia="ru-RU"/>
        </w:rPr>
        <w:t xml:space="preserve"> </w:t>
      </w:r>
      <w:r w:rsidRPr="00E5416B">
        <w:rPr>
          <w:rFonts w:ascii="Times New Roman" w:hAnsi="Times New Roman" w:cs="Times New Roman"/>
          <w:b/>
          <w:bCs/>
          <w:sz w:val="28"/>
          <w:szCs w:val="28"/>
          <w:lang w:eastAsia="ru-RU"/>
        </w:rPr>
        <w:t xml:space="preserve"> 8. Посвідчення та нагрудний знак депутата ради</w:t>
      </w:r>
    </w:p>
    <w:p w14:paraId="310D75BF"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1. Депутату ради після визнання їх повноважень надається:</w:t>
      </w:r>
    </w:p>
    <w:p w14:paraId="6C6AE013"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а) тимчасове посвідчення про реєстрацію депутата ради, видане відповідною територіальною виборчою комісією;</w:t>
      </w:r>
    </w:p>
    <w:p w14:paraId="5B2321E0" w14:textId="77777777" w:rsidR="00C27CC4"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б) посвідчення депутата ради;</w:t>
      </w:r>
    </w:p>
    <w:p w14:paraId="6DD77AA5"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 xml:space="preserve">Стаття </w:t>
      </w:r>
      <w:r w:rsidR="007052BB" w:rsidRPr="00E5416B">
        <w:rPr>
          <w:rFonts w:ascii="Times New Roman" w:hAnsi="Times New Roman" w:cs="Times New Roman"/>
          <w:b/>
          <w:bCs/>
          <w:sz w:val="28"/>
          <w:szCs w:val="28"/>
          <w:lang w:eastAsia="ru-RU"/>
        </w:rPr>
        <w:t xml:space="preserve"> </w:t>
      </w:r>
      <w:r w:rsidRPr="00E5416B">
        <w:rPr>
          <w:rFonts w:ascii="Times New Roman" w:hAnsi="Times New Roman" w:cs="Times New Roman"/>
          <w:b/>
          <w:bCs/>
          <w:sz w:val="28"/>
          <w:szCs w:val="28"/>
          <w:lang w:eastAsia="ru-RU"/>
        </w:rPr>
        <w:t>9. Форми роботи депутата ради</w:t>
      </w:r>
    </w:p>
    <w:p w14:paraId="7E88F7D6"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1. Діяльність депутата в раді включає:</w:t>
      </w:r>
    </w:p>
    <w:p w14:paraId="6798BC29"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а) участь у пленарних засіданнях ради;</w:t>
      </w:r>
    </w:p>
    <w:p w14:paraId="69774EA1"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б) 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14:paraId="2110593F"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lastRenderedPageBreak/>
        <w:t>в) виконання доручень ради та її органів;</w:t>
      </w:r>
    </w:p>
    <w:p w14:paraId="0B3C88CD"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г) роботу над проектами рішень, документами ради та виконання інших депутатських повноважень у складі депутатських фракцій та груп чи індивідуально;</w:t>
      </w:r>
    </w:p>
    <w:p w14:paraId="2C58DBD1"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 роботу з населенням</w:t>
      </w:r>
      <w:r w:rsidR="00C27CC4" w:rsidRPr="00E5416B">
        <w:rPr>
          <w:rFonts w:ascii="Times New Roman" w:hAnsi="Times New Roman" w:cs="Times New Roman"/>
          <w:sz w:val="28"/>
          <w:szCs w:val="28"/>
          <w:lang w:eastAsia="ru-RU"/>
        </w:rPr>
        <w:t xml:space="preserve"> </w:t>
      </w:r>
      <w:proofErr w:type="spellStart"/>
      <w:r w:rsidR="00C27CC4" w:rsidRPr="00E5416B">
        <w:rPr>
          <w:rFonts w:ascii="Times New Roman" w:hAnsi="Times New Roman" w:cs="Times New Roman"/>
          <w:sz w:val="28"/>
          <w:szCs w:val="28"/>
          <w:lang w:eastAsia="ru-RU"/>
        </w:rPr>
        <w:t>Ставненс</w:t>
      </w:r>
      <w:r w:rsidRPr="00E5416B">
        <w:rPr>
          <w:rFonts w:ascii="Times New Roman" w:hAnsi="Times New Roman" w:cs="Times New Roman"/>
          <w:sz w:val="28"/>
          <w:szCs w:val="28"/>
          <w:lang w:eastAsia="ru-RU"/>
        </w:rPr>
        <w:t>ької</w:t>
      </w:r>
      <w:proofErr w:type="spellEnd"/>
      <w:r w:rsidRPr="00E5416B">
        <w:rPr>
          <w:rFonts w:ascii="Times New Roman" w:hAnsi="Times New Roman" w:cs="Times New Roman"/>
          <w:sz w:val="28"/>
          <w:szCs w:val="28"/>
          <w:lang w:eastAsia="ru-RU"/>
        </w:rPr>
        <w:t xml:space="preserve"> сільської об’єднаної територіальної громади та відповідного виборчого округу.</w:t>
      </w:r>
    </w:p>
    <w:p w14:paraId="67F5B55E"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2. Депутат ради зобов'язаний зареєструватися і бути присутнім на пленарних засіданнях ради та засіданнях її органів, до яких його обрано.</w:t>
      </w:r>
    </w:p>
    <w:p w14:paraId="583BCC2F"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color w:val="000000"/>
          <w:sz w:val="28"/>
          <w:szCs w:val="28"/>
          <w:lang w:eastAsia="ru-RU"/>
        </w:rPr>
      </w:pPr>
    </w:p>
    <w:p w14:paraId="09151CA4"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E5416B">
        <w:rPr>
          <w:rFonts w:ascii="Times New Roman" w:hAnsi="Times New Roman" w:cs="Times New Roman"/>
          <w:b/>
          <w:bCs/>
          <w:color w:val="000000"/>
          <w:sz w:val="28"/>
          <w:szCs w:val="28"/>
          <w:lang w:eastAsia="ru-RU"/>
        </w:rPr>
        <w:t>ІІ. 2.</w:t>
      </w:r>
      <w:r w:rsidRPr="00E5416B">
        <w:rPr>
          <w:rFonts w:ascii="Times New Roman" w:hAnsi="Times New Roman" w:cs="Times New Roman"/>
          <w:b/>
          <w:bCs/>
          <w:sz w:val="28"/>
          <w:szCs w:val="28"/>
          <w:lang w:eastAsia="ru-RU"/>
        </w:rPr>
        <w:t xml:space="preserve"> Фракції та групи</w:t>
      </w:r>
    </w:p>
    <w:p w14:paraId="09F872D5"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Стаття 10. Депутатські фракції та групи</w:t>
      </w:r>
    </w:p>
    <w:p w14:paraId="1B5A1226" w14:textId="77777777" w:rsidR="00BA4F75" w:rsidRPr="00E5416B" w:rsidRDefault="00BA4F75" w:rsidP="00C05FE1">
      <w:pPr>
        <w:numPr>
          <w:ilvl w:val="0"/>
          <w:numId w:val="2"/>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Депутати ради об'єднуються у депутатські групи та фракції.</w:t>
      </w:r>
    </w:p>
    <w:p w14:paraId="6976FB31" w14:textId="77777777" w:rsidR="00BA4F75" w:rsidRPr="00E5416B" w:rsidRDefault="00C27CC4" w:rsidP="00C05FE1">
      <w:pPr>
        <w:numPr>
          <w:ilvl w:val="0"/>
          <w:numId w:val="2"/>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 xml:space="preserve">Депутати </w:t>
      </w:r>
      <w:proofErr w:type="spellStart"/>
      <w:r w:rsidRPr="00E5416B">
        <w:rPr>
          <w:rFonts w:ascii="Times New Roman" w:hAnsi="Times New Roman" w:cs="Times New Roman"/>
          <w:sz w:val="28"/>
          <w:szCs w:val="28"/>
          <w:lang w:eastAsia="ru-RU"/>
        </w:rPr>
        <w:t>Ставненс</w:t>
      </w:r>
      <w:r w:rsidR="00BA4F75" w:rsidRPr="00E5416B">
        <w:rPr>
          <w:rFonts w:ascii="Times New Roman" w:hAnsi="Times New Roman" w:cs="Times New Roman"/>
          <w:sz w:val="28"/>
          <w:szCs w:val="28"/>
          <w:lang w:eastAsia="ru-RU"/>
        </w:rPr>
        <w:t>ької</w:t>
      </w:r>
      <w:proofErr w:type="spellEnd"/>
      <w:r w:rsidR="00BA4F75" w:rsidRPr="00E5416B">
        <w:rPr>
          <w:rFonts w:ascii="Times New Roman" w:hAnsi="Times New Roman" w:cs="Times New Roman"/>
          <w:sz w:val="28"/>
          <w:szCs w:val="28"/>
          <w:lang w:eastAsia="ru-RU"/>
        </w:rPr>
        <w:t xml:space="preserve"> сільської ради</w:t>
      </w:r>
      <w:r w:rsidR="00BA4F75" w:rsidRPr="00E5416B">
        <w:rPr>
          <w:rFonts w:ascii="Times New Roman" w:hAnsi="Times New Roman" w:cs="Times New Roman"/>
          <w:color w:val="000000"/>
          <w:sz w:val="28"/>
          <w:szCs w:val="28"/>
          <w:lang w:eastAsia="ru-RU"/>
        </w:rPr>
        <w:t xml:space="preserve">  на  основі  єдності поглядів   або  партійного  членства можуть об'єднуватися  у депутатські фракції місцевих рад. До складу депутатських  фракцій можуть входити також позапартійні депутати сільської ради, які підтримують політичну спрямованість фракцій.</w:t>
      </w:r>
    </w:p>
    <w:p w14:paraId="148F7A45" w14:textId="77777777" w:rsidR="00BA4F75" w:rsidRPr="00E5416B" w:rsidRDefault="00BA4F75" w:rsidP="00C05FE1">
      <w:pPr>
        <w:numPr>
          <w:ilvl w:val="0"/>
          <w:numId w:val="2"/>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 ради може входити до складу лише однієї депутатської фракції.</w:t>
      </w:r>
    </w:p>
    <w:p w14:paraId="5F525905" w14:textId="77777777" w:rsidR="00BA4F75" w:rsidRPr="00E5416B" w:rsidRDefault="00BA4F75" w:rsidP="00C05FE1">
      <w:pPr>
        <w:numPr>
          <w:ilvl w:val="0"/>
          <w:numId w:val="2"/>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Депутатські групи (фракції) формуються не менше як 2-ма депутатами ради для спільної роботи по здійсненню депутатських повноважень на основі їх взаємної згоди.</w:t>
      </w:r>
    </w:p>
    <w:p w14:paraId="752DF83E" w14:textId="77777777" w:rsidR="00BA4F75" w:rsidRPr="00E5416B" w:rsidRDefault="00BA4F75" w:rsidP="00C05FE1">
      <w:pPr>
        <w:numPr>
          <w:ilvl w:val="0"/>
          <w:numId w:val="2"/>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До складу депутатської групи входять позапартійні депутати ради та депутати, які представляють різні політичні партії. Повна та скорочена назва таких депутатських груп визначається ними самостійно.</w:t>
      </w:r>
    </w:p>
    <w:p w14:paraId="7F996425" w14:textId="77777777" w:rsidR="00BA4F75" w:rsidRPr="00E5416B" w:rsidRDefault="00BA4F75" w:rsidP="00C05FE1">
      <w:pPr>
        <w:numPr>
          <w:ilvl w:val="0"/>
          <w:numId w:val="2"/>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Депутати  ради об’єднуються в депутатські групи за єдністю території їх виборчих округів, спільністю проблем, які вони вирішують.</w:t>
      </w:r>
    </w:p>
    <w:p w14:paraId="3AA3E8EF" w14:textId="77777777" w:rsidR="00BA4F75" w:rsidRPr="00E5416B" w:rsidRDefault="00BA4F75" w:rsidP="00C05FE1">
      <w:pPr>
        <w:numPr>
          <w:ilvl w:val="0"/>
          <w:numId w:val="2"/>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Депутатські фракції та групи не можуть формуватися для захисту приватних або комерційних інтересів.</w:t>
      </w:r>
    </w:p>
    <w:p w14:paraId="3D2BFEA7" w14:textId="77777777" w:rsidR="00BA4F75" w:rsidRPr="00E5416B" w:rsidRDefault="00BA4F75" w:rsidP="00C05FE1">
      <w:pPr>
        <w:numPr>
          <w:ilvl w:val="0"/>
          <w:numId w:val="2"/>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Порядок роботи депутатської фракції та групи, умови вступу депутата ради до депутатської фракції та групи, його виходу чи виключення з неї визначаються цим Регламентом.</w:t>
      </w:r>
    </w:p>
    <w:p w14:paraId="5BD520BC"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Стаття 11. Порядок утворення депутатських фракцій та груп</w:t>
      </w:r>
    </w:p>
    <w:p w14:paraId="1A55C4DC" w14:textId="77777777" w:rsidR="00BA4F75" w:rsidRPr="00E5416B" w:rsidRDefault="00BA4F75" w:rsidP="00C05FE1">
      <w:pPr>
        <w:numPr>
          <w:ilvl w:val="0"/>
          <w:numId w:val="3"/>
        </w:numPr>
        <w:tabs>
          <w:tab w:val="left" w:pos="284"/>
          <w:tab w:val="left" w:pos="56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Депутатські фракції та групи можуть бути утворені в будь-який час протягом строку повноважень ради даного скликання на визначений ними період, але не більше ніж на строк повноважень ради.</w:t>
      </w:r>
    </w:p>
    <w:p w14:paraId="676DE95C" w14:textId="77777777" w:rsidR="00BA4F75" w:rsidRPr="00E5416B" w:rsidRDefault="00BA4F75" w:rsidP="00C05FE1">
      <w:pPr>
        <w:numPr>
          <w:ilvl w:val="0"/>
          <w:numId w:val="3"/>
        </w:numPr>
        <w:tabs>
          <w:tab w:val="left" w:pos="284"/>
          <w:tab w:val="left" w:pos="56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Депутатські групи та фракції утворюються на засіданні депутатів, що виявили бажання створити групу чи фракцію. Депутат може бути членом тільки однієї групи чи фракції.</w:t>
      </w:r>
    </w:p>
    <w:p w14:paraId="7E9E6C86" w14:textId="77777777" w:rsidR="00BA4F75" w:rsidRPr="00E5416B" w:rsidRDefault="00BA4F75" w:rsidP="00C05FE1">
      <w:pPr>
        <w:numPr>
          <w:ilvl w:val="0"/>
          <w:numId w:val="3"/>
        </w:numPr>
        <w:tabs>
          <w:tab w:val="left" w:pos="284"/>
          <w:tab w:val="left" w:pos="56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Рішення про утворення групи чи фракції, обрання осіб, що уповноважені представляти групу чи фракцію, оформляється протоколом, який підписують депутати – засновники групи чи фракції. Протокол передається секретарю ради.</w:t>
      </w:r>
    </w:p>
    <w:p w14:paraId="1EB6456C" w14:textId="74F68EEB" w:rsidR="00BA4F75" w:rsidRPr="00E5416B" w:rsidRDefault="00BA4F75" w:rsidP="00C05FE1">
      <w:pPr>
        <w:numPr>
          <w:ilvl w:val="0"/>
          <w:numId w:val="3"/>
        </w:numPr>
        <w:tabs>
          <w:tab w:val="left" w:pos="284"/>
          <w:tab w:val="left" w:pos="56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 xml:space="preserve">Секретар ради (а у разі його </w:t>
      </w:r>
      <w:r w:rsidR="00C27CC4" w:rsidRPr="00E5416B">
        <w:rPr>
          <w:rFonts w:ascii="Times New Roman" w:hAnsi="Times New Roman" w:cs="Times New Roman"/>
          <w:sz w:val="28"/>
          <w:szCs w:val="28"/>
          <w:lang w:eastAsia="ru-RU"/>
        </w:rPr>
        <w:t xml:space="preserve">відсутності – уповноважена </w:t>
      </w:r>
      <w:r w:rsidRPr="00E5416B">
        <w:rPr>
          <w:rFonts w:ascii="Times New Roman" w:hAnsi="Times New Roman" w:cs="Times New Roman"/>
          <w:sz w:val="28"/>
          <w:szCs w:val="28"/>
          <w:lang w:eastAsia="ru-RU"/>
        </w:rPr>
        <w:t xml:space="preserve"> сільським головою особа) оголошує про утворення фракції чи групи та її склад на найближчому пленарному засіданні. Група чи фракція вважаються утвореними з моменту проголошення про це на пленарному засіданні ради. Невмотивована </w:t>
      </w:r>
      <w:r w:rsidRPr="00E5416B">
        <w:rPr>
          <w:rFonts w:ascii="Times New Roman" w:hAnsi="Times New Roman" w:cs="Times New Roman"/>
          <w:sz w:val="28"/>
          <w:szCs w:val="28"/>
          <w:lang w:eastAsia="ru-RU"/>
        </w:rPr>
        <w:lastRenderedPageBreak/>
        <w:t>відмова від оголошення про утворення депутатської фракції чи групи не допускається.</w:t>
      </w:r>
    </w:p>
    <w:p w14:paraId="5191F3B6" w14:textId="77777777" w:rsidR="00BA4F75" w:rsidRPr="00E5416B" w:rsidRDefault="00BA4F75" w:rsidP="00C05FE1">
      <w:pPr>
        <w:numPr>
          <w:ilvl w:val="0"/>
          <w:numId w:val="3"/>
        </w:numPr>
        <w:tabs>
          <w:tab w:val="left" w:pos="284"/>
          <w:tab w:val="left" w:pos="56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Інформаційні матеріали про депутатську фракцію та групу поширюються серед депутатів ради. У тому ж порядку повідомляється про зміни в складі депутатських фракцій чи груп.</w:t>
      </w:r>
    </w:p>
    <w:p w14:paraId="125285EF" w14:textId="77777777" w:rsidR="00BA6D20" w:rsidRPr="00E5416B" w:rsidRDefault="00BA6D20"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br/>
      </w:r>
    </w:p>
    <w:p w14:paraId="673F5EC9" w14:textId="51E67CE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Стаття 12. Права депутатських фракцій та груп</w:t>
      </w:r>
    </w:p>
    <w:p w14:paraId="052444C7"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1. Депутатські фракції та групи попередньо обговорюють кандидатури посадових осіб, яких обирає, призначає чи затверджує рада.</w:t>
      </w:r>
    </w:p>
    <w:p w14:paraId="5B6F2E27"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2. Кожна депутатська фракція та група має гарантоване право на виступ свого представника з кожного питання порядку денного на сесії ради.</w:t>
      </w:r>
    </w:p>
    <w:p w14:paraId="534A8048"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3. Депутатські фракції та групи можуть об’єднувати свої зусилля з іншими фракціями, групами для створення більшості в раді чи опозиції.</w:t>
      </w:r>
    </w:p>
    <w:p w14:paraId="6C283C7F"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4 Жодна депутатська фракція та група не має</w:t>
      </w:r>
      <w:r w:rsidR="00C27CC4" w:rsidRPr="00E5416B">
        <w:rPr>
          <w:rFonts w:ascii="Times New Roman" w:hAnsi="Times New Roman" w:cs="Times New Roman"/>
          <w:sz w:val="28"/>
          <w:szCs w:val="28"/>
          <w:lang w:eastAsia="ru-RU"/>
        </w:rPr>
        <w:t xml:space="preserve"> права виступати від імені </w:t>
      </w:r>
      <w:proofErr w:type="spellStart"/>
      <w:r w:rsidR="00C27CC4" w:rsidRPr="00E5416B">
        <w:rPr>
          <w:rFonts w:ascii="Times New Roman" w:hAnsi="Times New Roman" w:cs="Times New Roman"/>
          <w:sz w:val="28"/>
          <w:szCs w:val="28"/>
          <w:lang w:eastAsia="ru-RU"/>
        </w:rPr>
        <w:t>Ставненс</w:t>
      </w:r>
      <w:r w:rsidRPr="00E5416B">
        <w:rPr>
          <w:rFonts w:ascii="Times New Roman" w:hAnsi="Times New Roman" w:cs="Times New Roman"/>
          <w:sz w:val="28"/>
          <w:szCs w:val="28"/>
          <w:lang w:eastAsia="ru-RU"/>
        </w:rPr>
        <w:t>ької</w:t>
      </w:r>
      <w:proofErr w:type="spellEnd"/>
      <w:r w:rsidRPr="00E5416B">
        <w:rPr>
          <w:rFonts w:ascii="Times New Roman" w:hAnsi="Times New Roman" w:cs="Times New Roman"/>
          <w:sz w:val="28"/>
          <w:szCs w:val="28"/>
          <w:lang w:eastAsia="ru-RU"/>
        </w:rPr>
        <w:t xml:space="preserve"> сільської об’єднаної територіальної громади та ради.</w:t>
      </w:r>
    </w:p>
    <w:p w14:paraId="5EA5B504"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Стаття 13. Реорганізація, зміни і припинення діяльності депутатських фракцій, груп</w:t>
      </w:r>
    </w:p>
    <w:p w14:paraId="161E556A"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1. Реорганізація та формування нових депутатських фракцій та груп можуть проводитися протягом повноважень ради із збереженням їх пропорційного представництва в органах ради, чи з відступом від нього відповідно до рішення, прийнятого радою щодо такого представництва.</w:t>
      </w:r>
    </w:p>
    <w:p w14:paraId="24BF79C2"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2. Про зміни в складі депутатської фракції та групи її уповноважений предс</w:t>
      </w:r>
      <w:r w:rsidR="00C27CC4" w:rsidRPr="00E5416B">
        <w:rPr>
          <w:rFonts w:ascii="Times New Roman" w:hAnsi="Times New Roman" w:cs="Times New Roman"/>
          <w:sz w:val="28"/>
          <w:szCs w:val="28"/>
          <w:lang w:eastAsia="ru-RU"/>
        </w:rPr>
        <w:t xml:space="preserve">тавник повідомляє письмово </w:t>
      </w:r>
      <w:proofErr w:type="spellStart"/>
      <w:r w:rsidR="00C27CC4" w:rsidRPr="00E5416B">
        <w:rPr>
          <w:rFonts w:ascii="Times New Roman" w:hAnsi="Times New Roman" w:cs="Times New Roman"/>
          <w:sz w:val="28"/>
          <w:szCs w:val="28"/>
          <w:lang w:eastAsia="ru-RU"/>
        </w:rPr>
        <w:t>Ставненс</w:t>
      </w:r>
      <w:r w:rsidRPr="00E5416B">
        <w:rPr>
          <w:rFonts w:ascii="Times New Roman" w:hAnsi="Times New Roman" w:cs="Times New Roman"/>
          <w:sz w:val="28"/>
          <w:szCs w:val="28"/>
          <w:lang w:eastAsia="ru-RU"/>
        </w:rPr>
        <w:t>ького</w:t>
      </w:r>
      <w:proofErr w:type="spellEnd"/>
      <w:r w:rsidRPr="00E5416B">
        <w:rPr>
          <w:rFonts w:ascii="Times New Roman" w:hAnsi="Times New Roman" w:cs="Times New Roman"/>
          <w:sz w:val="28"/>
          <w:szCs w:val="28"/>
          <w:lang w:eastAsia="ru-RU"/>
        </w:rPr>
        <w:t xml:space="preserve"> сільського голову. Це повідомлення підписує депутат ради, який його подає, та уповноважений представник групи (фракції) або уповноважений представник депутатської фракції чи групи, якщо депутата виключено з неї.</w:t>
      </w:r>
    </w:p>
    <w:p w14:paraId="60AECE6F"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E5416B">
        <w:rPr>
          <w:rFonts w:ascii="Times New Roman" w:hAnsi="Times New Roman" w:cs="Times New Roman"/>
          <w:b/>
          <w:bCs/>
          <w:sz w:val="28"/>
          <w:szCs w:val="28"/>
          <w:lang w:eastAsia="ru-RU"/>
        </w:rPr>
        <w:t>Стаття 14. Забезпечення діяльності депутатських фракцій та груп</w:t>
      </w:r>
    </w:p>
    <w:p w14:paraId="2D3252B0" w14:textId="388FFB8F" w:rsidR="00BA4F75" w:rsidRPr="00E5416B" w:rsidRDefault="00C27CC4"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1. С</w:t>
      </w:r>
      <w:r w:rsidR="00BA4F75" w:rsidRPr="00E5416B">
        <w:rPr>
          <w:rFonts w:ascii="Times New Roman" w:hAnsi="Times New Roman" w:cs="Times New Roman"/>
          <w:sz w:val="28"/>
          <w:szCs w:val="28"/>
          <w:lang w:eastAsia="ru-RU"/>
        </w:rPr>
        <w:t>ільський голова забезпечує депутатські фракції та групи приміщенням, а також сприяє у здійсненні депутатськими фракціями та групами передбачених законами і цим Регламентом функцій в раді.</w:t>
      </w:r>
    </w:p>
    <w:p w14:paraId="7E9B0605"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E5416B">
        <w:rPr>
          <w:rFonts w:ascii="Times New Roman" w:hAnsi="Times New Roman" w:cs="Times New Roman"/>
          <w:sz w:val="28"/>
          <w:szCs w:val="28"/>
          <w:lang w:eastAsia="ru-RU"/>
        </w:rPr>
        <w:t>2. За зверненням уповноваженого представника депутатської фракції чи групи поширюються серед депутатів ради підготовлені нею матеріали про її діяльність як офіційні від депутатської фракції чи групи.</w:t>
      </w:r>
    </w:p>
    <w:p w14:paraId="1C42F716" w14:textId="77777777" w:rsidR="00BA4F75" w:rsidRPr="00E5416B" w:rsidRDefault="00BA4F75" w:rsidP="00C05FE1">
      <w:pPr>
        <w:keepNext/>
        <w:keepLines/>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
          <w:bCs/>
          <w:color w:val="000000"/>
          <w:sz w:val="28"/>
          <w:szCs w:val="28"/>
          <w:lang w:eastAsia="ru-RU"/>
        </w:rPr>
      </w:pPr>
    </w:p>
    <w:p w14:paraId="500DD7D7" w14:textId="77777777" w:rsidR="00E42E27" w:rsidRPr="00E5416B" w:rsidRDefault="00E42E27" w:rsidP="00C05FE1">
      <w:pPr>
        <w:keepNext/>
        <w:keepLines/>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
          <w:bCs/>
          <w:color w:val="000000"/>
          <w:sz w:val="28"/>
          <w:szCs w:val="28"/>
          <w:lang w:eastAsia="ru-RU"/>
        </w:rPr>
      </w:pPr>
    </w:p>
    <w:p w14:paraId="3E1E2C92" w14:textId="77777777" w:rsidR="00BA4F75" w:rsidRPr="00E5416B" w:rsidRDefault="00BA4F75" w:rsidP="00C05FE1">
      <w:pPr>
        <w:keepNext/>
        <w:keepLines/>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sz w:val="28"/>
          <w:szCs w:val="28"/>
          <w:lang w:eastAsia="ru-RU"/>
        </w:rPr>
      </w:pPr>
      <w:r w:rsidRPr="00E5416B">
        <w:rPr>
          <w:rFonts w:ascii="Times New Roman" w:hAnsi="Times New Roman" w:cs="Times New Roman"/>
          <w:b/>
          <w:bCs/>
          <w:color w:val="000000"/>
          <w:sz w:val="28"/>
          <w:szCs w:val="28"/>
          <w:lang w:eastAsia="ru-RU"/>
        </w:rPr>
        <w:t>ІІ. 3. Посадові особи ради</w:t>
      </w:r>
    </w:p>
    <w:p w14:paraId="26A0B23C" w14:textId="77777777" w:rsidR="00BA4F75" w:rsidRPr="00E5416B" w:rsidRDefault="00C27CC4" w:rsidP="00C05FE1">
      <w:pPr>
        <w:keepNext/>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sz w:val="28"/>
          <w:szCs w:val="28"/>
          <w:lang w:eastAsia="ru-RU"/>
        </w:rPr>
      </w:pPr>
      <w:r w:rsidRPr="00E5416B">
        <w:rPr>
          <w:rFonts w:ascii="Times New Roman" w:hAnsi="Times New Roman" w:cs="Times New Roman"/>
          <w:b/>
          <w:bCs/>
          <w:color w:val="000000"/>
          <w:sz w:val="28"/>
          <w:szCs w:val="28"/>
          <w:lang w:eastAsia="ru-RU"/>
        </w:rPr>
        <w:t>Стаття 15. Сільський голова</w:t>
      </w:r>
    </w:p>
    <w:p w14:paraId="7DE26F6D" w14:textId="77777777" w:rsidR="00BA4F75" w:rsidRPr="00E5416B" w:rsidRDefault="00BA4F75" w:rsidP="00C05FE1">
      <w:pPr>
        <w:tabs>
          <w:tab w:val="left" w:pos="-70"/>
          <w:tab w:val="left" w:pos="470"/>
          <w:tab w:val="left" w:pos="851"/>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1. Голова громади є головною посадовою особою в системі органів місцевого самоврядування громади.</w:t>
      </w:r>
    </w:p>
    <w:p w14:paraId="72D99B4F" w14:textId="77777777" w:rsidR="00BA4F75" w:rsidRPr="00E5416B" w:rsidRDefault="00BA4F75"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2. Повноваження голови громади починаються з моменту оголошення відповідною  виборчою комісією на пленарному засіданні ради 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w:t>
      </w:r>
    </w:p>
    <w:p w14:paraId="21282980" w14:textId="77777777" w:rsidR="00BA4F75" w:rsidRPr="00E5416B" w:rsidRDefault="00BA4F75"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lastRenderedPageBreak/>
        <w:t>3. Повноваження голови громади визначаються чинним законодавством і можуть бути припинені достроково у випадках, передбачених чинним законодавством.</w:t>
      </w:r>
    </w:p>
    <w:p w14:paraId="1CCCDA76" w14:textId="77777777" w:rsidR="00BA4F75" w:rsidRPr="00E5416B" w:rsidRDefault="00BA4F75" w:rsidP="00C05FE1">
      <w:pPr>
        <w:suppressLineNumbers/>
        <w:tabs>
          <w:tab w:val="left" w:pos="993"/>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4. При здійсненні наданих повноважень голова громади є підзвітним, підконтрольним і відповідальним перед громадою, підзвітним і підконтрольним перед радою громади за діяльність її виконавчих органів.</w:t>
      </w:r>
    </w:p>
    <w:p w14:paraId="79E594DD" w14:textId="77777777" w:rsidR="00BA4F75" w:rsidRPr="00E5416B" w:rsidRDefault="00BA4F75"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5. Щорічно сільський голова зобов'язаний прозвітувати перед радою та громадою про роботу виконавчих органів ради.</w:t>
      </w:r>
    </w:p>
    <w:p w14:paraId="778CE4BB" w14:textId="77777777" w:rsidR="00C27CC4" w:rsidRPr="00E5416B" w:rsidRDefault="00C27CC4"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6. Конкретна дата звіту перед радою визначається на пленарному засіданні ради.</w:t>
      </w:r>
    </w:p>
    <w:p w14:paraId="732FE346" w14:textId="77777777" w:rsidR="00BA4F75" w:rsidRPr="00E5416B" w:rsidRDefault="00C27CC4"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 xml:space="preserve">7. </w:t>
      </w:r>
      <w:r w:rsidR="004A31FC" w:rsidRPr="00E5416B">
        <w:rPr>
          <w:rFonts w:ascii="Times New Roman" w:eastAsia="Times New Roman" w:hAnsi="Times New Roman" w:cs="Times New Roman"/>
          <w:sz w:val="28"/>
          <w:szCs w:val="28"/>
        </w:rPr>
        <w:t>Рада може зажадати позачергового звіту голови громада, якщо за це проголосувало понад половини від складу ради і від попереднього  звіту пройшло не менше як три місяці.</w:t>
      </w:r>
    </w:p>
    <w:p w14:paraId="0F2EF2B0" w14:textId="77777777" w:rsidR="00BA4F75" w:rsidRPr="00E5416B" w:rsidRDefault="00BA4F75" w:rsidP="00C05FE1">
      <w:pPr>
        <w:keepNext/>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E5416B">
        <w:rPr>
          <w:rFonts w:ascii="Times New Roman" w:eastAsia="Times New Roman" w:hAnsi="Times New Roman" w:cs="Times New Roman"/>
          <w:b/>
          <w:bCs/>
          <w:sz w:val="28"/>
          <w:szCs w:val="28"/>
        </w:rPr>
        <w:t>Стаття 16. Секретар ради</w:t>
      </w:r>
    </w:p>
    <w:p w14:paraId="1720FFF7"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1. Секретар ради обирається за пропозицією голови громади радою з числа її депутатів на строк повноважень ради та працює в раді на постійній основі. Повноваження секретаря ради можуть бути достроково припинені за рішенням ради.</w:t>
      </w:r>
    </w:p>
    <w:p w14:paraId="680858C8"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2. Секретар ради:</w:t>
      </w:r>
    </w:p>
    <w:p w14:paraId="6081F2F4" w14:textId="77777777" w:rsidR="0090617A"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 xml:space="preserve">1) </w:t>
      </w:r>
      <w:r w:rsidR="00BA4F75" w:rsidRPr="00E5416B">
        <w:rPr>
          <w:rFonts w:ascii="Times New Roman" w:eastAsia="Times New Roman" w:hAnsi="Times New Roman" w:cs="Times New Roman"/>
          <w:sz w:val="28"/>
          <w:szCs w:val="28"/>
        </w:rPr>
        <w:t>у випадках, передбачених чинним законодавством та цим Регламентом:</w:t>
      </w:r>
    </w:p>
    <w:p w14:paraId="2232CB3D" w14:textId="77777777" w:rsidR="0090617A" w:rsidRDefault="004A31FC"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 xml:space="preserve">- </w:t>
      </w:r>
      <w:proofErr w:type="spellStart"/>
      <w:r w:rsidRPr="00E5416B">
        <w:rPr>
          <w:rFonts w:ascii="Times New Roman" w:eastAsia="Times New Roman" w:hAnsi="Times New Roman" w:cs="Times New Roman"/>
          <w:sz w:val="28"/>
          <w:szCs w:val="28"/>
        </w:rPr>
        <w:t>скликає</w:t>
      </w:r>
      <w:proofErr w:type="spellEnd"/>
      <w:r w:rsidRPr="00E5416B">
        <w:rPr>
          <w:rFonts w:ascii="Times New Roman" w:eastAsia="Times New Roman" w:hAnsi="Times New Roman" w:cs="Times New Roman"/>
          <w:sz w:val="28"/>
          <w:szCs w:val="28"/>
        </w:rPr>
        <w:t xml:space="preserve"> сесії ради;</w:t>
      </w:r>
    </w:p>
    <w:p w14:paraId="7E825F99" w14:textId="77777777" w:rsidR="0090617A" w:rsidRDefault="00A1325A"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 веде засідання ради;</w:t>
      </w:r>
    </w:p>
    <w:p w14:paraId="2342D763" w14:textId="6A9A7A26" w:rsidR="00BA4F75" w:rsidRPr="00E5416B" w:rsidRDefault="00A1325A"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 підпис</w:t>
      </w:r>
      <w:r w:rsidR="004A31FC" w:rsidRPr="00E5416B">
        <w:rPr>
          <w:rFonts w:ascii="Times New Roman" w:eastAsia="Times New Roman" w:hAnsi="Times New Roman" w:cs="Times New Roman"/>
          <w:sz w:val="28"/>
          <w:szCs w:val="28"/>
        </w:rPr>
        <w:t>ує протоколи сесії Ради та її рішення;</w:t>
      </w:r>
    </w:p>
    <w:p w14:paraId="564DA590" w14:textId="77777777" w:rsidR="00BA4F75" w:rsidRPr="00E5416B"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2</w:t>
      </w:r>
      <w:r w:rsidR="00BA4F75" w:rsidRPr="00E5416B">
        <w:rPr>
          <w:rFonts w:ascii="Times New Roman" w:eastAsia="Times New Roman" w:hAnsi="Times New Roman" w:cs="Times New Roman"/>
          <w:sz w:val="28"/>
          <w:szCs w:val="28"/>
        </w:rPr>
        <w:t>) організовує підготовку сесій ради та питань, що вносяться на розгляд ради;</w:t>
      </w:r>
    </w:p>
    <w:p w14:paraId="7BD572C8" w14:textId="77777777" w:rsidR="00BA4F75" w:rsidRPr="00E5416B"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3</w:t>
      </w:r>
      <w:r w:rsidR="00BA4F75" w:rsidRPr="00E5416B">
        <w:rPr>
          <w:rFonts w:ascii="Times New Roman" w:eastAsia="Times New Roman" w:hAnsi="Times New Roman" w:cs="Times New Roman"/>
          <w:sz w:val="28"/>
          <w:szCs w:val="28"/>
        </w:rPr>
        <w:t xml:space="preserve">) повідомляє депутатам і доводить до відома населення інформацію про час і місце проведення сесії ради, питання, які передбачається </w:t>
      </w:r>
      <w:proofErr w:type="spellStart"/>
      <w:r w:rsidR="00BA4F75" w:rsidRPr="00E5416B">
        <w:rPr>
          <w:rFonts w:ascii="Times New Roman" w:eastAsia="Times New Roman" w:hAnsi="Times New Roman" w:cs="Times New Roman"/>
          <w:sz w:val="28"/>
          <w:szCs w:val="28"/>
        </w:rPr>
        <w:t>внести</w:t>
      </w:r>
      <w:proofErr w:type="spellEnd"/>
      <w:r w:rsidR="00BA4F75" w:rsidRPr="00E5416B">
        <w:rPr>
          <w:rFonts w:ascii="Times New Roman" w:eastAsia="Times New Roman" w:hAnsi="Times New Roman" w:cs="Times New Roman"/>
          <w:sz w:val="28"/>
          <w:szCs w:val="28"/>
        </w:rPr>
        <w:t xml:space="preserve"> на розгляд ради;</w:t>
      </w:r>
    </w:p>
    <w:p w14:paraId="46A14AF5" w14:textId="77777777" w:rsidR="00BA4F75" w:rsidRPr="00E5416B"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4</w:t>
      </w:r>
      <w:r w:rsidR="00BA4F75" w:rsidRPr="00E5416B">
        <w:rPr>
          <w:rFonts w:ascii="Times New Roman" w:eastAsia="Times New Roman" w:hAnsi="Times New Roman" w:cs="Times New Roman"/>
          <w:sz w:val="28"/>
          <w:szCs w:val="28"/>
        </w:rPr>
        <w:t>) забезпечує своєчасне доведення рішень ради до виконавців і населення, організовує контроль за їх виконанням;</w:t>
      </w:r>
    </w:p>
    <w:p w14:paraId="34C56CDA" w14:textId="3B48D493" w:rsidR="00BA4F75" w:rsidRPr="00E5416B"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5</w:t>
      </w:r>
      <w:r w:rsidR="004A31FC" w:rsidRPr="00E5416B">
        <w:rPr>
          <w:rFonts w:ascii="Times New Roman" w:eastAsia="Times New Roman" w:hAnsi="Times New Roman" w:cs="Times New Roman"/>
          <w:sz w:val="28"/>
          <w:szCs w:val="28"/>
        </w:rPr>
        <w:t>) за дорученням С</w:t>
      </w:r>
      <w:r w:rsidR="00BA4F75" w:rsidRPr="00E5416B">
        <w:rPr>
          <w:rFonts w:ascii="Times New Roman" w:eastAsia="Times New Roman" w:hAnsi="Times New Roman" w:cs="Times New Roman"/>
          <w:sz w:val="28"/>
          <w:szCs w:val="28"/>
        </w:rPr>
        <w:t>ільського голови координує та контролює діяльність постійних та інших комісій ради, дає їм доручення, сприяє організації виконання їх рекомендацій;</w:t>
      </w:r>
    </w:p>
    <w:p w14:paraId="14EDA47D" w14:textId="77777777" w:rsidR="00BA4F75" w:rsidRPr="00E5416B"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6</w:t>
      </w:r>
      <w:r w:rsidR="00BA4F75" w:rsidRPr="00E5416B">
        <w:rPr>
          <w:rFonts w:ascii="Times New Roman" w:eastAsia="Times New Roman" w:hAnsi="Times New Roman" w:cs="Times New Roman"/>
          <w:sz w:val="28"/>
          <w:szCs w:val="28"/>
        </w:rPr>
        <w:t>) сприяє депутатам ради у здійсненні їх повноважень;</w:t>
      </w:r>
    </w:p>
    <w:p w14:paraId="7BCC1936" w14:textId="77777777" w:rsidR="00BA4F75" w:rsidRPr="00E5416B"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7</w:t>
      </w:r>
      <w:r w:rsidR="00BA4F75" w:rsidRPr="00E5416B">
        <w:rPr>
          <w:rFonts w:ascii="Times New Roman" w:eastAsia="Times New Roman" w:hAnsi="Times New Roman" w:cs="Times New Roman"/>
          <w:sz w:val="28"/>
          <w:szCs w:val="28"/>
        </w:rPr>
        <w:t>) організовує за дорученням ради відповідно до законодавства здійснення заходів, пов'язаних з підготовкою та проведенням референдумів і виборів до органів державної влади та місцевого самоврядування;</w:t>
      </w:r>
    </w:p>
    <w:p w14:paraId="5FF02999" w14:textId="77777777" w:rsidR="00BA4F75" w:rsidRPr="00E5416B"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8</w:t>
      </w:r>
      <w:r w:rsidR="00BA4F75" w:rsidRPr="00E5416B">
        <w:rPr>
          <w:rFonts w:ascii="Times New Roman" w:eastAsia="Times New Roman" w:hAnsi="Times New Roman" w:cs="Times New Roman"/>
          <w:sz w:val="28"/>
          <w:szCs w:val="28"/>
        </w:rPr>
        <w:t>) забезпечує зберігання у раді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14:paraId="1B78AB86" w14:textId="49F0033F" w:rsidR="00BA4F75" w:rsidRPr="00E5416B"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9) вирішує за дорученням С</w:t>
      </w:r>
      <w:r w:rsidR="00BA4F75" w:rsidRPr="00E5416B">
        <w:rPr>
          <w:rFonts w:ascii="Times New Roman" w:eastAsia="Times New Roman" w:hAnsi="Times New Roman" w:cs="Times New Roman"/>
          <w:sz w:val="28"/>
          <w:szCs w:val="28"/>
        </w:rPr>
        <w:t>ільського голови або ради інші питання, пов'язані з діяльністю ради та її органів;</w:t>
      </w:r>
    </w:p>
    <w:p w14:paraId="7F58FE74" w14:textId="77777777" w:rsidR="00BA4F75" w:rsidRPr="00E5416B" w:rsidRDefault="00F03AFF"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5416B">
        <w:rPr>
          <w:rFonts w:ascii="Times New Roman" w:eastAsia="Times New Roman" w:hAnsi="Times New Roman" w:cs="Times New Roman"/>
          <w:sz w:val="28"/>
          <w:szCs w:val="28"/>
        </w:rPr>
        <w:t>10</w:t>
      </w:r>
      <w:r w:rsidR="00BA4F75" w:rsidRPr="00E5416B">
        <w:rPr>
          <w:rFonts w:ascii="Times New Roman" w:eastAsia="Times New Roman" w:hAnsi="Times New Roman" w:cs="Times New Roman"/>
          <w:sz w:val="28"/>
          <w:szCs w:val="28"/>
        </w:rPr>
        <w:t>) здійснює інші повноваження, що випливають із Закону України «Про місцеве самоврядування в Україні» та цього регламенту.</w:t>
      </w:r>
    </w:p>
    <w:p w14:paraId="1426B2FC" w14:textId="06B8284E"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lastRenderedPageBreak/>
        <w:t>3. Секретар ради за пропозиціями відповідних комісій ради організовує планування роботи з підготовки проектів рішень ради і враховуючи висновки профільних комісій про готовність проектів рішень та інших актів до розгляду, вносить відпов</w:t>
      </w:r>
      <w:r w:rsidR="00F03AFF" w:rsidRPr="00E5416B">
        <w:rPr>
          <w:rFonts w:ascii="Times New Roman" w:eastAsia="Times New Roman" w:hAnsi="Times New Roman" w:cs="Times New Roman"/>
          <w:color w:val="000000" w:themeColor="text1"/>
          <w:sz w:val="28"/>
          <w:szCs w:val="28"/>
        </w:rPr>
        <w:t>ідні пропозиції на розгляд  С</w:t>
      </w:r>
      <w:r w:rsidRPr="00E5416B">
        <w:rPr>
          <w:rFonts w:ascii="Times New Roman" w:eastAsia="Times New Roman" w:hAnsi="Times New Roman" w:cs="Times New Roman"/>
          <w:color w:val="000000" w:themeColor="text1"/>
          <w:sz w:val="28"/>
          <w:szCs w:val="28"/>
        </w:rPr>
        <w:t>ільського голови.</w:t>
      </w:r>
    </w:p>
    <w:p w14:paraId="2BAD375A" w14:textId="77777777" w:rsidR="00BA4F75" w:rsidRPr="00E5416B" w:rsidRDefault="00BA4F75" w:rsidP="00C05FE1">
      <w:pPr>
        <w:keepNext/>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17. Староста</w:t>
      </w:r>
    </w:p>
    <w:p w14:paraId="2F314E50" w14:textId="77777777" w:rsidR="00BA4F75" w:rsidRPr="00E5416B" w:rsidRDefault="00BA4F75" w:rsidP="00C05FE1">
      <w:pPr>
        <w:widowControl w:val="0"/>
        <w:numPr>
          <w:ilvl w:val="0"/>
          <w:numId w:val="4"/>
        </w:numPr>
        <w:tabs>
          <w:tab w:val="left" w:pos="284"/>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shd w:val="clear" w:color="auto" w:fill="FFFFFF"/>
        </w:rPr>
      </w:pPr>
      <w:r w:rsidRPr="00E5416B">
        <w:rPr>
          <w:rFonts w:ascii="Times New Roman" w:eastAsia="Times New Roman" w:hAnsi="Times New Roman" w:cs="Times New Roman"/>
          <w:color w:val="000000" w:themeColor="text1"/>
          <w:sz w:val="28"/>
          <w:szCs w:val="28"/>
        </w:rPr>
        <w:t xml:space="preserve">Староста </w:t>
      </w:r>
      <w:r w:rsidRPr="00E5416B">
        <w:rPr>
          <w:rFonts w:ascii="Times New Roman" w:eastAsia="Times New Roman" w:hAnsi="Times New Roman" w:cs="Times New Roman"/>
          <w:color w:val="000000" w:themeColor="text1"/>
          <w:sz w:val="28"/>
          <w:szCs w:val="28"/>
          <w:shd w:val="clear" w:color="auto" w:fill="FFFFFF"/>
        </w:rPr>
        <w:t>є виборною посадовою особою місцевого самоврядування.</w:t>
      </w:r>
    </w:p>
    <w:p w14:paraId="11962C01" w14:textId="77777777" w:rsidR="00BA4F75" w:rsidRPr="00E5416B" w:rsidRDefault="00BA4F75" w:rsidP="00C05FE1">
      <w:pPr>
        <w:widowControl w:val="0"/>
        <w:numPr>
          <w:ilvl w:val="0"/>
          <w:numId w:val="4"/>
        </w:numPr>
        <w:tabs>
          <w:tab w:val="left" w:pos="284"/>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shd w:val="clear" w:color="auto" w:fill="FFFFFF"/>
        </w:rPr>
        <w:t>Староста є ч</w:t>
      </w:r>
      <w:r w:rsidR="00F03AFF" w:rsidRPr="00E5416B">
        <w:rPr>
          <w:rFonts w:ascii="Times New Roman" w:eastAsia="Times New Roman" w:hAnsi="Times New Roman" w:cs="Times New Roman"/>
          <w:color w:val="000000" w:themeColor="text1"/>
          <w:sz w:val="28"/>
          <w:szCs w:val="28"/>
          <w:shd w:val="clear" w:color="auto" w:fill="FFFFFF"/>
        </w:rPr>
        <w:t xml:space="preserve">леном виконавчого комітету </w:t>
      </w:r>
      <w:proofErr w:type="spellStart"/>
      <w:r w:rsidR="00F03AFF" w:rsidRPr="00E5416B">
        <w:rPr>
          <w:rFonts w:ascii="Times New Roman" w:eastAsia="Times New Roman" w:hAnsi="Times New Roman" w:cs="Times New Roman"/>
          <w:color w:val="000000" w:themeColor="text1"/>
          <w:sz w:val="28"/>
          <w:szCs w:val="28"/>
          <w:shd w:val="clear" w:color="auto" w:fill="FFFFFF"/>
        </w:rPr>
        <w:t>Ставненс</w:t>
      </w:r>
      <w:r w:rsidRPr="00E5416B">
        <w:rPr>
          <w:rFonts w:ascii="Times New Roman" w:eastAsia="Times New Roman" w:hAnsi="Times New Roman" w:cs="Times New Roman"/>
          <w:color w:val="000000" w:themeColor="text1"/>
          <w:sz w:val="28"/>
          <w:szCs w:val="28"/>
          <w:shd w:val="clear" w:color="auto" w:fill="FFFFFF"/>
        </w:rPr>
        <w:t>ької</w:t>
      </w:r>
      <w:proofErr w:type="spellEnd"/>
      <w:r w:rsidRPr="00E5416B">
        <w:rPr>
          <w:rFonts w:ascii="Times New Roman" w:eastAsia="Times New Roman" w:hAnsi="Times New Roman" w:cs="Times New Roman"/>
          <w:color w:val="000000" w:themeColor="text1"/>
          <w:sz w:val="28"/>
          <w:szCs w:val="28"/>
          <w:shd w:val="clear" w:color="auto" w:fill="FFFFFF"/>
        </w:rPr>
        <w:t xml:space="preserve"> сільської ради за посадою.</w:t>
      </w:r>
    </w:p>
    <w:p w14:paraId="4922ED24" w14:textId="77777777" w:rsidR="00BA4F75" w:rsidRPr="00E5416B" w:rsidRDefault="00BA4F75" w:rsidP="00C05FE1">
      <w:pPr>
        <w:widowControl w:val="0"/>
        <w:numPr>
          <w:ilvl w:val="0"/>
          <w:numId w:val="4"/>
        </w:numPr>
        <w:tabs>
          <w:tab w:val="left" w:pos="284"/>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Староста бере участь у пленарних засіданнях ради, участь у засіданнях постійних комісій, має інші права та повноваження, визначені законодавством.</w:t>
      </w:r>
    </w:p>
    <w:p w14:paraId="5BF0628E" w14:textId="77777777" w:rsidR="00BA4F75" w:rsidRPr="00E5416B" w:rsidRDefault="00BA4F75" w:rsidP="00C05FE1">
      <w:pPr>
        <w:widowControl w:val="0"/>
        <w:numPr>
          <w:ilvl w:val="0"/>
          <w:numId w:val="4"/>
        </w:numPr>
        <w:tabs>
          <w:tab w:val="left" w:pos="284"/>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Староста має гарантоване право виступу на пленарних засіданнях та засіданнях постійних комісій ради з правом дорадчого голосу.</w:t>
      </w:r>
    </w:p>
    <w:p w14:paraId="3001D1AE" w14:textId="77777777" w:rsidR="00BA4F75" w:rsidRPr="00E5416B" w:rsidRDefault="00BA4F75" w:rsidP="00C05FE1">
      <w:pPr>
        <w:numPr>
          <w:ilvl w:val="0"/>
          <w:numId w:val="4"/>
        </w:numPr>
        <w:shd w:val="clear" w:color="auto" w:fill="FFFFFF"/>
        <w:tabs>
          <w:tab w:val="left" w:pos="284"/>
          <w:tab w:val="left" w:pos="851"/>
        </w:tabs>
        <w:spacing w:after="0" w:line="240" w:lineRule="auto"/>
        <w:ind w:left="0" w:firstLine="567"/>
        <w:jc w:val="both"/>
        <w:textAlignment w:val="baseline"/>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При здійсненні наданих повноважень староста є підзвітним, підконтрольним і відповідальним перед жителями села інтереси якого він представляє. Старо</w:t>
      </w:r>
      <w:r w:rsidR="00F03AFF" w:rsidRPr="00E5416B">
        <w:rPr>
          <w:rFonts w:ascii="Times New Roman" w:hAnsi="Times New Roman" w:cs="Times New Roman"/>
          <w:color w:val="000000" w:themeColor="text1"/>
          <w:sz w:val="28"/>
          <w:szCs w:val="28"/>
          <w:lang w:eastAsia="ru-RU"/>
        </w:rPr>
        <w:t xml:space="preserve">ста є відповідальним перед  </w:t>
      </w:r>
      <w:proofErr w:type="spellStart"/>
      <w:r w:rsidR="00F03AFF" w:rsidRPr="00E5416B">
        <w:rPr>
          <w:rFonts w:ascii="Times New Roman" w:hAnsi="Times New Roman" w:cs="Times New Roman"/>
          <w:color w:val="000000" w:themeColor="text1"/>
          <w:sz w:val="28"/>
          <w:szCs w:val="28"/>
          <w:lang w:eastAsia="ru-RU"/>
        </w:rPr>
        <w:t>Ставненс</w:t>
      </w:r>
      <w:r w:rsidRPr="00E5416B">
        <w:rPr>
          <w:rFonts w:ascii="Times New Roman" w:hAnsi="Times New Roman" w:cs="Times New Roman"/>
          <w:color w:val="000000" w:themeColor="text1"/>
          <w:sz w:val="28"/>
          <w:szCs w:val="28"/>
          <w:lang w:eastAsia="ru-RU"/>
        </w:rPr>
        <w:t>ькою</w:t>
      </w:r>
      <w:proofErr w:type="spellEnd"/>
      <w:r w:rsidRPr="00E5416B">
        <w:rPr>
          <w:rFonts w:ascii="Times New Roman" w:hAnsi="Times New Roman" w:cs="Times New Roman"/>
          <w:color w:val="000000" w:themeColor="text1"/>
          <w:sz w:val="28"/>
          <w:szCs w:val="28"/>
          <w:lang w:eastAsia="ru-RU"/>
        </w:rPr>
        <w:t xml:space="preserve"> сільською радою.</w:t>
      </w:r>
      <w:bookmarkStart w:id="1" w:name="n1305"/>
      <w:bookmarkEnd w:id="1"/>
    </w:p>
    <w:p w14:paraId="50D5CFDC" w14:textId="77777777" w:rsidR="00BA4F75" w:rsidRPr="00E5416B" w:rsidRDefault="00BA4F75" w:rsidP="00C05FE1">
      <w:pPr>
        <w:numPr>
          <w:ilvl w:val="0"/>
          <w:numId w:val="4"/>
        </w:numPr>
        <w:shd w:val="clear" w:color="auto" w:fill="FFFFFF"/>
        <w:tabs>
          <w:tab w:val="left" w:pos="284"/>
          <w:tab w:val="left" w:pos="851"/>
        </w:tabs>
        <w:spacing w:after="0" w:line="240" w:lineRule="auto"/>
        <w:ind w:left="0" w:firstLine="567"/>
        <w:jc w:val="both"/>
        <w:textAlignment w:val="baseline"/>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Староста не рідше одного разу на рік звітує про свою роботу перед жителями відповідного села на відкритій зустрічі з громадянами. На вимогу не менше половини депутатів сільської ради староста інформує раду про свою роботу.</w:t>
      </w:r>
      <w:bookmarkStart w:id="2" w:name="n1306"/>
      <w:bookmarkEnd w:id="2"/>
    </w:p>
    <w:p w14:paraId="359407FC" w14:textId="77777777" w:rsidR="00BA4F75" w:rsidRPr="00E5416B" w:rsidRDefault="00BA4F75" w:rsidP="00C05FE1">
      <w:pPr>
        <w:numPr>
          <w:ilvl w:val="0"/>
          <w:numId w:val="4"/>
        </w:numPr>
        <w:shd w:val="clear" w:color="auto" w:fill="FFFFFF"/>
        <w:tabs>
          <w:tab w:val="left" w:pos="284"/>
          <w:tab w:val="left" w:pos="851"/>
        </w:tabs>
        <w:spacing w:after="0" w:line="240" w:lineRule="auto"/>
        <w:ind w:left="0" w:firstLine="567"/>
        <w:jc w:val="both"/>
        <w:textAlignment w:val="baseline"/>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xml:space="preserve">На </w:t>
      </w:r>
      <w:proofErr w:type="spellStart"/>
      <w:r w:rsidRPr="00E5416B">
        <w:rPr>
          <w:rFonts w:ascii="Times New Roman" w:hAnsi="Times New Roman" w:cs="Times New Roman"/>
          <w:color w:val="000000" w:themeColor="text1"/>
          <w:sz w:val="28"/>
          <w:szCs w:val="28"/>
          <w:lang w:eastAsia="ru-RU"/>
        </w:rPr>
        <w:t>старост</w:t>
      </w:r>
      <w:proofErr w:type="spellEnd"/>
      <w:r w:rsidRPr="00E5416B">
        <w:rPr>
          <w:rFonts w:ascii="Times New Roman" w:hAnsi="Times New Roman" w:cs="Times New Roman"/>
          <w:color w:val="000000" w:themeColor="text1"/>
          <w:sz w:val="28"/>
          <w:szCs w:val="28"/>
          <w:lang w:eastAsia="ru-RU"/>
        </w:rPr>
        <w:t xml:space="preserve"> поширюються гарантії діяльності депутатів місцевих рад, передбачені </w:t>
      </w:r>
      <w:hyperlink r:id="rId8" w:tgtFrame="_blank" w:history="1">
        <w:r w:rsidRPr="00E5416B">
          <w:rPr>
            <w:rFonts w:ascii="Times New Roman" w:hAnsi="Times New Roman" w:cs="Times New Roman"/>
            <w:color w:val="000000" w:themeColor="text1"/>
            <w:sz w:val="28"/>
            <w:szCs w:val="28"/>
            <w:bdr w:val="none" w:sz="0" w:space="0" w:color="auto" w:frame="1"/>
            <w:lang w:eastAsia="ru-RU"/>
          </w:rPr>
          <w:t>Законом України</w:t>
        </w:r>
      </w:hyperlink>
      <w:r w:rsidRPr="00E5416B">
        <w:rPr>
          <w:rFonts w:ascii="Times New Roman" w:hAnsi="Times New Roman" w:cs="Times New Roman"/>
          <w:color w:val="000000" w:themeColor="text1"/>
          <w:sz w:val="28"/>
          <w:szCs w:val="28"/>
          <w:lang w:eastAsia="ru-RU"/>
        </w:rPr>
        <w:t> “Про статус депутатів місцевих рад”, якщо інше не встановлено законом.</w:t>
      </w:r>
    </w:p>
    <w:p w14:paraId="0B0318F4" w14:textId="77777777" w:rsidR="00BA4F75" w:rsidRPr="00E5416B" w:rsidRDefault="00BA4F75" w:rsidP="00C05FE1">
      <w:pPr>
        <w:tabs>
          <w:tab w:val="left" w:pos="-70"/>
          <w:tab w:val="left" w:pos="284"/>
          <w:tab w:val="left" w:pos="470"/>
          <w:tab w:val="left" w:pos="993"/>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shd w:val="clear" w:color="auto" w:fill="FFFFFF"/>
        </w:rPr>
        <w:t>Порядок організації роботи старости визначається Законом України “Про місцеве самоврядування в Україні” та іншими законами, а також Положенням про старосту, затвердженим сільською радою.</w:t>
      </w:r>
    </w:p>
    <w:p w14:paraId="10E10A48" w14:textId="77777777" w:rsidR="00BA4F75" w:rsidRPr="00E5416B" w:rsidRDefault="00BA4F75" w:rsidP="00C05FE1">
      <w:pPr>
        <w:keepNext/>
        <w:keepLines/>
        <w:widowControl w:val="0"/>
        <w:tabs>
          <w:tab w:val="left" w:pos="-70"/>
          <w:tab w:val="left" w:pos="470"/>
          <w:tab w:val="left" w:pos="993"/>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eastAsia="ru-RU"/>
        </w:rPr>
      </w:pPr>
    </w:p>
    <w:p w14:paraId="24542421" w14:textId="77777777" w:rsidR="00BA4F75" w:rsidRPr="00E5416B" w:rsidRDefault="00BA4F75" w:rsidP="00C05FE1">
      <w:pPr>
        <w:keepNext/>
        <w:keepLines/>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ІІ. 4. Постійні комісії ради</w:t>
      </w:r>
    </w:p>
    <w:p w14:paraId="4AFAD3C3" w14:textId="77777777" w:rsidR="00BA4F75" w:rsidRPr="00E5416B" w:rsidRDefault="00BA4F75" w:rsidP="00C05FE1">
      <w:pPr>
        <w:keepNext/>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18. Постійні комісії</w:t>
      </w:r>
    </w:p>
    <w:p w14:paraId="139ACE83"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Постійні комісії ради є її органами, що утворюються для попереднього розгляду та підготовки питань, які належать до її відання, а також здійснення контрольних повноважень щодо виконання рішень ради, діяльності ви</w:t>
      </w:r>
      <w:r w:rsidRPr="00E5416B">
        <w:rPr>
          <w:rFonts w:ascii="Times New Roman" w:eastAsia="Times New Roman" w:hAnsi="Times New Roman" w:cs="Times New Roman"/>
          <w:color w:val="000000" w:themeColor="text1"/>
          <w:sz w:val="28"/>
          <w:szCs w:val="28"/>
        </w:rPr>
        <w:softHyphen/>
        <w:t>конавчих органів ради у сфері компетенції комісії.</w:t>
      </w:r>
    </w:p>
    <w:p w14:paraId="34F135EE" w14:textId="3A9850A2"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Кількість членів комісії не може бути більшою третини складу ради та меншою трьох депутатів ради. Повноваження постійних комісій ради, порядок їх створення та діяльності визначаються чинним законодавством, цим Регламентом та Положенням про постійні комісії ради.</w:t>
      </w:r>
    </w:p>
    <w:p w14:paraId="005A3484" w14:textId="292C4FE9" w:rsidR="00760C4E" w:rsidRPr="00E5416B" w:rsidRDefault="00760C4E"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shd w:val="clear" w:color="auto" w:fill="FFFFFF"/>
        </w:rPr>
        <w:t>3. 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14:paraId="24AECA19" w14:textId="561E9FCA" w:rsidR="00BA4F75" w:rsidRPr="00E5416B" w:rsidRDefault="00760C4E"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shd w:val="clear" w:color="auto" w:fill="FFFFFF"/>
        </w:rPr>
      </w:pPr>
      <w:r w:rsidRPr="00E5416B">
        <w:rPr>
          <w:rFonts w:ascii="Times New Roman" w:eastAsia="Times New Roman" w:hAnsi="Times New Roman" w:cs="Times New Roman"/>
          <w:color w:val="000000" w:themeColor="text1"/>
          <w:sz w:val="28"/>
          <w:szCs w:val="28"/>
        </w:rPr>
        <w:t xml:space="preserve">4. </w:t>
      </w:r>
      <w:hyperlink r:id="rId9" w:anchor="n21" w:history="1">
        <w:r w:rsidRPr="00E5416B">
          <w:rPr>
            <w:rFonts w:ascii="Times New Roman" w:hAnsi="Times New Roman" w:cs="Times New Roman"/>
            <w:color w:val="000000" w:themeColor="text1"/>
            <w:sz w:val="28"/>
            <w:szCs w:val="28"/>
            <w:u w:val="single"/>
            <w:shd w:val="clear" w:color="auto" w:fill="FFFFFF"/>
          </w:rPr>
          <w:t>Засідання</w:t>
        </w:r>
      </w:hyperlink>
      <w:r w:rsidRPr="00E5416B">
        <w:rPr>
          <w:rFonts w:ascii="Times New Roman" w:hAnsi="Times New Roman" w:cs="Times New Roman"/>
          <w:color w:val="000000" w:themeColor="text1"/>
          <w:sz w:val="28"/>
          <w:szCs w:val="28"/>
          <w:shd w:val="clear" w:color="auto" w:fill="FFFFFF"/>
        </w:rPr>
        <w:t> </w:t>
      </w:r>
      <w:hyperlink r:id="rId10" w:anchor="n22" w:history="1">
        <w:r w:rsidRPr="00E5416B">
          <w:rPr>
            <w:rFonts w:ascii="Times New Roman" w:hAnsi="Times New Roman" w:cs="Times New Roman"/>
            <w:color w:val="000000" w:themeColor="text1"/>
            <w:sz w:val="28"/>
            <w:szCs w:val="28"/>
            <w:u w:val="single"/>
            <w:shd w:val="clear" w:color="auto" w:fill="FFFFFF"/>
          </w:rPr>
          <w:t>постійної</w:t>
        </w:r>
      </w:hyperlink>
      <w:r w:rsidRPr="00E5416B">
        <w:rPr>
          <w:rFonts w:ascii="Times New Roman" w:hAnsi="Times New Roman" w:cs="Times New Roman"/>
          <w:color w:val="000000" w:themeColor="text1"/>
          <w:sz w:val="28"/>
          <w:szCs w:val="28"/>
          <w:shd w:val="clear" w:color="auto" w:fill="FFFFFF"/>
        </w:rPr>
        <w:t xml:space="preserve"> комісії, крім тих, що відбуваються у період воєнного стану, транслюється в мережі Інтернет у режимі реального часу та підлягає </w:t>
      </w:r>
      <w:proofErr w:type="spellStart"/>
      <w:r w:rsidRPr="00E5416B">
        <w:rPr>
          <w:rFonts w:ascii="Times New Roman" w:hAnsi="Times New Roman" w:cs="Times New Roman"/>
          <w:color w:val="000000" w:themeColor="text1"/>
          <w:sz w:val="28"/>
          <w:szCs w:val="28"/>
          <w:shd w:val="clear" w:color="auto" w:fill="FFFFFF"/>
        </w:rPr>
        <w:t>відеофіксації</w:t>
      </w:r>
      <w:proofErr w:type="spellEnd"/>
      <w:r w:rsidRPr="00E5416B">
        <w:rPr>
          <w:rFonts w:ascii="Times New Roman" w:hAnsi="Times New Roman" w:cs="Times New Roman"/>
          <w:color w:val="000000" w:themeColor="text1"/>
          <w:sz w:val="28"/>
          <w:szCs w:val="28"/>
          <w:shd w:val="clear" w:color="auto" w:fill="FFFFFF"/>
        </w:rPr>
        <w:t xml:space="preserve"> з подальшим зберіганням та оприлюдненням відеозапису засідання на умовах і в порядку, визначених частин</w:t>
      </w:r>
      <w:r w:rsidR="00960DD4" w:rsidRPr="00E5416B">
        <w:rPr>
          <w:rFonts w:ascii="Times New Roman" w:hAnsi="Times New Roman" w:cs="Times New Roman"/>
          <w:color w:val="000000" w:themeColor="text1"/>
          <w:sz w:val="28"/>
          <w:szCs w:val="28"/>
          <w:shd w:val="clear" w:color="auto" w:fill="FFFFFF"/>
        </w:rPr>
        <w:t>ою вісімнадцятою статті 46</w:t>
      </w:r>
      <w:r w:rsidRPr="00E5416B">
        <w:rPr>
          <w:rFonts w:ascii="Times New Roman" w:hAnsi="Times New Roman" w:cs="Times New Roman"/>
          <w:color w:val="000000" w:themeColor="text1"/>
          <w:sz w:val="28"/>
          <w:szCs w:val="28"/>
          <w:shd w:val="clear" w:color="auto" w:fill="FFFFFF"/>
        </w:rPr>
        <w:t xml:space="preserve"> Закону</w:t>
      </w:r>
      <w:r w:rsidR="00960DD4" w:rsidRPr="00E5416B">
        <w:rPr>
          <w:rFonts w:ascii="Times New Roman" w:hAnsi="Times New Roman" w:cs="Times New Roman"/>
          <w:color w:val="000000" w:themeColor="text1"/>
          <w:sz w:val="28"/>
          <w:szCs w:val="28"/>
          <w:shd w:val="clear" w:color="auto" w:fill="FFFFFF"/>
        </w:rPr>
        <w:t xml:space="preserve"> України ,,Про місцеве самоврядування в Україні»</w:t>
      </w:r>
      <w:r w:rsidRPr="00E5416B">
        <w:rPr>
          <w:rFonts w:ascii="Times New Roman" w:hAnsi="Times New Roman" w:cs="Times New Roman"/>
          <w:color w:val="000000" w:themeColor="text1"/>
          <w:sz w:val="28"/>
          <w:szCs w:val="28"/>
          <w:shd w:val="clear" w:color="auto" w:fill="FFFFFF"/>
        </w:rPr>
        <w:t>.</w:t>
      </w:r>
    </w:p>
    <w:p w14:paraId="6FE4FA7F" w14:textId="6620B0BE" w:rsidR="00960DD4" w:rsidRPr="00E5416B" w:rsidRDefault="00960DD4"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shd w:val="clear" w:color="auto" w:fill="FFFFFF"/>
        </w:rPr>
        <w:lastRenderedPageBreak/>
        <w:t>5. 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w:t>
      </w:r>
      <w:hyperlink r:id="rId11" w:tgtFrame="_blank" w:history="1">
        <w:r w:rsidRPr="00E5416B">
          <w:rPr>
            <w:rFonts w:ascii="Times New Roman" w:hAnsi="Times New Roman" w:cs="Times New Roman"/>
            <w:color w:val="000000" w:themeColor="text1"/>
            <w:sz w:val="28"/>
            <w:szCs w:val="28"/>
            <w:u w:val="single"/>
            <w:shd w:val="clear" w:color="auto" w:fill="FFFFFF"/>
          </w:rPr>
          <w:t>Закону України</w:t>
        </w:r>
      </w:hyperlink>
      <w:r w:rsidRPr="00E5416B">
        <w:rPr>
          <w:rFonts w:ascii="Times New Roman" w:hAnsi="Times New Roman" w:cs="Times New Roman"/>
          <w:color w:val="000000" w:themeColor="text1"/>
          <w:sz w:val="28"/>
          <w:szCs w:val="28"/>
          <w:shd w:val="clear" w:color="auto" w:fill="FFFFFF"/>
        </w:rPr>
        <w:t> "Про доступ до публічної інформації".</w:t>
      </w:r>
    </w:p>
    <w:p w14:paraId="608BE45E" w14:textId="77777777" w:rsidR="00BA4F75" w:rsidRPr="00E5416B" w:rsidRDefault="00BA4F75" w:rsidP="00C05FE1">
      <w:pPr>
        <w:keepNext/>
        <w:keepLines/>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ІІ. 5. Тимчасові контрольні комісії ради</w:t>
      </w:r>
    </w:p>
    <w:p w14:paraId="71C4C855" w14:textId="77777777" w:rsidR="00BA4F75" w:rsidRPr="00E5416B" w:rsidRDefault="00BA4F75" w:rsidP="00C05FE1">
      <w:pPr>
        <w:keepNext/>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19. Тимчасові контрольні комісії ради</w:t>
      </w:r>
    </w:p>
    <w:p w14:paraId="25464B15"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Рада може створювати тимчасові контрольні комісії ради для підготовки та попереднього розгляду, доопрацювання проектів рішень та інших документів ради з питань контролю за дотриманням конкретних рішень ради, а також інших конкретних питань, визначених радою, що належать до компетенції місцевого самоврядування громади.</w:t>
      </w:r>
    </w:p>
    <w:p w14:paraId="14BB352E"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Питання про створення тимчасової контрольної комісії включається окремим пунктом до порядку денного сесії ради за ініціативою голови громади або не менш як третиною депутатів від складу ради, якщо інше не встановлено цим регламентом.</w:t>
      </w:r>
    </w:p>
    <w:p w14:paraId="6CF3E34D"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Тимчасова спеціальна комісія здійснює свою діяльність відповідно до порядку, встановленого для постійних комісій ради.</w:t>
      </w:r>
    </w:p>
    <w:p w14:paraId="6363E6A6" w14:textId="77777777" w:rsidR="00BA4F75" w:rsidRPr="00E5416B" w:rsidRDefault="00BA4F75" w:rsidP="00C05FE1">
      <w:pPr>
        <w:keepNext/>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20. Створення тимчасової контрольної комісії ради</w:t>
      </w:r>
    </w:p>
    <w:p w14:paraId="0A945AE1"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Тимчасова контрольна комісія ради утворюється шляхом ухвалення відповідного рішення.</w:t>
      </w:r>
    </w:p>
    <w:p w14:paraId="786F24C7"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Рішення ради про створення тимчасової спеціальної комісії має визначати:</w:t>
      </w:r>
    </w:p>
    <w:p w14:paraId="5AE2EB97"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назву комісії;</w:t>
      </w:r>
    </w:p>
    <w:p w14:paraId="4E74DF17"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завдання комісії;</w:t>
      </w:r>
    </w:p>
    <w:p w14:paraId="749F4A06"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кількісний склад комісії;</w:t>
      </w:r>
    </w:p>
    <w:p w14:paraId="1DE7ABC3"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обраного радою голову (співголів) комісії;</w:t>
      </w:r>
    </w:p>
    <w:p w14:paraId="5BB51AC0"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персональний склад членів комісії;</w:t>
      </w:r>
    </w:p>
    <w:p w14:paraId="4DD01975"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термін діяльності комісії (на заздалегідь визначений час або на час виконання певної роботи);</w:t>
      </w:r>
    </w:p>
    <w:p w14:paraId="436D71F3"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 додаткові права у межах чинного законодавства (якщо це необхідно), надані радою цій комісії;</w:t>
      </w:r>
    </w:p>
    <w:p w14:paraId="58B945F3"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8) обсяг коштів (та їх джерела), попередньо виділених у розпорядження комісії для оплати робіт чи послуг, виконаних або наданих юридичними і фізичними особами, залученими комісією для виконання завдання;</w:t>
      </w:r>
    </w:p>
    <w:p w14:paraId="56BD70D7" w14:textId="77777777" w:rsidR="00BA4F75" w:rsidRPr="00E5416B" w:rsidRDefault="00BA4F75"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9) заходи щодо кадрового, матеріально-технічного, інформаційного, організаційного забезпечення роботи комісії.</w:t>
      </w:r>
    </w:p>
    <w:p w14:paraId="3C9EC1B8" w14:textId="77777777" w:rsidR="00BA4F75" w:rsidRPr="00E5416B" w:rsidRDefault="00BA4F75"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Головою або членом тимчасової контрольної комісії ради не може бути депутат, щодо якого може мати місце конфлікт інтересів, а саме: комісія розглядає питання, що стосується діяльності депутата, пов'язаних з ним ос</w:t>
      </w:r>
      <w:r w:rsidRPr="00E5416B">
        <w:rPr>
          <w:rFonts w:ascii="Times New Roman" w:eastAsia="Times New Roman" w:hAnsi="Times New Roman" w:cs="Times New Roman"/>
          <w:color w:val="000000" w:themeColor="text1"/>
          <w:sz w:val="28"/>
          <w:szCs w:val="28"/>
        </w:rPr>
        <w:softHyphen/>
        <w:t xml:space="preserve">іб в </w:t>
      </w:r>
      <w:r w:rsidRPr="00E5416B">
        <w:rPr>
          <w:rFonts w:ascii="Times New Roman" w:eastAsia="Times New Roman" w:hAnsi="Times New Roman" w:cs="Times New Roman"/>
          <w:color w:val="000000" w:themeColor="text1"/>
          <w:sz w:val="28"/>
          <w:szCs w:val="28"/>
        </w:rPr>
        <w:lastRenderedPageBreak/>
        <w:t>розумінні українського законодавства або юридичних осіб, до керівництва якими чи щодо власності над якими він або пов'язані з ним особи мають безпосереднє відношення.</w:t>
      </w:r>
    </w:p>
    <w:p w14:paraId="317A92FA" w14:textId="77777777" w:rsidR="00BA4F75" w:rsidRPr="00E5416B" w:rsidRDefault="00BA4F75"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Тимчасова контрольна комісія обирається з числа депутатів ради, які дали на це згоду і які відповідають вимогам ч. 3 цієї статті. У складі тимчасової контрольної комісії мають бути представлені за їх бажанням усі депутатські фракції ради.</w:t>
      </w:r>
    </w:p>
    <w:p w14:paraId="46654036" w14:textId="77777777" w:rsidR="00BA4F75" w:rsidRPr="00E5416B" w:rsidRDefault="00BA4F75"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Голосування щодо утворення та персонального складу кожної тимчасової контрольної комісії здійснюється окремо.</w:t>
      </w:r>
    </w:p>
    <w:p w14:paraId="355D24B8" w14:textId="77777777" w:rsidR="00BA4F75" w:rsidRPr="00E5416B" w:rsidRDefault="00BA4F75"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На підставі заяви депутата, який входить до складу тимчасової контрольної комісії, він звільняється секретарем ради від обов'язку бути присутнім на засіданнях постійної комісії ради, членом якої він є, і його відсутність з цієї причини не впливає на кворум у постійній комісії.</w:t>
      </w:r>
    </w:p>
    <w:p w14:paraId="51567D29" w14:textId="77777777" w:rsidR="00BA4F75" w:rsidRPr="00E5416B" w:rsidRDefault="00BA4F75" w:rsidP="00C05FE1">
      <w:pPr>
        <w:tabs>
          <w:tab w:val="left" w:pos="-70"/>
          <w:tab w:val="left" w:pos="470"/>
          <w:tab w:val="left" w:pos="993"/>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 У разі необхідності на час роботи в тимчасовій контрольній комісії депутат може тимчасово звільнятися від виконання своїх обов'язків за основним місцем праці з відповідною компенсацією, передбаченою законодав</w:t>
      </w:r>
      <w:r w:rsidRPr="00E5416B">
        <w:rPr>
          <w:rFonts w:ascii="Times New Roman" w:eastAsia="Times New Roman" w:hAnsi="Times New Roman" w:cs="Times New Roman"/>
          <w:color w:val="000000" w:themeColor="text1"/>
          <w:sz w:val="28"/>
          <w:szCs w:val="28"/>
        </w:rPr>
        <w:softHyphen/>
        <w:t>ством за участь у роботі ради та її органах.</w:t>
      </w:r>
    </w:p>
    <w:p w14:paraId="7E0C7152" w14:textId="77777777" w:rsidR="00BA4F75" w:rsidRPr="00E5416B" w:rsidRDefault="00BA4F75" w:rsidP="00C05FE1">
      <w:pPr>
        <w:keepNext/>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21. Припинення повноважень тимчасової контрольної комісії</w:t>
      </w:r>
    </w:p>
    <w:p w14:paraId="3E64586A"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Тимчасова контрольна комісія у визначений радою термін подає раді звіт про виконану роботу, а також підготовлені нею проекти рішень ради та інші матеріали, які поширюються серед депутатів.</w:t>
      </w:r>
    </w:p>
    <w:p w14:paraId="2AA0BDA4"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Після обговорення результатів роботи тимчасової контрольної комісії в постійних комісіях ради та на пленарному засіданні рада приймає щодо цих результатів остаточне рішення або доручає комісії продовжити роботу і визначає для цього новий термін.</w:t>
      </w:r>
    </w:p>
    <w:p w14:paraId="7397FBF7" w14:textId="77777777" w:rsidR="00BA4F75" w:rsidRPr="00E5416B" w:rsidRDefault="00BA4F75" w:rsidP="00C05FE1">
      <w:p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Повноваження тимчасової контрольної комісії припиняються з прийняттям радою остаточного рішення щодо результатів роботи цієї комісії.</w:t>
      </w:r>
    </w:p>
    <w:p w14:paraId="122D6ACA" w14:textId="377AA703" w:rsidR="00BA6D20" w:rsidRPr="00E5416B" w:rsidRDefault="00BA6D20" w:rsidP="00C05FE1">
      <w:pPr>
        <w:keepNext/>
        <w:keepLines/>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p>
    <w:p w14:paraId="2288228F" w14:textId="39447446" w:rsidR="00BA4F75" w:rsidRPr="00E5416B" w:rsidRDefault="00BA4F75" w:rsidP="00C05FE1">
      <w:pPr>
        <w:keepNext/>
        <w:keepLines/>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РОЗДІЛ III. СЕСІЇ РАДИ</w:t>
      </w:r>
    </w:p>
    <w:p w14:paraId="5BA28BFC" w14:textId="77777777" w:rsidR="00BA4F75" w:rsidRPr="00E5416B" w:rsidRDefault="00BA4F75" w:rsidP="00C05FE1">
      <w:pPr>
        <w:keepNext/>
        <w:keepLines/>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p>
    <w:p w14:paraId="05E119B1" w14:textId="107D00EB" w:rsidR="00BA4F75" w:rsidRPr="00E5416B" w:rsidRDefault="008B1C77" w:rsidP="00C05FE1">
      <w:pPr>
        <w:keepNext/>
        <w:keepLines/>
        <w:widowControl w:val="0"/>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1. Загальні положення</w:t>
      </w:r>
    </w:p>
    <w:p w14:paraId="27A3584B"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22. Форми роботи ради</w:t>
      </w:r>
    </w:p>
    <w:p w14:paraId="407F098A" w14:textId="77777777" w:rsidR="00BA4F75" w:rsidRPr="00E5416B" w:rsidRDefault="00BA4F75" w:rsidP="00C05FE1">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1. Рада проводить свою роботу сесійно. Сесія ради складається з пленарних засідань ради, а також засідань постійних комісій ради. У разі необхідності сесії ради можуть складатися з двох та більше пленарних засідань.</w:t>
      </w:r>
    </w:p>
    <w:p w14:paraId="649DDA3B" w14:textId="77777777" w:rsidR="00BA4F75" w:rsidRPr="00E5416B" w:rsidRDefault="00BA4F75" w:rsidP="00C05F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 Постійна комісія або робоча група ради може проводити своє засідання у перервах пленарного засідання ради у тих випадках, коли питання визнано невідкладним, чи за дорученням ради.</w:t>
      </w:r>
    </w:p>
    <w:p w14:paraId="16CA073E"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23. Порядок скликання першої сесії ради</w:t>
      </w:r>
    </w:p>
    <w:p w14:paraId="5F848806"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xml:space="preserve">1. Перша сесія новообраної сільської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sidRPr="00E5416B">
        <w:rPr>
          <w:rFonts w:ascii="Times New Roman" w:hAnsi="Times New Roman" w:cs="Times New Roman"/>
          <w:color w:val="000000" w:themeColor="text1"/>
          <w:sz w:val="28"/>
          <w:szCs w:val="28"/>
          <w:lang w:eastAsia="ru-RU"/>
        </w:rPr>
        <w:t>повноважність</w:t>
      </w:r>
      <w:proofErr w:type="spellEnd"/>
      <w:r w:rsidRPr="00E5416B">
        <w:rPr>
          <w:rFonts w:ascii="Times New Roman" w:hAnsi="Times New Roman" w:cs="Times New Roman"/>
          <w:color w:val="000000" w:themeColor="text1"/>
          <w:sz w:val="28"/>
          <w:szCs w:val="28"/>
          <w:lang w:eastAsia="ru-RU"/>
        </w:rPr>
        <w:t xml:space="preserve"> складу ради.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w:t>
      </w:r>
      <w:r w:rsidR="00F03AFF" w:rsidRPr="00E5416B">
        <w:rPr>
          <w:rFonts w:ascii="Times New Roman" w:hAnsi="Times New Roman" w:cs="Times New Roman"/>
          <w:color w:val="000000" w:themeColor="text1"/>
          <w:sz w:val="28"/>
          <w:szCs w:val="28"/>
          <w:lang w:eastAsia="ru-RU"/>
        </w:rPr>
        <w:t xml:space="preserve">також про підсумки виборів </w:t>
      </w:r>
      <w:proofErr w:type="spellStart"/>
      <w:r w:rsidR="00F03AFF" w:rsidRPr="00E5416B">
        <w:rPr>
          <w:rFonts w:ascii="Times New Roman" w:hAnsi="Times New Roman" w:cs="Times New Roman"/>
          <w:color w:val="000000" w:themeColor="text1"/>
          <w:sz w:val="28"/>
          <w:szCs w:val="28"/>
          <w:lang w:eastAsia="ru-RU"/>
        </w:rPr>
        <w:t>Ставненс</w:t>
      </w:r>
      <w:r w:rsidRPr="00E5416B">
        <w:rPr>
          <w:rFonts w:ascii="Times New Roman" w:hAnsi="Times New Roman" w:cs="Times New Roman"/>
          <w:color w:val="000000" w:themeColor="text1"/>
          <w:sz w:val="28"/>
          <w:szCs w:val="28"/>
          <w:lang w:eastAsia="ru-RU"/>
        </w:rPr>
        <w:t>ького</w:t>
      </w:r>
      <w:proofErr w:type="spellEnd"/>
      <w:r w:rsidRPr="00E5416B">
        <w:rPr>
          <w:rFonts w:ascii="Times New Roman" w:hAnsi="Times New Roman" w:cs="Times New Roman"/>
          <w:color w:val="000000" w:themeColor="text1"/>
          <w:sz w:val="28"/>
          <w:szCs w:val="28"/>
          <w:lang w:eastAsia="ru-RU"/>
        </w:rPr>
        <w:t xml:space="preserve"> сільського голови. З </w:t>
      </w:r>
      <w:r w:rsidRPr="00E5416B">
        <w:rPr>
          <w:rFonts w:ascii="Times New Roman" w:hAnsi="Times New Roman" w:cs="Times New Roman"/>
          <w:color w:val="000000" w:themeColor="text1"/>
          <w:sz w:val="28"/>
          <w:szCs w:val="28"/>
          <w:lang w:eastAsia="ru-RU"/>
        </w:rPr>
        <w:lastRenderedPageBreak/>
        <w:t>моменту визнання повноважень депутатів ради нового</w:t>
      </w:r>
      <w:r w:rsidR="00F03AFF" w:rsidRPr="00E5416B">
        <w:rPr>
          <w:rFonts w:ascii="Times New Roman" w:hAnsi="Times New Roman" w:cs="Times New Roman"/>
          <w:color w:val="000000" w:themeColor="text1"/>
          <w:sz w:val="28"/>
          <w:szCs w:val="28"/>
          <w:lang w:eastAsia="ru-RU"/>
        </w:rPr>
        <w:t xml:space="preserve"> скликання та новообраного </w:t>
      </w:r>
      <w:proofErr w:type="spellStart"/>
      <w:r w:rsidR="00F03AFF" w:rsidRPr="00E5416B">
        <w:rPr>
          <w:rFonts w:ascii="Times New Roman" w:hAnsi="Times New Roman" w:cs="Times New Roman"/>
          <w:color w:val="000000" w:themeColor="text1"/>
          <w:sz w:val="28"/>
          <w:szCs w:val="28"/>
          <w:lang w:eastAsia="ru-RU"/>
        </w:rPr>
        <w:t>Ставненс</w:t>
      </w:r>
      <w:r w:rsidRPr="00E5416B">
        <w:rPr>
          <w:rFonts w:ascii="Times New Roman" w:hAnsi="Times New Roman" w:cs="Times New Roman"/>
          <w:color w:val="000000" w:themeColor="text1"/>
          <w:sz w:val="28"/>
          <w:szCs w:val="28"/>
          <w:lang w:eastAsia="ru-RU"/>
        </w:rPr>
        <w:t>ького</w:t>
      </w:r>
      <w:proofErr w:type="spellEnd"/>
      <w:r w:rsidRPr="00E5416B">
        <w:rPr>
          <w:rFonts w:ascii="Times New Roman" w:hAnsi="Times New Roman" w:cs="Times New Roman"/>
          <w:color w:val="000000" w:themeColor="text1"/>
          <w:sz w:val="28"/>
          <w:szCs w:val="28"/>
          <w:lang w:eastAsia="ru-RU"/>
        </w:rPr>
        <w:t xml:space="preserve"> сільського голови він головує на пленарних засіданнях першої сесії ради нового скликання.</w:t>
      </w:r>
    </w:p>
    <w:p w14:paraId="7A63385A" w14:textId="409136C6"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 У разі якщо на ч</w:t>
      </w:r>
      <w:r w:rsidR="00F03AFF" w:rsidRPr="00E5416B">
        <w:rPr>
          <w:rFonts w:ascii="Times New Roman" w:hAnsi="Times New Roman" w:cs="Times New Roman"/>
          <w:color w:val="000000" w:themeColor="text1"/>
          <w:sz w:val="28"/>
          <w:szCs w:val="28"/>
          <w:lang w:eastAsia="ru-RU"/>
        </w:rPr>
        <w:t>ас проведення першої сесії С</w:t>
      </w:r>
      <w:r w:rsidRPr="00E5416B">
        <w:rPr>
          <w:rFonts w:ascii="Times New Roman" w:hAnsi="Times New Roman" w:cs="Times New Roman"/>
          <w:color w:val="000000" w:themeColor="text1"/>
          <w:sz w:val="28"/>
          <w:szCs w:val="28"/>
          <w:lang w:eastAsia="ru-RU"/>
        </w:rPr>
        <w:t>ільський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14:paraId="4B75BD4B"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24. Порядок денний першої сесії ради</w:t>
      </w:r>
    </w:p>
    <w:p w14:paraId="7EEBD5F6" w14:textId="77777777" w:rsidR="00BA4F75" w:rsidRPr="00E5416B" w:rsidRDefault="00BA4F75" w:rsidP="00C05FE1">
      <w:pPr>
        <w:tabs>
          <w:tab w:val="left" w:pos="567"/>
        </w:tabs>
        <w:spacing w:after="0" w:line="240" w:lineRule="auto"/>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1. До порядку денного першої </w:t>
      </w:r>
      <w:proofErr w:type="spellStart"/>
      <w:r w:rsidRPr="00E5416B">
        <w:rPr>
          <w:rFonts w:ascii="Times New Roman" w:eastAsia="Times New Roman" w:hAnsi="Times New Roman" w:cs="Times New Roman"/>
          <w:color w:val="000000" w:themeColor="text1"/>
          <w:sz w:val="28"/>
          <w:szCs w:val="28"/>
        </w:rPr>
        <w:t>сесiї</w:t>
      </w:r>
      <w:proofErr w:type="spellEnd"/>
      <w:r w:rsidRPr="00E5416B">
        <w:rPr>
          <w:rFonts w:ascii="Times New Roman" w:eastAsia="Times New Roman" w:hAnsi="Times New Roman" w:cs="Times New Roman"/>
          <w:color w:val="000000" w:themeColor="text1"/>
          <w:sz w:val="28"/>
          <w:szCs w:val="28"/>
        </w:rPr>
        <w:t xml:space="preserve"> ради мають бути включені </w:t>
      </w:r>
      <w:proofErr w:type="spellStart"/>
      <w:r w:rsidRPr="00E5416B">
        <w:rPr>
          <w:rFonts w:ascii="Times New Roman" w:eastAsia="Times New Roman" w:hAnsi="Times New Roman" w:cs="Times New Roman"/>
          <w:color w:val="000000" w:themeColor="text1"/>
          <w:sz w:val="28"/>
          <w:szCs w:val="28"/>
        </w:rPr>
        <w:t>такi</w:t>
      </w:r>
      <w:proofErr w:type="spellEnd"/>
      <w:r w:rsidRPr="00E5416B">
        <w:rPr>
          <w:rFonts w:ascii="Times New Roman" w:eastAsia="Times New Roman" w:hAnsi="Times New Roman" w:cs="Times New Roman"/>
          <w:color w:val="000000" w:themeColor="text1"/>
          <w:sz w:val="28"/>
          <w:szCs w:val="28"/>
        </w:rPr>
        <w:t xml:space="preserve"> питання:</w:t>
      </w:r>
    </w:p>
    <w:p w14:paraId="387C37E7" w14:textId="77777777" w:rsidR="00BA4F75" w:rsidRPr="00E5416B" w:rsidRDefault="00BA4F75" w:rsidP="00C05FE1">
      <w:pPr>
        <w:tabs>
          <w:tab w:val="left" w:pos="709"/>
          <w:tab w:val="left" w:pos="1985"/>
        </w:tabs>
        <w:spacing w:after="0" w:line="240" w:lineRule="auto"/>
        <w:ind w:firstLine="284"/>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 інформація голови територіальної виборчої комісії про підсумки </w:t>
      </w:r>
      <w:r w:rsidR="00F03AFF" w:rsidRPr="00E5416B">
        <w:rPr>
          <w:rFonts w:ascii="Times New Roman" w:eastAsia="Times New Roman" w:hAnsi="Times New Roman" w:cs="Times New Roman"/>
          <w:color w:val="000000" w:themeColor="text1"/>
          <w:sz w:val="28"/>
          <w:szCs w:val="28"/>
        </w:rPr>
        <w:t xml:space="preserve">виборів депутатів ради та  </w:t>
      </w:r>
      <w:proofErr w:type="spellStart"/>
      <w:r w:rsidR="00F03AFF" w:rsidRPr="00E5416B">
        <w:rPr>
          <w:rFonts w:ascii="Times New Roman" w:eastAsia="Times New Roman" w:hAnsi="Times New Roman" w:cs="Times New Roman"/>
          <w:color w:val="000000" w:themeColor="text1"/>
          <w:sz w:val="28"/>
          <w:szCs w:val="28"/>
        </w:rPr>
        <w:t>Ставненсь</w:t>
      </w:r>
      <w:r w:rsidRPr="00E5416B">
        <w:rPr>
          <w:rFonts w:ascii="Times New Roman" w:eastAsia="Times New Roman" w:hAnsi="Times New Roman" w:cs="Times New Roman"/>
          <w:color w:val="000000" w:themeColor="text1"/>
          <w:sz w:val="28"/>
          <w:szCs w:val="28"/>
        </w:rPr>
        <w:t>кого</w:t>
      </w:r>
      <w:proofErr w:type="spellEnd"/>
      <w:r w:rsidRPr="00E5416B">
        <w:rPr>
          <w:rFonts w:ascii="Times New Roman" w:eastAsia="Times New Roman" w:hAnsi="Times New Roman" w:cs="Times New Roman"/>
          <w:color w:val="000000" w:themeColor="text1"/>
          <w:sz w:val="28"/>
          <w:szCs w:val="28"/>
        </w:rPr>
        <w:t xml:space="preserve"> сільського голови;</w:t>
      </w:r>
    </w:p>
    <w:p w14:paraId="10796460" w14:textId="77777777" w:rsidR="00BA4F75" w:rsidRPr="00E5416B" w:rsidRDefault="00BA4F75" w:rsidP="00C05FE1">
      <w:pPr>
        <w:tabs>
          <w:tab w:val="left" w:pos="709"/>
          <w:tab w:val="left" w:pos="1985"/>
        </w:tabs>
        <w:spacing w:after="0" w:line="240" w:lineRule="auto"/>
        <w:ind w:left="-142" w:firstLine="426"/>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про обрання секретаря ради.</w:t>
      </w:r>
    </w:p>
    <w:p w14:paraId="1C0C66FB" w14:textId="77777777" w:rsidR="00BA4F75" w:rsidRPr="00E5416B" w:rsidRDefault="00BA4F75" w:rsidP="00C05FE1">
      <w:pPr>
        <w:tabs>
          <w:tab w:val="left" w:pos="709"/>
          <w:tab w:val="left" w:pos="1985"/>
          <w:tab w:val="left" w:pos="9518"/>
        </w:tabs>
        <w:spacing w:after="0" w:line="240" w:lineRule="auto"/>
        <w:ind w:firstLine="142"/>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 Рада до утворення постійних депутатських комісій проводить засідання з таким порядком денним:</w:t>
      </w:r>
    </w:p>
    <w:p w14:paraId="22D77630" w14:textId="77777777" w:rsidR="00BA4F75" w:rsidRPr="00E5416B" w:rsidRDefault="00BA4F75" w:rsidP="00C05FE1">
      <w:pPr>
        <w:tabs>
          <w:tab w:val="left" w:pos="709"/>
          <w:tab w:val="left" w:pos="9518"/>
        </w:tabs>
        <w:spacing w:after="0" w:line="240" w:lineRule="auto"/>
        <w:ind w:firstLine="142"/>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обрання лічильної комісії;</w:t>
      </w:r>
    </w:p>
    <w:p w14:paraId="3EDDE275" w14:textId="77777777" w:rsidR="00BA4F75" w:rsidRPr="00E5416B" w:rsidRDefault="00BA4F75" w:rsidP="00C05FE1">
      <w:pPr>
        <w:tabs>
          <w:tab w:val="left" w:pos="709"/>
          <w:tab w:val="left" w:pos="9518"/>
        </w:tabs>
        <w:spacing w:after="0" w:line="240" w:lineRule="auto"/>
        <w:ind w:firstLine="142"/>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обрання секретаріату сесії;</w:t>
      </w:r>
    </w:p>
    <w:p w14:paraId="6145863B" w14:textId="77777777" w:rsidR="00BA4F75" w:rsidRPr="00E5416B" w:rsidRDefault="00BA4F75" w:rsidP="00C05FE1">
      <w:pPr>
        <w:tabs>
          <w:tab w:val="left" w:pos="709"/>
          <w:tab w:val="left" w:pos="9518"/>
        </w:tabs>
        <w:spacing w:after="0" w:line="240" w:lineRule="auto"/>
        <w:ind w:firstLine="142"/>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інформація підготовчої депутатської групи, відповіді на запитання;</w:t>
      </w:r>
    </w:p>
    <w:p w14:paraId="433B7C92" w14:textId="77777777" w:rsidR="00BA4F75" w:rsidRPr="00E5416B" w:rsidRDefault="00BA4F75" w:rsidP="00C05FE1">
      <w:pPr>
        <w:tabs>
          <w:tab w:val="left" w:pos="708"/>
          <w:tab w:val="left" w:pos="9518"/>
        </w:tabs>
        <w:spacing w:after="0" w:line="240" w:lineRule="auto"/>
        <w:ind w:firstLine="142"/>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обговорення і визначення переліку, кількісного складу і функцій постійних  комісій ради;</w:t>
      </w:r>
    </w:p>
    <w:p w14:paraId="5C26BF89" w14:textId="77777777" w:rsidR="00BA4F75" w:rsidRPr="00E5416B" w:rsidRDefault="00BA4F75" w:rsidP="00C05FE1">
      <w:pPr>
        <w:tabs>
          <w:tab w:val="left" w:pos="142"/>
          <w:tab w:val="left" w:pos="9518"/>
        </w:tabs>
        <w:spacing w:after="0" w:line="240" w:lineRule="auto"/>
        <w:ind w:left="142" w:firstLine="425"/>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утворення постійних комісій ради та затвердження їх складу;</w:t>
      </w:r>
    </w:p>
    <w:p w14:paraId="558EC415" w14:textId="77777777" w:rsidR="00BA4F75" w:rsidRPr="00E5416B" w:rsidRDefault="00BA4F75" w:rsidP="00C05FE1">
      <w:pPr>
        <w:tabs>
          <w:tab w:val="left" w:pos="142"/>
          <w:tab w:val="left" w:pos="9518"/>
        </w:tabs>
        <w:spacing w:after="0" w:line="240" w:lineRule="auto"/>
        <w:ind w:left="142" w:firstLine="425"/>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обрання голів постійних комісій ради.</w:t>
      </w:r>
    </w:p>
    <w:p w14:paraId="6105473F" w14:textId="77777777" w:rsidR="00BA4F75" w:rsidRPr="00E5416B" w:rsidRDefault="00BA4F75" w:rsidP="00C05FE1">
      <w:pPr>
        <w:tabs>
          <w:tab w:val="left" w:pos="613"/>
          <w:tab w:val="left" w:pos="9518"/>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Згадана вище частина порядку денного першої сесії ради нового скликання не потребує обговорення. Підготовча депутатська група може включати до порядку денного сесії інші питання, які потребують обговорення і затвердження.</w:t>
      </w:r>
    </w:p>
    <w:p w14:paraId="228B3220" w14:textId="77777777" w:rsidR="00BA4F75" w:rsidRPr="00E5416B" w:rsidRDefault="00BA4F75"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425"/>
        <w:jc w:val="both"/>
        <w:rPr>
          <w:rFonts w:ascii="Times New Roman" w:hAnsi="Times New Roman" w:cs="Times New Roman"/>
          <w:b/>
          <w:bCs/>
          <w:color w:val="000000" w:themeColor="text1"/>
          <w:sz w:val="28"/>
          <w:szCs w:val="28"/>
          <w:lang w:eastAsia="ru-RU"/>
        </w:rPr>
      </w:pPr>
    </w:p>
    <w:p w14:paraId="510EC13A" w14:textId="6F1396E4" w:rsidR="00BA4F75" w:rsidRPr="00E5416B" w:rsidRDefault="008B1C77"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2. Скликання, відкриття і закриття сесії</w:t>
      </w:r>
    </w:p>
    <w:p w14:paraId="3E17B27A"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25. Скликання сесії ради</w:t>
      </w:r>
    </w:p>
    <w:p w14:paraId="2E26B515" w14:textId="460356A5" w:rsidR="00BA4F75" w:rsidRPr="00E5416B" w:rsidRDefault="00BA4F75" w:rsidP="00C05FE1">
      <w:pPr>
        <w:tabs>
          <w:tab w:val="left" w:pos="851"/>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1. Сесії ради, окрім першо</w:t>
      </w:r>
      <w:r w:rsidR="00F03AFF" w:rsidRPr="00E5416B">
        <w:rPr>
          <w:rFonts w:ascii="Times New Roman" w:hAnsi="Times New Roman" w:cs="Times New Roman"/>
          <w:color w:val="000000" w:themeColor="text1"/>
          <w:sz w:val="28"/>
          <w:szCs w:val="28"/>
          <w:lang w:eastAsia="ru-RU"/>
        </w:rPr>
        <w:t>ї, скликаються  С</w:t>
      </w:r>
      <w:r w:rsidRPr="00E5416B">
        <w:rPr>
          <w:rFonts w:ascii="Times New Roman" w:hAnsi="Times New Roman" w:cs="Times New Roman"/>
          <w:color w:val="000000" w:themeColor="text1"/>
          <w:sz w:val="28"/>
          <w:szCs w:val="28"/>
          <w:lang w:eastAsia="ru-RU"/>
        </w:rPr>
        <w:t>ільським головою.</w:t>
      </w:r>
    </w:p>
    <w:p w14:paraId="1DFDBA67" w14:textId="77777777" w:rsidR="00BA4F75" w:rsidRPr="00E5416B" w:rsidRDefault="00BA4F75" w:rsidP="00C05FE1">
      <w:pPr>
        <w:tabs>
          <w:tab w:val="left" w:pos="851"/>
          <w:tab w:val="left" w:pos="9518"/>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29E4B7BE" w14:textId="77777777" w:rsidR="00BA4F75" w:rsidRPr="00E5416B" w:rsidRDefault="00BA4F75" w:rsidP="00C05FE1">
      <w:pPr>
        <w:tabs>
          <w:tab w:val="left" w:pos="851"/>
          <w:tab w:val="left" w:pos="9639"/>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xml:space="preserve">3. У </w:t>
      </w:r>
      <w:r w:rsidR="00F03AFF" w:rsidRPr="00E5416B">
        <w:rPr>
          <w:rFonts w:ascii="Times New Roman" w:hAnsi="Times New Roman" w:cs="Times New Roman"/>
          <w:color w:val="000000" w:themeColor="text1"/>
          <w:sz w:val="28"/>
          <w:szCs w:val="28"/>
          <w:lang w:eastAsia="ru-RU"/>
        </w:rPr>
        <w:t xml:space="preserve">разі немотивованої відмови </w:t>
      </w:r>
      <w:proofErr w:type="spellStart"/>
      <w:r w:rsidR="00F03AFF" w:rsidRPr="00E5416B">
        <w:rPr>
          <w:rFonts w:ascii="Times New Roman" w:hAnsi="Times New Roman" w:cs="Times New Roman"/>
          <w:color w:val="000000" w:themeColor="text1"/>
          <w:sz w:val="28"/>
          <w:szCs w:val="28"/>
          <w:lang w:eastAsia="ru-RU"/>
        </w:rPr>
        <w:t>Ставненс</w:t>
      </w:r>
      <w:r w:rsidRPr="00E5416B">
        <w:rPr>
          <w:rFonts w:ascii="Times New Roman" w:hAnsi="Times New Roman" w:cs="Times New Roman"/>
          <w:color w:val="000000" w:themeColor="text1"/>
          <w:sz w:val="28"/>
          <w:szCs w:val="28"/>
          <w:lang w:eastAsia="ru-RU"/>
        </w:rPr>
        <w:t>ького</w:t>
      </w:r>
      <w:proofErr w:type="spellEnd"/>
      <w:r w:rsidRPr="00E5416B">
        <w:rPr>
          <w:rFonts w:ascii="Times New Roman" w:hAnsi="Times New Roman" w:cs="Times New Roman"/>
          <w:color w:val="000000" w:themeColor="text1"/>
          <w:sz w:val="28"/>
          <w:szCs w:val="28"/>
          <w:lang w:eastAsia="ru-RU"/>
        </w:rPr>
        <w:t xml:space="preserve"> сільського голови або неможливості його скликати сесію ради вона скликається секретарем ради.</w:t>
      </w:r>
    </w:p>
    <w:p w14:paraId="4669C1F3" w14:textId="77777777" w:rsidR="00BA4F75" w:rsidRPr="00E5416B" w:rsidRDefault="00BA4F75" w:rsidP="00C05FE1">
      <w:pPr>
        <w:tabs>
          <w:tab w:val="left" w:pos="851"/>
          <w:tab w:val="left" w:pos="9518"/>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4. У цих випадках сесія ради скликається:</w:t>
      </w:r>
    </w:p>
    <w:p w14:paraId="62425D85" w14:textId="1CE99A1D"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1)</w:t>
      </w:r>
      <w:r w:rsidR="00F03AFF" w:rsidRPr="00E5416B">
        <w:rPr>
          <w:rFonts w:ascii="Times New Roman" w:hAnsi="Times New Roman" w:cs="Times New Roman"/>
          <w:color w:val="000000" w:themeColor="text1"/>
          <w:sz w:val="28"/>
          <w:szCs w:val="28"/>
          <w:lang w:eastAsia="ru-RU"/>
        </w:rPr>
        <w:t> якщо сесія не скликається С</w:t>
      </w:r>
      <w:r w:rsidRPr="00E5416B">
        <w:rPr>
          <w:rFonts w:ascii="Times New Roman" w:hAnsi="Times New Roman" w:cs="Times New Roman"/>
          <w:color w:val="000000" w:themeColor="text1"/>
          <w:sz w:val="28"/>
          <w:szCs w:val="28"/>
          <w:lang w:eastAsia="ru-RU"/>
        </w:rPr>
        <w:t>ільським головою у строки, передбачені Законом України «Про місцеве самоврядування в Україні»;</w:t>
      </w:r>
    </w:p>
    <w:p w14:paraId="270A93C8" w14:textId="1452EF22" w:rsidR="00BA4F75" w:rsidRPr="00E5416B" w:rsidRDefault="00F03AFF"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 якщо С</w:t>
      </w:r>
      <w:r w:rsidR="00BA4F75" w:rsidRPr="00E5416B">
        <w:rPr>
          <w:rFonts w:ascii="Times New Roman" w:hAnsi="Times New Roman" w:cs="Times New Roman"/>
          <w:color w:val="000000" w:themeColor="text1"/>
          <w:sz w:val="28"/>
          <w:szCs w:val="28"/>
          <w:lang w:eastAsia="ru-RU"/>
        </w:rPr>
        <w:t>ільський голова без поважних причин не скликав сесію у двотижневий строк після настання умов, передбачених ч. 7 ст. 46 Закону України «Про місцеве самоврядування в Україні».</w:t>
      </w:r>
    </w:p>
    <w:p w14:paraId="5BD418AD" w14:textId="77777777" w:rsidR="00BA4F75" w:rsidRPr="00E5416B" w:rsidRDefault="00BA4F75" w:rsidP="00C05FE1">
      <w:pPr>
        <w:tabs>
          <w:tab w:val="left" w:pos="851"/>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5. Сесія ради повинна бути також скликана за пропозицією не менш як однієї третини депутатів від загального складу ради, виконавчого комітету ради.</w:t>
      </w:r>
    </w:p>
    <w:p w14:paraId="72C38773" w14:textId="0357AEE1" w:rsidR="00BA4F75" w:rsidRPr="00E5416B" w:rsidRDefault="00F03AFF" w:rsidP="00C05FE1">
      <w:pPr>
        <w:tabs>
          <w:tab w:val="left" w:pos="851"/>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lastRenderedPageBreak/>
        <w:t>6. У разі якщо С</w:t>
      </w:r>
      <w:r w:rsidR="00BA4F75" w:rsidRPr="00E5416B">
        <w:rPr>
          <w:rFonts w:ascii="Times New Roman" w:hAnsi="Times New Roman" w:cs="Times New Roman"/>
          <w:color w:val="000000" w:themeColor="text1"/>
          <w:sz w:val="28"/>
          <w:szCs w:val="28"/>
          <w:lang w:eastAsia="ru-RU"/>
        </w:rPr>
        <w:t xml:space="preserve">ільський голова або секретар ради у двотижневий строк не </w:t>
      </w:r>
      <w:proofErr w:type="spellStart"/>
      <w:r w:rsidR="00BA4F75" w:rsidRPr="00E5416B">
        <w:rPr>
          <w:rFonts w:ascii="Times New Roman" w:hAnsi="Times New Roman" w:cs="Times New Roman"/>
          <w:color w:val="000000" w:themeColor="text1"/>
          <w:sz w:val="28"/>
          <w:szCs w:val="28"/>
          <w:lang w:eastAsia="ru-RU"/>
        </w:rPr>
        <w:t>скликають</w:t>
      </w:r>
      <w:proofErr w:type="spellEnd"/>
      <w:r w:rsidR="00BA4F75" w:rsidRPr="00E5416B">
        <w:rPr>
          <w:rFonts w:ascii="Times New Roman" w:hAnsi="Times New Roman" w:cs="Times New Roman"/>
          <w:color w:val="000000" w:themeColor="text1"/>
          <w:sz w:val="28"/>
          <w:szCs w:val="28"/>
          <w:lang w:eastAsia="ru-RU"/>
        </w:rPr>
        <w:t xml:space="preserve"> сесію на вимогу суб'єктів, зазначених у ч. 5 цієї статті Регламенту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 У такому випадку головуючий на засіданні обирається рішенням ради.</w:t>
      </w:r>
    </w:p>
    <w:p w14:paraId="5230487A" w14:textId="77777777" w:rsidR="00BA4F75" w:rsidRPr="00E5416B" w:rsidRDefault="00BA4F75" w:rsidP="00C05FE1">
      <w:pPr>
        <w:tabs>
          <w:tab w:val="left" w:pos="993"/>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7. Рішення про скликання чергової сесії ради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винести на розгляд ради.</w:t>
      </w:r>
    </w:p>
    <w:p w14:paraId="21595A59" w14:textId="77777777" w:rsidR="00BA4F75" w:rsidRPr="00E5416B" w:rsidRDefault="00BA4F75" w:rsidP="00C05FE1">
      <w:pPr>
        <w:tabs>
          <w:tab w:val="left" w:pos="993"/>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xml:space="preserve">8. Інформація про скликання сесії ради публікується </w:t>
      </w:r>
      <w:r w:rsidR="00F03AFF" w:rsidRPr="00E5416B">
        <w:rPr>
          <w:rFonts w:ascii="Times New Roman" w:hAnsi="Times New Roman" w:cs="Times New Roman"/>
          <w:color w:val="000000" w:themeColor="text1"/>
          <w:sz w:val="28"/>
          <w:szCs w:val="28"/>
          <w:lang w:eastAsia="ru-RU"/>
        </w:rPr>
        <w:t xml:space="preserve">на дошці оголошень, </w:t>
      </w:r>
      <w:r w:rsidRPr="00E5416B">
        <w:rPr>
          <w:rFonts w:ascii="Times New Roman" w:hAnsi="Times New Roman" w:cs="Times New Roman"/>
          <w:color w:val="000000" w:themeColor="text1"/>
          <w:sz w:val="28"/>
          <w:szCs w:val="28"/>
          <w:lang w:eastAsia="ru-RU"/>
        </w:rPr>
        <w:t>в газеті або оприлюднюєть</w:t>
      </w:r>
      <w:r w:rsidR="00F03AFF" w:rsidRPr="00E5416B">
        <w:rPr>
          <w:rFonts w:ascii="Times New Roman" w:hAnsi="Times New Roman" w:cs="Times New Roman"/>
          <w:color w:val="000000" w:themeColor="text1"/>
          <w:sz w:val="28"/>
          <w:szCs w:val="28"/>
          <w:lang w:eastAsia="ru-RU"/>
        </w:rPr>
        <w:t>ся на офіційному веб-сайті ради ( після створення)</w:t>
      </w:r>
    </w:p>
    <w:p w14:paraId="7BEBBCA1" w14:textId="77777777" w:rsidR="00BA4F75" w:rsidRPr="00E5416B" w:rsidRDefault="00BA4F75" w:rsidP="00C05FE1">
      <w:pPr>
        <w:tabs>
          <w:tab w:val="left" w:pos="993"/>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9.  Матеріали сесії видаються депутатам при їх реєстрації.</w:t>
      </w:r>
    </w:p>
    <w:p w14:paraId="1DB06473" w14:textId="77777777" w:rsidR="00BA4F75" w:rsidRPr="00E5416B" w:rsidRDefault="00BA4F75" w:rsidP="00C05FE1">
      <w:pPr>
        <w:tabs>
          <w:tab w:val="left" w:pos="993"/>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10.Сесія ради є повноважною, якщо в її пленарному засіданні бере участь більше половини депута</w:t>
      </w:r>
      <w:r w:rsidR="00E42E27" w:rsidRPr="00E5416B">
        <w:rPr>
          <w:rFonts w:ascii="Times New Roman" w:hAnsi="Times New Roman" w:cs="Times New Roman"/>
          <w:color w:val="000000" w:themeColor="text1"/>
          <w:sz w:val="28"/>
          <w:szCs w:val="28"/>
          <w:lang w:eastAsia="ru-RU"/>
        </w:rPr>
        <w:t>тів від загального складу ради.</w:t>
      </w:r>
    </w:p>
    <w:p w14:paraId="130A6247"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26. Відкриття та закриття сесії ради</w:t>
      </w:r>
    </w:p>
    <w:p w14:paraId="1068F0BF"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Відкриття сесії ради оголошується головуючим на початку першого пленарного засідання.</w:t>
      </w:r>
    </w:p>
    <w:p w14:paraId="24E896A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Відкриваючи сесію, головуючий повідомляє номери сесії, скликання ради та оголошує підставу її скликання відповідно до цього регламенту.</w:t>
      </w:r>
    </w:p>
    <w:p w14:paraId="09E807D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Перед закриттям пленарного засідання головуючий на засіданні уточнює час проведення наступного засідання ради. Питання, не розглянуті на поточному пленарному засіданні, підлягають розгляду на наступному пленарному засіданні у визначеній послідовності.</w:t>
      </w:r>
    </w:p>
    <w:p w14:paraId="2580A888"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Закриття сесії оголошується головуючим на пленарному засіданні після розгляду всіх питань порядку денного.</w:t>
      </w:r>
    </w:p>
    <w:p w14:paraId="53CE277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Сесія не може бути закритою, якщо рада не визначилась щодо всіх питань порядку денного.</w:t>
      </w:r>
    </w:p>
    <w:p w14:paraId="26CC298A"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Під час відкриття сесії та після її закриття виконується Державний Гімн України.</w:t>
      </w:r>
    </w:p>
    <w:p w14:paraId="016266E8"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p>
    <w:p w14:paraId="3712889B" w14:textId="711B5975" w:rsidR="00BA4F75" w:rsidRPr="00E5416B" w:rsidRDefault="008B1C77"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3. Робочі органи сесії ради</w:t>
      </w:r>
    </w:p>
    <w:p w14:paraId="5D0F703C" w14:textId="77777777" w:rsidR="00BA4F75" w:rsidRPr="00E5416B" w:rsidRDefault="00BA4F75" w:rsidP="00C05FE1">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27. Лічильна комісія</w:t>
      </w:r>
    </w:p>
    <w:p w14:paraId="34518F81"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Лічильною комісією є робочий орган сесії ради, що створюється для підрахунку голосів депутатів під час голосування.</w:t>
      </w:r>
    </w:p>
    <w:p w14:paraId="37FB1C4F"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Лічильні комісії формуються не менше як з трьох депутатів.</w:t>
      </w:r>
    </w:p>
    <w:p w14:paraId="3779D16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Лічильні комісії обираються радою процедурним рішенням за пропозицією головуючого. Лічильна комісія не може складатися тільки з членів однієї депутатської групи чи фракції. Підрахунок голосів під час обрання першої Лічильної комісії здійснює головуючий.</w:t>
      </w:r>
    </w:p>
    <w:p w14:paraId="57621F13"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Лічильна комісія обирає зі свого складу голову. Засідання лічильної комісії проводяться гласно і відкрито.</w:t>
      </w:r>
    </w:p>
    <w:p w14:paraId="6A4EF58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У роботі лічильної комісії не можуть брати участі депутати, кандидатури яких включені до бюлетенів для таємного голосування.</w:t>
      </w:r>
    </w:p>
    <w:p w14:paraId="722DAC1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Рішення лічильної комісії приймається більшістю голосів членів комісії.</w:t>
      </w:r>
    </w:p>
    <w:p w14:paraId="5D2F8761"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p>
    <w:p w14:paraId="036987DB" w14:textId="7EDC8BD2" w:rsidR="00BA4F75" w:rsidRPr="00E5416B" w:rsidRDefault="000358C8"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lastRenderedPageBreak/>
        <w:t>П</w:t>
      </w:r>
      <w:r w:rsidR="00BA4F75" w:rsidRPr="00E5416B">
        <w:rPr>
          <w:rFonts w:ascii="Times New Roman" w:hAnsi="Times New Roman" w:cs="Times New Roman"/>
          <w:b/>
          <w:bCs/>
          <w:color w:val="000000" w:themeColor="text1"/>
          <w:sz w:val="28"/>
          <w:szCs w:val="28"/>
          <w:lang w:eastAsia="ru-RU"/>
        </w:rPr>
        <w:t>. 4. Порядок денний сесії</w:t>
      </w:r>
    </w:p>
    <w:p w14:paraId="028D9A74" w14:textId="77777777" w:rsidR="00BA4F75" w:rsidRPr="00E5416B" w:rsidRDefault="00BA4F75" w:rsidP="00C05FE1">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28. Формування проекту порядку денного сесії ради</w:t>
      </w:r>
    </w:p>
    <w:p w14:paraId="0D6B08F8" w14:textId="0061D6C5"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1. Проект порядку денного сесії ради, не пізніш як за два тижні до дати </w:t>
      </w:r>
      <w:r w:rsidR="00F03AFF" w:rsidRPr="00E5416B">
        <w:rPr>
          <w:rFonts w:ascii="Times New Roman" w:eastAsia="Times New Roman" w:hAnsi="Times New Roman" w:cs="Times New Roman"/>
          <w:color w:val="000000" w:themeColor="text1"/>
          <w:sz w:val="28"/>
          <w:szCs w:val="28"/>
        </w:rPr>
        <w:t>початку сесії ради, формує  С</w:t>
      </w:r>
      <w:r w:rsidRPr="00E5416B">
        <w:rPr>
          <w:rFonts w:ascii="Times New Roman" w:eastAsia="Times New Roman" w:hAnsi="Times New Roman" w:cs="Times New Roman"/>
          <w:color w:val="000000" w:themeColor="text1"/>
          <w:sz w:val="28"/>
          <w:szCs w:val="28"/>
        </w:rPr>
        <w:t>ільський голова на основі:</w:t>
      </w:r>
    </w:p>
    <w:p w14:paraId="5E43C7B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плану роботи ради;</w:t>
      </w:r>
    </w:p>
    <w:p w14:paraId="6952B6F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пропозицій секретаря ради;</w:t>
      </w:r>
    </w:p>
    <w:p w14:paraId="2541EDA3"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пропозицій депутатів ради;</w:t>
      </w:r>
    </w:p>
    <w:p w14:paraId="6D4639C3"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пропозицій постійних та інших комісій ради;</w:t>
      </w:r>
    </w:p>
    <w:p w14:paraId="3A22ECD8"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пропозицій, поданих громадою в порядку місцевої ініціативи;</w:t>
      </w:r>
    </w:p>
    <w:p w14:paraId="68E4EFCF"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пропозицій виконавчого комітету;</w:t>
      </w:r>
    </w:p>
    <w:p w14:paraId="31D0D42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7) пропозицій </w:t>
      </w:r>
      <w:proofErr w:type="spellStart"/>
      <w:r w:rsidRPr="00E5416B">
        <w:rPr>
          <w:rFonts w:ascii="Times New Roman" w:eastAsia="Times New Roman" w:hAnsi="Times New Roman" w:cs="Times New Roman"/>
          <w:color w:val="000000" w:themeColor="text1"/>
          <w:sz w:val="28"/>
          <w:szCs w:val="28"/>
        </w:rPr>
        <w:t>старост</w:t>
      </w:r>
      <w:proofErr w:type="spellEnd"/>
      <w:r w:rsidRPr="00E5416B">
        <w:rPr>
          <w:rFonts w:ascii="Times New Roman" w:eastAsia="Times New Roman" w:hAnsi="Times New Roman" w:cs="Times New Roman"/>
          <w:color w:val="000000" w:themeColor="text1"/>
          <w:sz w:val="28"/>
          <w:szCs w:val="28"/>
        </w:rPr>
        <w:t>;</w:t>
      </w:r>
    </w:p>
    <w:p w14:paraId="3366E07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8) пропозицій членів територіальної громади, поданих у порядку місцевої ініціативи або електронної петиції.</w:t>
      </w:r>
    </w:p>
    <w:p w14:paraId="0CBDECFB"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Не рідше одного разу у квартал до порядку денного вносяться питання про заслуховування інформації:</w:t>
      </w:r>
    </w:p>
    <w:p w14:paraId="6D39120D" w14:textId="77777777" w:rsidR="00BA4F75" w:rsidRPr="00E5416B" w:rsidRDefault="00F03AFF"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w:t>
      </w:r>
      <w:r w:rsidR="00BA4F75" w:rsidRPr="00E5416B">
        <w:rPr>
          <w:rFonts w:ascii="Times New Roman" w:eastAsia="Times New Roman" w:hAnsi="Times New Roman" w:cs="Times New Roman"/>
          <w:color w:val="000000" w:themeColor="text1"/>
          <w:sz w:val="28"/>
          <w:szCs w:val="28"/>
        </w:rPr>
        <w:t>) про виконання бюджету та рух коштів у позабюджетних фондах;</w:t>
      </w:r>
    </w:p>
    <w:p w14:paraId="417677C1"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lang w:val="ru-RU"/>
        </w:rPr>
      </w:pPr>
      <w:r w:rsidRPr="00E5416B">
        <w:rPr>
          <w:rFonts w:ascii="Times New Roman" w:eastAsia="Times New Roman" w:hAnsi="Times New Roman" w:cs="Times New Roman"/>
          <w:color w:val="000000" w:themeColor="text1"/>
          <w:sz w:val="28"/>
          <w:szCs w:val="28"/>
        </w:rPr>
        <w:t>3. Пропозиція щодо кожного питання, яке пропонується включити до проекту порядку денного сесії, подається з проектом рішення, яке пропонується прийняти за цією пропозицією.</w:t>
      </w:r>
    </w:p>
    <w:p w14:paraId="78DD0AD7" w14:textId="77777777" w:rsidR="00BA4F75" w:rsidRPr="00E5416B" w:rsidRDefault="00BA4F75" w:rsidP="00C05FE1">
      <w:pPr>
        <w:keepNext/>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29. Затвердження порядку денного</w:t>
      </w:r>
    </w:p>
    <w:p w14:paraId="52F5D13E" w14:textId="77777777" w:rsidR="00BA4F75" w:rsidRPr="00E5416B" w:rsidRDefault="00BA4F75" w:rsidP="00C05FE1">
      <w:pPr>
        <w:tabs>
          <w:tab w:val="left" w:pos="0"/>
          <w:tab w:val="left" w:pos="851"/>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Проект порядку денного підлягає затвердженню на початку першого пленарного засідання сесії ради для чого головуючий оголошує розгляд питання «Про порядок денний сесії ради» в такій послідовності:</w:t>
      </w:r>
    </w:p>
    <w:p w14:paraId="3B690A2C" w14:textId="77777777" w:rsidR="00BA4F75" w:rsidRPr="00E5416B" w:rsidRDefault="00BA4F75" w:rsidP="00C05FE1">
      <w:pPr>
        <w:widowControl w:val="0"/>
        <w:numPr>
          <w:ilvl w:val="0"/>
          <w:numId w:val="17"/>
        </w:numPr>
        <w:tabs>
          <w:tab w:val="left" w:pos="284"/>
          <w:tab w:val="left" w:pos="426"/>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внесення та обговорення пропозицій про можливість включення до проекту порядку денного додаткових питань, якщо вони підготовлені відповідно до вимог цього регламенту;</w:t>
      </w:r>
    </w:p>
    <w:p w14:paraId="47B7FADF" w14:textId="77777777" w:rsidR="00BA4F75" w:rsidRPr="00E5416B" w:rsidRDefault="00BA4F75" w:rsidP="00C05FE1">
      <w:pPr>
        <w:widowControl w:val="0"/>
        <w:numPr>
          <w:ilvl w:val="0"/>
          <w:numId w:val="17"/>
        </w:numPr>
        <w:tabs>
          <w:tab w:val="left" w:pos="284"/>
          <w:tab w:val="left" w:pos="426"/>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голосування проекту порядку денного за основу;</w:t>
      </w:r>
    </w:p>
    <w:p w14:paraId="78202263" w14:textId="77777777" w:rsidR="00BA4F75" w:rsidRPr="00E5416B" w:rsidRDefault="00BA4F75" w:rsidP="00C05FE1">
      <w:pPr>
        <w:widowControl w:val="0"/>
        <w:numPr>
          <w:ilvl w:val="0"/>
          <w:numId w:val="17"/>
        </w:numPr>
        <w:tabs>
          <w:tab w:val="left" w:pos="284"/>
          <w:tab w:val="left" w:pos="426"/>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вилучення окремих питань з розгляду – більшістю присутніх на засіданні;</w:t>
      </w:r>
    </w:p>
    <w:p w14:paraId="03D426F4" w14:textId="77777777" w:rsidR="00BA4F75" w:rsidRPr="00E5416B" w:rsidRDefault="00BA4F75" w:rsidP="00C05FE1">
      <w:pPr>
        <w:widowControl w:val="0"/>
        <w:numPr>
          <w:ilvl w:val="0"/>
          <w:numId w:val="17"/>
        </w:numPr>
        <w:tabs>
          <w:tab w:val="left" w:pos="284"/>
          <w:tab w:val="left" w:pos="426"/>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включення додаткових питань до розгляду</w:t>
      </w:r>
      <w:r w:rsidRPr="00E5416B">
        <w:rPr>
          <w:rFonts w:ascii="Times New Roman" w:eastAsia="Times New Roman" w:hAnsi="Times New Roman" w:cs="Times New Roman"/>
          <w:color w:val="000000" w:themeColor="text1"/>
          <w:sz w:val="28"/>
          <w:szCs w:val="28"/>
          <w:lang w:val="ru-RU"/>
        </w:rPr>
        <w:t xml:space="preserve"> </w:t>
      </w:r>
      <w:r w:rsidRPr="00E5416B">
        <w:rPr>
          <w:rFonts w:ascii="Times New Roman" w:eastAsia="Times New Roman" w:hAnsi="Times New Roman" w:cs="Times New Roman"/>
          <w:color w:val="000000" w:themeColor="text1"/>
          <w:sz w:val="28"/>
          <w:szCs w:val="28"/>
        </w:rPr>
        <w:t>– більшістю присутніх на засіданні;</w:t>
      </w:r>
    </w:p>
    <w:p w14:paraId="7CE72332" w14:textId="77777777" w:rsidR="00BA4F75" w:rsidRPr="00E5416B" w:rsidRDefault="00BA4F75" w:rsidP="00C05FE1">
      <w:pPr>
        <w:widowControl w:val="0"/>
        <w:numPr>
          <w:ilvl w:val="0"/>
          <w:numId w:val="17"/>
        </w:numPr>
        <w:tabs>
          <w:tab w:val="left" w:pos="284"/>
          <w:tab w:val="left" w:pos="426"/>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затвердження порядку денного в цілому.</w:t>
      </w:r>
    </w:p>
    <w:p w14:paraId="4A3E3D15" w14:textId="77777777" w:rsidR="00BA4F75" w:rsidRPr="00E5416B" w:rsidRDefault="00BA4F75" w:rsidP="00C05FE1">
      <w:pPr>
        <w:tabs>
          <w:tab w:val="left" w:pos="0"/>
        </w:tabs>
        <w:spacing w:after="0" w:line="240" w:lineRule="auto"/>
        <w:ind w:firstLine="567"/>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color w:val="000000" w:themeColor="text1"/>
          <w:sz w:val="28"/>
          <w:szCs w:val="28"/>
        </w:rPr>
        <w:t>2. Пропозиції щодо порядку денного, подані в порядку місцевої ініціативи або електронної петиції, вважаються включеними в порядок денний без голосування і не можуть бути вилученими з порядку денного голосуванням депутатів.</w:t>
      </w:r>
    </w:p>
    <w:p w14:paraId="50BA3BA6" w14:textId="77777777" w:rsidR="00BA4F75" w:rsidRPr="00E5416B" w:rsidRDefault="00BA4F75"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eastAsia="ru-RU"/>
        </w:rPr>
      </w:pPr>
    </w:p>
    <w:p w14:paraId="138F3429" w14:textId="0440E4B5" w:rsidR="00BA4F75" w:rsidRPr="00E5416B" w:rsidRDefault="000358C8"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5. Підготовка питань на розгляд сесії</w:t>
      </w:r>
    </w:p>
    <w:p w14:paraId="77D0CF19" w14:textId="77777777" w:rsidR="00BA4F75" w:rsidRPr="00E5416B" w:rsidRDefault="00BA4F75" w:rsidP="00C05FE1">
      <w:pPr>
        <w:keepNext/>
        <w:widowControl w:val="0"/>
        <w:tabs>
          <w:tab w:val="left" w:pos="42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30. Попередній розгляд проекту рішення</w:t>
      </w:r>
    </w:p>
    <w:p w14:paraId="20A5F9DB"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Включенню питання до проекту порядку денного та його винесенню на розгляд пленарного засідання ради передує попередній розгляд цього проекту в постійних комісіях ради, до сфери повноважень яких належать ці питання (якщо рішення не процедурне).</w:t>
      </w:r>
    </w:p>
    <w:p w14:paraId="1A6EFF2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Підготовку питань на розгляд сесії ради організовує секретар ради.</w:t>
      </w:r>
    </w:p>
    <w:p w14:paraId="2F3E7426"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31. Вимоги до проекту рішення ради</w:t>
      </w:r>
    </w:p>
    <w:p w14:paraId="09FAA382" w14:textId="77777777" w:rsidR="00470E96" w:rsidRPr="00E5416B" w:rsidRDefault="00BA4F75" w:rsidP="00C05FE1">
      <w:pPr>
        <w:pStyle w:val="aa"/>
        <w:widowControl w:val="0"/>
        <w:numPr>
          <w:ilvl w:val="0"/>
          <w:numId w:val="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Проект рішення, що планується винести на розгляд ради, подається </w:t>
      </w:r>
      <w:r w:rsidRPr="00E5416B">
        <w:rPr>
          <w:rFonts w:ascii="Times New Roman" w:eastAsia="Times New Roman" w:hAnsi="Times New Roman" w:cs="Times New Roman"/>
          <w:color w:val="000000" w:themeColor="text1"/>
          <w:sz w:val="28"/>
          <w:szCs w:val="28"/>
        </w:rPr>
        <w:lastRenderedPageBreak/>
        <w:t>секретарю ради у друкованій та електронній формі (у текстовому форматі).</w:t>
      </w:r>
      <w:r w:rsidR="00470E96" w:rsidRPr="00E5416B">
        <w:rPr>
          <w:rFonts w:ascii="Times New Roman" w:hAnsi="Times New Roman" w:cs="Times New Roman"/>
          <w:color w:val="000000" w:themeColor="text1"/>
          <w:sz w:val="28"/>
          <w:szCs w:val="28"/>
        </w:rPr>
        <w:t xml:space="preserve"> потреба і мета прийняття рішення;</w:t>
      </w:r>
    </w:p>
    <w:p w14:paraId="6F5F7390" w14:textId="77777777" w:rsidR="0047482F" w:rsidRPr="00E5416B" w:rsidRDefault="0047482F" w:rsidP="00C05FE1">
      <w:pPr>
        <w:pStyle w:val="aa"/>
        <w:widowControl w:val="0"/>
        <w:numPr>
          <w:ilvl w:val="0"/>
          <w:numId w:val="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rPr>
        <w:t>До проекту рішення додається пояснювальна записка, в якій вказується:</w:t>
      </w:r>
    </w:p>
    <w:p w14:paraId="3BE14423" w14:textId="77777777" w:rsidR="0047482F" w:rsidRPr="00E5416B" w:rsidRDefault="0047482F" w:rsidP="00C05FE1">
      <w:pPr>
        <w:pStyle w:val="aa"/>
        <w:widowControl w:val="0"/>
        <w:numPr>
          <w:ilvl w:val="1"/>
          <w:numId w:val="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rPr>
        <w:t>потреба і мета прийняття рішення;</w:t>
      </w:r>
    </w:p>
    <w:p w14:paraId="4BFFD10D" w14:textId="77777777" w:rsidR="0047482F" w:rsidRPr="00E5416B" w:rsidRDefault="00470E96" w:rsidP="00C05FE1">
      <w:pPr>
        <w:pStyle w:val="aa"/>
        <w:widowControl w:val="0"/>
        <w:numPr>
          <w:ilvl w:val="1"/>
          <w:numId w:val="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rPr>
        <w:t>прогнозовані суспільні, економічні, фінансові та правові наслідки прийняття рішення;</w:t>
      </w:r>
    </w:p>
    <w:p w14:paraId="3003AD80" w14:textId="77777777" w:rsidR="0047482F" w:rsidRPr="00E5416B" w:rsidRDefault="00470E96" w:rsidP="00C05FE1">
      <w:pPr>
        <w:pStyle w:val="aa"/>
        <w:widowControl w:val="0"/>
        <w:numPr>
          <w:ilvl w:val="1"/>
          <w:numId w:val="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rPr>
        <w:t>прогноз щодо можливого зменшення надходжень або збільшення видатків місцевого бюджету внаслідок прийняття або неприйняття відповідного рішення;</w:t>
      </w:r>
    </w:p>
    <w:p w14:paraId="1823CFCF" w14:textId="77777777" w:rsidR="0047482F" w:rsidRPr="00E5416B" w:rsidRDefault="00470E96" w:rsidP="00C05FE1">
      <w:pPr>
        <w:pStyle w:val="aa"/>
        <w:widowControl w:val="0"/>
        <w:numPr>
          <w:ilvl w:val="1"/>
          <w:numId w:val="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rPr>
        <w:t>результати громадського обговорення чи громадських слухань з цього питання, якщо це передбачено законодавством або рішенням ради для розгляду відповідного питання;</w:t>
      </w:r>
    </w:p>
    <w:p w14:paraId="30E7F68A" w14:textId="77777777" w:rsidR="0047482F" w:rsidRPr="00E5416B" w:rsidRDefault="00470E96" w:rsidP="00C05FE1">
      <w:pPr>
        <w:pStyle w:val="aa"/>
        <w:widowControl w:val="0"/>
        <w:numPr>
          <w:ilvl w:val="1"/>
          <w:numId w:val="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rPr>
        <w:t>інформація про погодження проекту необхідними виконавцями чи службами відповідно до їх повноважень;</w:t>
      </w:r>
    </w:p>
    <w:p w14:paraId="4DE9EAC4" w14:textId="77777777" w:rsidR="0047482F" w:rsidRPr="00E5416B" w:rsidRDefault="00470E96" w:rsidP="00C05FE1">
      <w:pPr>
        <w:pStyle w:val="aa"/>
        <w:widowControl w:val="0"/>
        <w:numPr>
          <w:ilvl w:val="1"/>
          <w:numId w:val="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rPr>
        <w:t>інформація про проведення процедур передбачених для прийняття регуляторних актів;</w:t>
      </w:r>
    </w:p>
    <w:p w14:paraId="21E04ADB" w14:textId="77777777" w:rsidR="00BA4F75" w:rsidRPr="00E5416B" w:rsidRDefault="00470E96" w:rsidP="00C05FE1">
      <w:pPr>
        <w:pStyle w:val="aa"/>
        <w:widowControl w:val="0"/>
        <w:numPr>
          <w:ilvl w:val="1"/>
          <w:numId w:val="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rPr>
        <w:t>інша інформація, яка на думку розробника проекту є важливою для прийняття рішення.</w:t>
      </w:r>
    </w:p>
    <w:p w14:paraId="34A46B62" w14:textId="77777777" w:rsidR="00BA4F75" w:rsidRPr="00E5416B" w:rsidRDefault="0047482F" w:rsidP="00C05FE1">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3. </w:t>
      </w:r>
      <w:r w:rsidR="00BA4F75" w:rsidRPr="00E5416B">
        <w:rPr>
          <w:rFonts w:ascii="Times New Roman" w:eastAsia="Times New Roman" w:hAnsi="Times New Roman" w:cs="Times New Roman"/>
          <w:color w:val="000000" w:themeColor="text1"/>
          <w:sz w:val="28"/>
          <w:szCs w:val="28"/>
        </w:rPr>
        <w:t>Друкований примірник проекту повинен мати такі реквізити: у правому верхньому куті на бланку рішення сільської ради – помітку “Проект”, нижче ліворуч – назву рішення, ще нижче – текст проекту рішення.</w:t>
      </w:r>
    </w:p>
    <w:p w14:paraId="22B84E71" w14:textId="77777777" w:rsidR="00BA4F75" w:rsidRPr="00E5416B" w:rsidRDefault="0047482F" w:rsidP="00C05FE1">
      <w:pPr>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rPr>
        <w:t>4. Текст проекту рішення має складатися з таких частин:</w:t>
      </w:r>
      <w:r w:rsidRPr="00E5416B">
        <w:rPr>
          <w:rFonts w:ascii="Times New Roman" w:hAnsi="Times New Roman" w:cs="Times New Roman"/>
          <w:color w:val="000000" w:themeColor="text1"/>
          <w:sz w:val="28"/>
          <w:szCs w:val="28"/>
        </w:rPr>
        <w:br/>
        <w:t xml:space="preserve">        1) мотивувальної, в якій містяться посилання на закон, інший акт або обставини, якими викликана необхідність прийняття даного рішення;</w:t>
      </w:r>
      <w:r w:rsidRPr="00E5416B">
        <w:rPr>
          <w:rFonts w:ascii="Times New Roman" w:hAnsi="Times New Roman" w:cs="Times New Roman"/>
          <w:color w:val="000000" w:themeColor="text1"/>
          <w:sz w:val="28"/>
          <w:szCs w:val="28"/>
        </w:rPr>
        <w:br/>
        <w:t xml:space="preserve">       2) резолютивної, в якій конкретно і чітко </w:t>
      </w:r>
      <w:proofErr w:type="spellStart"/>
      <w:r w:rsidRPr="00E5416B">
        <w:rPr>
          <w:rFonts w:ascii="Times New Roman" w:hAnsi="Times New Roman" w:cs="Times New Roman"/>
          <w:color w:val="000000" w:themeColor="text1"/>
          <w:sz w:val="28"/>
          <w:szCs w:val="28"/>
        </w:rPr>
        <w:t>формулюється</w:t>
      </w:r>
      <w:proofErr w:type="spellEnd"/>
      <w:r w:rsidRPr="00E5416B">
        <w:rPr>
          <w:rFonts w:ascii="Times New Roman" w:hAnsi="Times New Roman" w:cs="Times New Roman"/>
          <w:color w:val="000000" w:themeColor="text1"/>
          <w:sz w:val="28"/>
          <w:szCs w:val="28"/>
        </w:rPr>
        <w:t xml:space="preserve"> текст рішення, у </w:t>
      </w:r>
      <w:proofErr w:type="spellStart"/>
      <w:r w:rsidRPr="00E5416B">
        <w:rPr>
          <w:rFonts w:ascii="Times New Roman" w:hAnsi="Times New Roman" w:cs="Times New Roman"/>
          <w:color w:val="000000" w:themeColor="text1"/>
          <w:sz w:val="28"/>
          <w:szCs w:val="28"/>
        </w:rPr>
        <w:t>т.ч</w:t>
      </w:r>
      <w:proofErr w:type="spellEnd"/>
      <w:r w:rsidRPr="00E5416B">
        <w:rPr>
          <w:rFonts w:ascii="Times New Roman" w:hAnsi="Times New Roman" w:cs="Times New Roman"/>
          <w:color w:val="000000" w:themeColor="text1"/>
          <w:sz w:val="28"/>
          <w:szCs w:val="28"/>
        </w:rPr>
        <w:t xml:space="preserve">. особи, відповідальні за реалізацію даного рішення; </w:t>
      </w:r>
      <w:r w:rsidRPr="00E5416B">
        <w:rPr>
          <w:rFonts w:ascii="Times New Roman" w:hAnsi="Times New Roman" w:cs="Times New Roman"/>
          <w:color w:val="000000" w:themeColor="text1"/>
          <w:sz w:val="28"/>
          <w:szCs w:val="28"/>
        </w:rPr>
        <w:br/>
        <w:t xml:space="preserve">        3)  заключної, в якій вказані посадова особа або постійна комісія ради, на яких покладається контроль за виконанням рішення.</w:t>
      </w:r>
      <w:r w:rsidRPr="00E5416B">
        <w:rPr>
          <w:rFonts w:ascii="Times New Roman" w:hAnsi="Times New Roman" w:cs="Times New Roman"/>
          <w:color w:val="000000" w:themeColor="text1"/>
          <w:sz w:val="28"/>
          <w:szCs w:val="28"/>
        </w:rPr>
        <w:br/>
        <w:t xml:space="preserve">       </w:t>
      </w:r>
      <w:r w:rsidR="00EF5BFA" w:rsidRPr="00E5416B">
        <w:rPr>
          <w:rFonts w:ascii="Times New Roman" w:eastAsia="Times New Roman" w:hAnsi="Times New Roman" w:cs="Times New Roman"/>
          <w:color w:val="000000" w:themeColor="text1"/>
          <w:sz w:val="28"/>
          <w:szCs w:val="28"/>
        </w:rPr>
        <w:t>5</w:t>
      </w:r>
      <w:r w:rsidR="00BA4F75" w:rsidRPr="00E5416B">
        <w:rPr>
          <w:rFonts w:ascii="Times New Roman" w:eastAsia="Times New Roman" w:hAnsi="Times New Roman" w:cs="Times New Roman"/>
          <w:color w:val="000000" w:themeColor="text1"/>
          <w:sz w:val="28"/>
          <w:szCs w:val="28"/>
        </w:rPr>
        <w:t>. До проекту рішення додаються передбачені текстом додатки.</w:t>
      </w:r>
      <w:r w:rsidR="00E42E27" w:rsidRPr="00E5416B">
        <w:rPr>
          <w:rFonts w:ascii="Times New Roman" w:hAnsi="Times New Roman" w:cs="Times New Roman"/>
          <w:color w:val="000000" w:themeColor="text1"/>
          <w:sz w:val="28"/>
          <w:szCs w:val="28"/>
        </w:rPr>
        <w:br/>
        <w:t xml:space="preserve">   </w:t>
      </w:r>
      <w:r w:rsidR="00BA4F75" w:rsidRPr="00E5416B">
        <w:rPr>
          <w:rFonts w:ascii="Times New Roman" w:eastAsia="Times New Roman" w:hAnsi="Times New Roman" w:cs="Times New Roman"/>
          <w:b/>
          <w:bCs/>
          <w:color w:val="000000" w:themeColor="text1"/>
          <w:sz w:val="28"/>
          <w:szCs w:val="28"/>
        </w:rPr>
        <w:t>Стаття 32. Узгодження проекту рішення</w:t>
      </w:r>
      <w:r w:rsidR="009308D7" w:rsidRPr="00E5416B">
        <w:rPr>
          <w:rFonts w:ascii="Times New Roman" w:hAnsi="Times New Roman" w:cs="Times New Roman"/>
          <w:color w:val="000000" w:themeColor="text1"/>
          <w:sz w:val="28"/>
          <w:szCs w:val="28"/>
        </w:rPr>
        <w:br/>
        <w:t xml:space="preserve">     </w:t>
      </w:r>
      <w:r w:rsidRPr="00E5416B">
        <w:rPr>
          <w:rFonts w:ascii="Times New Roman" w:eastAsia="Times New Roman" w:hAnsi="Times New Roman" w:cs="Times New Roman"/>
          <w:color w:val="000000" w:themeColor="text1"/>
          <w:sz w:val="28"/>
          <w:szCs w:val="28"/>
        </w:rPr>
        <w:t xml:space="preserve">1. </w:t>
      </w:r>
      <w:r w:rsidR="00BA4F75" w:rsidRPr="00E5416B">
        <w:rPr>
          <w:rFonts w:ascii="Times New Roman" w:eastAsia="Times New Roman" w:hAnsi="Times New Roman" w:cs="Times New Roman"/>
          <w:color w:val="000000" w:themeColor="text1"/>
          <w:sz w:val="28"/>
          <w:szCs w:val="28"/>
        </w:rPr>
        <w:t>Секретар ради розглядає поданий проект та визначає перелік комісій ради та відповідних структурних підрозділів виконавчого органу, які мають попередньо розглянути чи завізувати проект.</w:t>
      </w:r>
      <w:r w:rsidR="003301F3" w:rsidRPr="00E5416B">
        <w:rPr>
          <w:rFonts w:ascii="Times New Roman" w:hAnsi="Times New Roman" w:cs="Times New Roman"/>
          <w:color w:val="000000" w:themeColor="text1"/>
          <w:sz w:val="28"/>
          <w:szCs w:val="28"/>
        </w:rPr>
        <w:br/>
        <w:t xml:space="preserve">       </w:t>
      </w:r>
      <w:r w:rsidRPr="00E5416B">
        <w:rPr>
          <w:rFonts w:ascii="Times New Roman" w:eastAsia="Times New Roman" w:hAnsi="Times New Roman" w:cs="Times New Roman"/>
          <w:color w:val="000000" w:themeColor="text1"/>
          <w:sz w:val="28"/>
          <w:szCs w:val="28"/>
        </w:rPr>
        <w:t xml:space="preserve">2. </w:t>
      </w:r>
      <w:r w:rsidR="00BA4F75" w:rsidRPr="00E5416B">
        <w:rPr>
          <w:rFonts w:ascii="Times New Roman" w:eastAsia="Times New Roman" w:hAnsi="Times New Roman" w:cs="Times New Roman"/>
          <w:color w:val="000000" w:themeColor="text1"/>
          <w:sz w:val="28"/>
          <w:szCs w:val="28"/>
        </w:rPr>
        <w:t>Після розгляду проекту рішення разом із переліком комісій ради та структурних підрозділів виконавчого органу, які мають розглянути або завізувати проект, передається до цих виконавців в порядку, встановленому для служби діловодства ради.</w:t>
      </w:r>
      <w:r w:rsidR="003301F3" w:rsidRPr="00E5416B">
        <w:rPr>
          <w:rFonts w:ascii="Times New Roman" w:eastAsia="Times New Roman" w:hAnsi="Times New Roman" w:cs="Times New Roman"/>
          <w:color w:val="000000" w:themeColor="text1"/>
          <w:sz w:val="28"/>
          <w:szCs w:val="28"/>
        </w:rPr>
        <w:br/>
        <w:t xml:space="preserve">       </w:t>
      </w:r>
      <w:r w:rsidRPr="00E5416B">
        <w:rPr>
          <w:rFonts w:ascii="Times New Roman" w:eastAsia="Times New Roman" w:hAnsi="Times New Roman" w:cs="Times New Roman"/>
          <w:color w:val="000000" w:themeColor="text1"/>
          <w:sz w:val="28"/>
          <w:szCs w:val="28"/>
        </w:rPr>
        <w:t xml:space="preserve">3. В окремих </w:t>
      </w:r>
      <w:r w:rsidR="00EF5BFA" w:rsidRPr="00E5416B">
        <w:rPr>
          <w:rFonts w:ascii="Times New Roman" w:eastAsia="Times New Roman" w:hAnsi="Times New Roman" w:cs="Times New Roman"/>
          <w:color w:val="000000" w:themeColor="text1"/>
          <w:sz w:val="28"/>
          <w:szCs w:val="28"/>
        </w:rPr>
        <w:t xml:space="preserve">випадках </w:t>
      </w:r>
      <w:r w:rsidR="00E60E7F" w:rsidRPr="00E5416B">
        <w:rPr>
          <w:rFonts w:ascii="Times New Roman" w:eastAsia="Times New Roman" w:hAnsi="Times New Roman" w:cs="Times New Roman"/>
          <w:color w:val="000000" w:themeColor="text1"/>
          <w:sz w:val="28"/>
          <w:szCs w:val="28"/>
        </w:rPr>
        <w:t xml:space="preserve"> секретар ради може передати зареєстрований проект з переліком необхідних для розгляду та візування виконавців ініціатору його внесення.</w:t>
      </w:r>
      <w:r w:rsidR="003301F3" w:rsidRPr="00E5416B">
        <w:rPr>
          <w:rFonts w:ascii="Times New Roman" w:eastAsia="Times New Roman" w:hAnsi="Times New Roman" w:cs="Times New Roman"/>
          <w:color w:val="000000" w:themeColor="text1"/>
          <w:sz w:val="28"/>
          <w:szCs w:val="28"/>
        </w:rPr>
        <w:br/>
        <w:t xml:space="preserve">        4. </w:t>
      </w:r>
      <w:r w:rsidR="00BA4F75" w:rsidRPr="00E5416B">
        <w:rPr>
          <w:rFonts w:ascii="Times New Roman" w:eastAsia="Times New Roman" w:hAnsi="Times New Roman" w:cs="Times New Roman"/>
          <w:color w:val="000000" w:themeColor="text1"/>
          <w:sz w:val="28"/>
          <w:szCs w:val="28"/>
        </w:rPr>
        <w:t>Секретар передає підготовлений проект рішення ради для включення до проекту порядку денного за наявності віз уповноважених представників відповідних комісій ради та відповідальних посадових осіб ради (її виконавчих органів).</w:t>
      </w:r>
      <w:r w:rsidR="003301F3" w:rsidRPr="00E5416B">
        <w:rPr>
          <w:rFonts w:ascii="Times New Roman" w:eastAsia="Times New Roman" w:hAnsi="Times New Roman" w:cs="Times New Roman"/>
          <w:color w:val="000000" w:themeColor="text1"/>
          <w:sz w:val="28"/>
          <w:szCs w:val="28"/>
        </w:rPr>
        <w:br/>
        <w:t xml:space="preserve">         5. </w:t>
      </w:r>
      <w:r w:rsidR="00BA4F75" w:rsidRPr="00E5416B">
        <w:rPr>
          <w:rFonts w:ascii="Times New Roman" w:eastAsia="Times New Roman" w:hAnsi="Times New Roman" w:cs="Times New Roman"/>
          <w:color w:val="000000" w:themeColor="text1"/>
          <w:sz w:val="28"/>
          <w:szCs w:val="28"/>
        </w:rPr>
        <w:t>Погодження проекту рішення із відповідними особами ради здійснює</w:t>
      </w:r>
      <w:r w:rsidR="003301F3" w:rsidRPr="00E5416B">
        <w:rPr>
          <w:rFonts w:ascii="Times New Roman" w:eastAsia="Times New Roman" w:hAnsi="Times New Roman" w:cs="Times New Roman"/>
          <w:color w:val="000000" w:themeColor="text1"/>
          <w:sz w:val="28"/>
          <w:szCs w:val="28"/>
        </w:rPr>
        <w:t xml:space="preserve">ться </w:t>
      </w:r>
      <w:r w:rsidR="003301F3" w:rsidRPr="00E5416B">
        <w:rPr>
          <w:rFonts w:ascii="Times New Roman" w:eastAsia="Times New Roman" w:hAnsi="Times New Roman" w:cs="Times New Roman"/>
          <w:color w:val="000000" w:themeColor="text1"/>
          <w:sz w:val="28"/>
          <w:szCs w:val="28"/>
        </w:rPr>
        <w:lastRenderedPageBreak/>
        <w:t>шляхом проставлення віз:</w:t>
      </w:r>
      <w:r w:rsidR="003301F3" w:rsidRPr="00E5416B">
        <w:rPr>
          <w:rFonts w:ascii="Times New Roman" w:eastAsia="Times New Roman" w:hAnsi="Times New Roman" w:cs="Times New Roman"/>
          <w:color w:val="000000" w:themeColor="text1"/>
          <w:sz w:val="28"/>
          <w:szCs w:val="28"/>
        </w:rPr>
        <w:br/>
        <w:t xml:space="preserve">         - </w:t>
      </w:r>
      <w:r w:rsidR="00BA4F75" w:rsidRPr="00E5416B">
        <w:rPr>
          <w:rFonts w:ascii="Times New Roman" w:eastAsia="Times New Roman" w:hAnsi="Times New Roman" w:cs="Times New Roman"/>
          <w:color w:val="000000" w:themeColor="text1"/>
          <w:sz w:val="28"/>
          <w:szCs w:val="28"/>
        </w:rPr>
        <w:t>автора(рів) проекту;</w:t>
      </w:r>
    </w:p>
    <w:p w14:paraId="13A6159A" w14:textId="77777777" w:rsidR="00BA4F75" w:rsidRPr="00E5416B" w:rsidRDefault="00BA4F75" w:rsidP="00C05FE1">
      <w:pPr>
        <w:widowControl w:val="0"/>
        <w:tabs>
          <w:tab w:val="left" w:pos="0"/>
          <w:tab w:val="left" w:pos="284"/>
          <w:tab w:val="left" w:pos="851"/>
          <w:tab w:val="left" w:pos="993"/>
          <w:tab w:val="left" w:pos="126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керівників виконавчого органу (органів) ради, до компетенції яких належить дане питання, чи визначених секретарем ради інших осіб, до компетенції яких  належить дане питання;</w:t>
      </w:r>
    </w:p>
    <w:p w14:paraId="65977289" w14:textId="77777777" w:rsidR="00BA4F75" w:rsidRPr="00E5416B" w:rsidRDefault="00BA4F75" w:rsidP="00C05FE1">
      <w:pPr>
        <w:widowControl w:val="0"/>
        <w:tabs>
          <w:tab w:val="left" w:pos="0"/>
          <w:tab w:val="left" w:pos="284"/>
          <w:tab w:val="left" w:pos="851"/>
          <w:tab w:val="left" w:pos="993"/>
          <w:tab w:val="left" w:pos="126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керівника юридичного відділу (юриста ради);</w:t>
      </w:r>
    </w:p>
    <w:p w14:paraId="7E11D772" w14:textId="77777777" w:rsidR="00BA4F75" w:rsidRPr="00E5416B" w:rsidRDefault="00BA4F75" w:rsidP="00C05FE1">
      <w:pPr>
        <w:widowControl w:val="0"/>
        <w:tabs>
          <w:tab w:val="left" w:pos="0"/>
          <w:tab w:val="left" w:pos="284"/>
          <w:tab w:val="left" w:pos="851"/>
          <w:tab w:val="left" w:pos="993"/>
          <w:tab w:val="left" w:pos="126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секретаря ради;</w:t>
      </w:r>
    </w:p>
    <w:p w14:paraId="0D831CEA" w14:textId="77777777" w:rsidR="00BA4F75" w:rsidRPr="00E5416B" w:rsidRDefault="00BA4F75" w:rsidP="00C05FE1">
      <w:pPr>
        <w:widowControl w:val="0"/>
        <w:tabs>
          <w:tab w:val="left" w:pos="0"/>
          <w:tab w:val="left" w:pos="142"/>
          <w:tab w:val="left" w:pos="284"/>
          <w:tab w:val="left" w:pos="851"/>
          <w:tab w:val="left" w:pos="993"/>
          <w:tab w:val="left" w:pos="126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голів відповідних постійних комісій.</w:t>
      </w:r>
    </w:p>
    <w:p w14:paraId="79F8F114" w14:textId="77777777" w:rsidR="00BA4F75" w:rsidRPr="00E5416B" w:rsidRDefault="00BA4F75" w:rsidP="00C05FE1">
      <w:pPr>
        <w:widowControl w:val="0"/>
        <w:tabs>
          <w:tab w:val="left" w:pos="0"/>
          <w:tab w:val="left" w:pos="426"/>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Візи проставляються на зворотній стороні першого примірника останнього аркуша проекту рішення і розміщуються таким чином: ліворуч – назва посади, праворуч –</w:t>
      </w:r>
      <w:r w:rsidR="00E60E7F" w:rsidRPr="00E5416B">
        <w:rPr>
          <w:rFonts w:ascii="Times New Roman" w:eastAsia="Times New Roman" w:hAnsi="Times New Roman" w:cs="Times New Roman"/>
          <w:color w:val="000000" w:themeColor="text1"/>
          <w:sz w:val="28"/>
          <w:szCs w:val="28"/>
        </w:rPr>
        <w:t xml:space="preserve"> підпис і розшифрування підпису, знизу під розшифруванням підпису – дата візування. Під візами у нижньому лівому кутку проставляється прізвище та службовий телефон особи.</w:t>
      </w:r>
    </w:p>
    <w:p w14:paraId="5E4595AF" w14:textId="77777777" w:rsidR="00E60E7F" w:rsidRPr="00E5416B" w:rsidRDefault="00E60E7F" w:rsidP="00C05FE1">
      <w:pPr>
        <w:widowControl w:val="0"/>
        <w:tabs>
          <w:tab w:val="left" w:pos="0"/>
          <w:tab w:val="left" w:pos="426"/>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 У разі наявності у того, хто візує, зауважень і пропозицій, їх викладають на окремому аркуші, який зберігається  разом з оригіналом рішення.</w:t>
      </w:r>
    </w:p>
    <w:p w14:paraId="2E8C3982" w14:textId="77777777" w:rsidR="00BA4F75" w:rsidRPr="00E5416B" w:rsidRDefault="00E60E7F" w:rsidP="00C05FE1">
      <w:pPr>
        <w:widowControl w:val="0"/>
        <w:tabs>
          <w:tab w:val="left" w:pos="0"/>
          <w:tab w:val="left" w:pos="426"/>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8</w:t>
      </w:r>
      <w:r w:rsidR="00BA4F75" w:rsidRPr="00E5416B">
        <w:rPr>
          <w:rFonts w:ascii="Times New Roman" w:eastAsia="Times New Roman" w:hAnsi="Times New Roman" w:cs="Times New Roman"/>
          <w:color w:val="000000" w:themeColor="text1"/>
          <w:sz w:val="28"/>
          <w:szCs w:val="28"/>
        </w:rPr>
        <w:t>. Друкування та розмноження проектів рішень та інших матеріалів сесії проводиться з примірника, підготовленого відповідно до вимог Регламенту.</w:t>
      </w:r>
    </w:p>
    <w:p w14:paraId="54870F62" w14:textId="77777777" w:rsidR="00BA4F75" w:rsidRPr="00E5416B" w:rsidRDefault="00E60E7F" w:rsidP="00C05FE1">
      <w:pPr>
        <w:widowControl w:val="0"/>
        <w:tabs>
          <w:tab w:val="left" w:pos="0"/>
          <w:tab w:val="left" w:pos="426"/>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9</w:t>
      </w:r>
      <w:r w:rsidR="00BA4F75" w:rsidRPr="00E5416B">
        <w:rPr>
          <w:rFonts w:ascii="Times New Roman" w:eastAsia="Times New Roman" w:hAnsi="Times New Roman" w:cs="Times New Roman"/>
          <w:color w:val="000000" w:themeColor="text1"/>
          <w:sz w:val="28"/>
          <w:szCs w:val="28"/>
        </w:rPr>
        <w:t>. Секретар ради відповідає за забезпечення депутатів необхідною кількістю копій проектів рішень до початку відповідного пленарного засідання.</w:t>
      </w:r>
    </w:p>
    <w:p w14:paraId="5C6616AA" w14:textId="77777777" w:rsidR="00BA4F75" w:rsidRPr="00E5416B" w:rsidRDefault="00E60E7F" w:rsidP="00C05FE1">
      <w:pPr>
        <w:widowControl w:val="0"/>
        <w:tabs>
          <w:tab w:val="left" w:pos="0"/>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10</w:t>
      </w:r>
      <w:r w:rsidR="00BA4F75" w:rsidRPr="00E5416B">
        <w:rPr>
          <w:rFonts w:ascii="Times New Roman" w:eastAsia="Times New Roman" w:hAnsi="Times New Roman" w:cs="Times New Roman"/>
          <w:color w:val="000000" w:themeColor="text1"/>
          <w:sz w:val="28"/>
          <w:szCs w:val="28"/>
        </w:rPr>
        <w:t>. Висновки і рекомендації комісій щодо проекту рішення подаються у письмовій формі. Обговорення кожного проекту рішення у постійних комісіях має бути завершене до початку пленарного засідання, на розгляд якого винесене відповідне питання.</w:t>
      </w:r>
    </w:p>
    <w:p w14:paraId="53805F75" w14:textId="77777777" w:rsidR="00BA4F75" w:rsidRPr="00E5416B" w:rsidRDefault="00E60E7F" w:rsidP="00C05FE1">
      <w:pPr>
        <w:widowControl w:val="0"/>
        <w:tabs>
          <w:tab w:val="left" w:pos="0"/>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11</w:t>
      </w:r>
      <w:r w:rsidR="00BA4F75" w:rsidRPr="00E5416B">
        <w:rPr>
          <w:rFonts w:ascii="Times New Roman" w:eastAsia="Times New Roman" w:hAnsi="Times New Roman" w:cs="Times New Roman"/>
          <w:color w:val="000000" w:themeColor="text1"/>
          <w:sz w:val="28"/>
          <w:szCs w:val="28"/>
        </w:rPr>
        <w:t>. Узагальнення зауважень і пропозицій до проекту рішення, вироблення остаточного його варіанта покладається на ініціаторів проекту і можуть бути додатково розглянуті на спільних засіданнях постійних комісій ради.</w:t>
      </w:r>
      <w:r w:rsidRPr="00E5416B">
        <w:rPr>
          <w:rFonts w:ascii="Times New Roman" w:eastAsia="Times New Roman" w:hAnsi="Times New Roman" w:cs="Times New Roman"/>
          <w:color w:val="000000" w:themeColor="text1"/>
          <w:sz w:val="28"/>
          <w:szCs w:val="28"/>
        </w:rPr>
        <w:t xml:space="preserve"> Поправки до проектів рішень зводять у порівняльну таблицю для розгляду на пленарному засіданні.</w:t>
      </w:r>
    </w:p>
    <w:p w14:paraId="7EDAF453" w14:textId="77777777" w:rsidR="00BA4F75" w:rsidRPr="00E5416B" w:rsidRDefault="00BA4F75" w:rsidP="00C05FE1">
      <w:pPr>
        <w:keepNext/>
        <w:keepLines/>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30DC18C7" w14:textId="6AB2668A" w:rsidR="00BA4F75" w:rsidRPr="00E5416B" w:rsidRDefault="000358C8" w:rsidP="00C05FE1">
      <w:pPr>
        <w:keepNext/>
        <w:keepLines/>
        <w:widowControl w:val="0"/>
        <w:tabs>
          <w:tab w:val="left" w:pos="0"/>
          <w:tab w:val="left" w:pos="42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6. Пленарні засідання</w:t>
      </w:r>
    </w:p>
    <w:p w14:paraId="06AF5141" w14:textId="77777777" w:rsidR="00BA4F75" w:rsidRPr="00E5416B" w:rsidRDefault="00BA4F75" w:rsidP="00C05FE1">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33. Розклад пленарних засідань сесії ради</w:t>
      </w:r>
    </w:p>
    <w:p w14:paraId="0ECCDE9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Сесія ради розпочинається з пленарного засідання у визначений в рішенні про проведення сесії час.</w:t>
      </w:r>
    </w:p>
    <w:p w14:paraId="6485091F"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w:t>
      </w:r>
      <w:r w:rsidR="00EF67D7" w:rsidRPr="00E5416B">
        <w:rPr>
          <w:rFonts w:ascii="Times New Roman" w:eastAsia="Times New Roman" w:hAnsi="Times New Roman" w:cs="Times New Roman"/>
          <w:color w:val="000000" w:themeColor="text1"/>
          <w:sz w:val="28"/>
          <w:szCs w:val="28"/>
        </w:rPr>
        <w:t>Ранкові  п</w:t>
      </w:r>
      <w:r w:rsidRPr="00E5416B">
        <w:rPr>
          <w:rFonts w:ascii="Times New Roman" w:eastAsia="Times New Roman" w:hAnsi="Times New Roman" w:cs="Times New Roman"/>
          <w:color w:val="000000" w:themeColor="text1"/>
          <w:sz w:val="28"/>
          <w:szCs w:val="28"/>
        </w:rPr>
        <w:t>ленарні</w:t>
      </w:r>
      <w:r w:rsidR="00EF67D7" w:rsidRPr="00E5416B">
        <w:rPr>
          <w:rFonts w:ascii="Times New Roman" w:eastAsia="Times New Roman" w:hAnsi="Times New Roman" w:cs="Times New Roman"/>
          <w:color w:val="000000" w:themeColor="text1"/>
          <w:sz w:val="28"/>
          <w:szCs w:val="28"/>
        </w:rPr>
        <w:t xml:space="preserve"> засідання ради починаються о 9 годині і закінчуються о 13 годині, якщо інше не встановлено окремим рішенням ради.</w:t>
      </w:r>
    </w:p>
    <w:p w14:paraId="5EBBCD2A" w14:textId="77777777" w:rsidR="00EF67D7" w:rsidRPr="00E5416B" w:rsidRDefault="00EF67D7"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highlight w:val="yellow"/>
        </w:rPr>
      </w:pPr>
      <w:r w:rsidRPr="00E5416B">
        <w:rPr>
          <w:rFonts w:ascii="Times New Roman" w:eastAsia="Times New Roman" w:hAnsi="Times New Roman" w:cs="Times New Roman"/>
          <w:color w:val="000000" w:themeColor="text1"/>
          <w:sz w:val="28"/>
          <w:szCs w:val="28"/>
        </w:rPr>
        <w:t>3. Вечірні пленарні засідання відбуваються з 14 до 18 години.</w:t>
      </w:r>
    </w:p>
    <w:p w14:paraId="65BABB77" w14:textId="77777777" w:rsidR="00BA4F75" w:rsidRPr="00E5416B" w:rsidRDefault="00EF67D7"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w:t>
      </w:r>
      <w:r w:rsidR="00BA4F75" w:rsidRPr="00E5416B">
        <w:rPr>
          <w:rFonts w:ascii="Times New Roman" w:eastAsia="Times New Roman" w:hAnsi="Times New Roman" w:cs="Times New Roman"/>
          <w:color w:val="000000" w:themeColor="text1"/>
          <w:sz w:val="28"/>
          <w:szCs w:val="28"/>
        </w:rPr>
        <w:t>. Після кожних двох годин роботи оголошується перерва на 15 хвилин.</w:t>
      </w:r>
    </w:p>
    <w:p w14:paraId="47B6C40F" w14:textId="77777777" w:rsidR="00BA4F75" w:rsidRPr="00E5416B" w:rsidRDefault="00EF67D7"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w:t>
      </w:r>
      <w:r w:rsidR="00BA4F75" w:rsidRPr="00E5416B">
        <w:rPr>
          <w:rFonts w:ascii="Times New Roman" w:eastAsia="Times New Roman" w:hAnsi="Times New Roman" w:cs="Times New Roman"/>
          <w:color w:val="000000" w:themeColor="text1"/>
          <w:sz w:val="28"/>
          <w:szCs w:val="28"/>
        </w:rPr>
        <w:t>. Одноразово може бути прийняте процедурне рішення про інший розпорядок роботи на день.</w:t>
      </w:r>
    </w:p>
    <w:p w14:paraId="498C48A4" w14:textId="77777777" w:rsidR="00BA4F75" w:rsidRPr="00E5416B" w:rsidRDefault="00EF67D7"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w:t>
      </w:r>
      <w:r w:rsidR="00BA4F75" w:rsidRPr="00E5416B">
        <w:rPr>
          <w:rFonts w:ascii="Times New Roman" w:eastAsia="Times New Roman" w:hAnsi="Times New Roman" w:cs="Times New Roman"/>
          <w:color w:val="000000" w:themeColor="text1"/>
          <w:sz w:val="28"/>
          <w:szCs w:val="28"/>
        </w:rPr>
        <w:t>. На початку засідання відводиться до 30 хвилин для оголошення депутатських запитів і депутатських запитань.</w:t>
      </w:r>
    </w:p>
    <w:p w14:paraId="25CBA993" w14:textId="77777777" w:rsidR="00BA4F75" w:rsidRPr="00E5416B" w:rsidRDefault="00EF67D7"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w:t>
      </w:r>
      <w:r w:rsidR="00BA4F75" w:rsidRPr="00E5416B">
        <w:rPr>
          <w:rFonts w:ascii="Times New Roman" w:eastAsia="Times New Roman" w:hAnsi="Times New Roman" w:cs="Times New Roman"/>
          <w:color w:val="000000" w:themeColor="text1"/>
          <w:sz w:val="28"/>
          <w:szCs w:val="28"/>
        </w:rPr>
        <w:t>. Наприкінці засідання відводиться до 30 хвилин для проведення обговорення питань (в тому числі і заздалегідь означених), які можуть бути не пов'язані з питаннями порядку денного сесії в розділі «Різне».</w:t>
      </w:r>
    </w:p>
    <w:p w14:paraId="113538C2"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lastRenderedPageBreak/>
        <w:t xml:space="preserve">Стаття 34. Встановлення </w:t>
      </w:r>
      <w:proofErr w:type="spellStart"/>
      <w:r w:rsidRPr="00E5416B">
        <w:rPr>
          <w:rFonts w:ascii="Times New Roman" w:eastAsia="Times New Roman" w:hAnsi="Times New Roman" w:cs="Times New Roman"/>
          <w:b/>
          <w:bCs/>
          <w:color w:val="000000" w:themeColor="text1"/>
          <w:sz w:val="28"/>
          <w:szCs w:val="28"/>
        </w:rPr>
        <w:t>повноважності</w:t>
      </w:r>
      <w:proofErr w:type="spellEnd"/>
      <w:r w:rsidRPr="00E5416B">
        <w:rPr>
          <w:rFonts w:ascii="Times New Roman" w:eastAsia="Times New Roman" w:hAnsi="Times New Roman" w:cs="Times New Roman"/>
          <w:b/>
          <w:bCs/>
          <w:color w:val="000000" w:themeColor="text1"/>
          <w:sz w:val="28"/>
          <w:szCs w:val="28"/>
        </w:rPr>
        <w:t xml:space="preserve">  (кворуму) засідання</w:t>
      </w:r>
    </w:p>
    <w:p w14:paraId="41CF2179"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Пленарне засідання є повноважним за умови участі у ньому більше половини від загального складу ради.</w:t>
      </w:r>
    </w:p>
    <w:p w14:paraId="4244053C"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Участь депутатів визначається за їх підписами при реєстрації, яка проводиться перед початком ранкового та вечірнього засідання. Дані щодо реєстрації оголошуються головуючим на початку засідання.</w:t>
      </w:r>
    </w:p>
    <w:p w14:paraId="4689A65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color w:val="000000" w:themeColor="text1"/>
          <w:sz w:val="28"/>
          <w:szCs w:val="28"/>
        </w:rPr>
        <w:t>3. У разі відсутності необхідної кількості депутатів головуючий може перенести початок пленарного засідання на годину для виклику відсутніх депутатів або переноситься проведення засідання на інший, встановлений ним день, але не більше, ніж на два тижні.</w:t>
      </w:r>
    </w:p>
    <w:p w14:paraId="29BE2AE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p>
    <w:p w14:paraId="7F80793D" w14:textId="16CB5A18" w:rsidR="00BA4F75" w:rsidRPr="00E5416B" w:rsidRDefault="000358C8"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7. Ведення пленарних засідань</w:t>
      </w:r>
    </w:p>
    <w:p w14:paraId="7EB8287F" w14:textId="77777777" w:rsidR="00BA4F75" w:rsidRPr="00E5416B" w:rsidRDefault="00BA4F75" w:rsidP="00C05FE1">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35. Головуючий на пленарному засіданні ради</w:t>
      </w:r>
    </w:p>
    <w:p w14:paraId="79F67C68"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Відкриває, веде і закриває пленарні засідання ради голова громади, окрім випадків визначених у Законі України “</w:t>
      </w:r>
      <w:r w:rsidR="00EF67D7" w:rsidRPr="00E5416B">
        <w:rPr>
          <w:rFonts w:ascii="Times New Roman" w:eastAsia="Times New Roman" w:hAnsi="Times New Roman" w:cs="Times New Roman"/>
          <w:color w:val="000000" w:themeColor="text1"/>
          <w:sz w:val="28"/>
          <w:szCs w:val="28"/>
        </w:rPr>
        <w:t xml:space="preserve"> </w:t>
      </w:r>
      <w:r w:rsidRPr="00E5416B">
        <w:rPr>
          <w:rFonts w:ascii="Times New Roman" w:eastAsia="Times New Roman" w:hAnsi="Times New Roman" w:cs="Times New Roman"/>
          <w:color w:val="000000" w:themeColor="text1"/>
          <w:sz w:val="28"/>
          <w:szCs w:val="28"/>
        </w:rPr>
        <w:t>Про місцеве самоврядування в Україні</w:t>
      </w:r>
      <w:r w:rsidR="00EF67D7" w:rsidRPr="00E5416B">
        <w:rPr>
          <w:rFonts w:ascii="Times New Roman" w:eastAsia="Times New Roman" w:hAnsi="Times New Roman" w:cs="Times New Roman"/>
          <w:color w:val="000000" w:themeColor="text1"/>
          <w:sz w:val="28"/>
          <w:szCs w:val="28"/>
        </w:rPr>
        <w:t xml:space="preserve"> </w:t>
      </w:r>
      <w:r w:rsidRPr="00E5416B">
        <w:rPr>
          <w:rFonts w:ascii="Times New Roman" w:eastAsia="Times New Roman" w:hAnsi="Times New Roman" w:cs="Times New Roman"/>
          <w:color w:val="000000" w:themeColor="text1"/>
          <w:sz w:val="28"/>
          <w:szCs w:val="28"/>
        </w:rPr>
        <w:t>”.</w:t>
      </w:r>
    </w:p>
    <w:p w14:paraId="000F8DC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2. У разі відсутності голови громади або немотивованої відмови голови громади скликати сесію, її </w:t>
      </w:r>
      <w:proofErr w:type="spellStart"/>
      <w:r w:rsidRPr="00E5416B">
        <w:rPr>
          <w:rFonts w:ascii="Times New Roman" w:eastAsia="Times New Roman" w:hAnsi="Times New Roman" w:cs="Times New Roman"/>
          <w:color w:val="000000" w:themeColor="text1"/>
          <w:sz w:val="28"/>
          <w:szCs w:val="28"/>
        </w:rPr>
        <w:t>скликає</w:t>
      </w:r>
      <w:proofErr w:type="spellEnd"/>
      <w:r w:rsidRPr="00E5416B">
        <w:rPr>
          <w:rFonts w:ascii="Times New Roman" w:eastAsia="Times New Roman" w:hAnsi="Times New Roman" w:cs="Times New Roman"/>
          <w:color w:val="000000" w:themeColor="text1"/>
          <w:sz w:val="28"/>
          <w:szCs w:val="28"/>
        </w:rPr>
        <w:t xml:space="preserve"> та веде секретар ради.</w:t>
      </w:r>
    </w:p>
    <w:p w14:paraId="6FBDF53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3. У разі </w:t>
      </w:r>
      <w:proofErr w:type="spellStart"/>
      <w:r w:rsidRPr="00E5416B">
        <w:rPr>
          <w:rFonts w:ascii="Times New Roman" w:eastAsia="Times New Roman" w:hAnsi="Times New Roman" w:cs="Times New Roman"/>
          <w:color w:val="000000" w:themeColor="text1"/>
          <w:sz w:val="28"/>
          <w:szCs w:val="28"/>
        </w:rPr>
        <w:t>вакантності</w:t>
      </w:r>
      <w:proofErr w:type="spellEnd"/>
      <w:r w:rsidRPr="00E5416B">
        <w:rPr>
          <w:rFonts w:ascii="Times New Roman" w:eastAsia="Times New Roman" w:hAnsi="Times New Roman" w:cs="Times New Roman"/>
          <w:color w:val="000000" w:themeColor="text1"/>
          <w:sz w:val="28"/>
          <w:szCs w:val="28"/>
        </w:rPr>
        <w:t xml:space="preserve"> посад голови громади та секретаря ради або немотивованої відмови голови громади та секретаря ради скликати сесію протягом двох тижнів, сесія повинна бути скликана за пропозицією не менш як однієї третини депутатів від загального складу відповідної ради, виконавчого комітету, постійної комісії. В цьому випадку за дорученням групи депутатів, з ініціативи якої скликана сесія, її відкриває один з депутатів, що входить до її складу, а веде за рішенням ради – один з депутатів цієї ради.</w:t>
      </w:r>
    </w:p>
    <w:p w14:paraId="6574F92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На час доповіді, співдоповіді або виступу головуючого у дебатах на засіданні, а також під час розгляду питання персонально щодо головуючого на засіданні, ведення засідання доручається секретарю ради, а в разі його відсутності чи за обставин, що не дозволяють йому проводити засідання, – іншому депутату.</w:t>
      </w:r>
    </w:p>
    <w:p w14:paraId="53862674"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36. Повноваження головуючого</w:t>
      </w:r>
    </w:p>
    <w:p w14:paraId="5C7E043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Головуючий на засіданні ради:</w:t>
      </w:r>
    </w:p>
    <w:p w14:paraId="69745DD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відкриває та веде засідання, оголошує перерви та закриває засідання;</w:t>
      </w:r>
    </w:p>
    <w:p w14:paraId="303FD85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під час розгляду питань порядку денного виносить на обговорення проекти рішень ради та оголошує їх повну назву;</w:t>
      </w:r>
    </w:p>
    <w:p w14:paraId="1C5C65E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інформує про матеріали, що надійшли на адресу ради;</w:t>
      </w:r>
    </w:p>
    <w:p w14:paraId="1FBDAA3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організовує розгляд питань;</w:t>
      </w:r>
    </w:p>
    <w:p w14:paraId="4A37669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повідомляє списки осіб, які записалися для виступу;</w:t>
      </w:r>
    </w:p>
    <w:p w14:paraId="4A6725D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надає слово для доповіді (співдоповіді), виступу, оголошує наступного промовця;</w:t>
      </w:r>
    </w:p>
    <w:p w14:paraId="722470EA"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 створює рівні можливості депутатам для участі в обговоренні питань;</w:t>
      </w:r>
    </w:p>
    <w:p w14:paraId="7B0CB4D8"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8) ставить питання на голосування, оголошує його результати;</w:t>
      </w:r>
    </w:p>
    <w:p w14:paraId="3182BBC7"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9) забезпечує дотримання цього регламенту всіма присутніми на засіданні;</w:t>
      </w:r>
    </w:p>
    <w:p w14:paraId="7F6A9E2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10) робить офіційні повідомлення, а також ті, які вважає за необхідне оголосити;</w:t>
      </w:r>
    </w:p>
    <w:p w14:paraId="384133DA"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lastRenderedPageBreak/>
        <w:t>11) вживає заходів до підтримання порядку на засіданні;</w:t>
      </w:r>
    </w:p>
    <w:p w14:paraId="386F0059"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12) має право виправляти фактологічні помилки, допущені у виступах на пленарному засіданні;</w:t>
      </w:r>
    </w:p>
    <w:p w14:paraId="156D1B1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13) здійснює інші повноваження, що випливають з цього регламенту.</w:t>
      </w:r>
    </w:p>
    <w:p w14:paraId="15B61E0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Під час засідання ради головуючий на засіданні не коментує і не дає оцінок щодо промовців та їх виступів, за винятком випадків, зазначених в цьому регламенті.</w:t>
      </w:r>
    </w:p>
    <w:p w14:paraId="06A9A02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Головуючий на засіданні може доручити іншим особам зачитувати письмові документи, пропозиції щодо обговорюваного питання.</w:t>
      </w:r>
    </w:p>
    <w:p w14:paraId="3471837C"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З питань, підготовлених відповідною комісією ради, документи, пропозиції від комісії зачитує визначений комісією доповідач.</w:t>
      </w:r>
    </w:p>
    <w:p w14:paraId="01CDEFF0"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37. Депутатський запит</w:t>
      </w:r>
    </w:p>
    <w:p w14:paraId="547A6D07" w14:textId="77777777" w:rsidR="00BA4F75" w:rsidRPr="00E5416B" w:rsidRDefault="00BA4F75" w:rsidP="00C05FE1">
      <w:pPr>
        <w:widowControl w:val="0"/>
        <w:numPr>
          <w:ilvl w:val="0"/>
          <w:numId w:val="6"/>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Депутатський запит – це заявлена попередньо або на пленарному засіданні ради та підтримана радою вимога депутата до посадових </w:t>
      </w:r>
      <w:r w:rsidR="00EF67D7" w:rsidRPr="00E5416B">
        <w:rPr>
          <w:rFonts w:ascii="Times New Roman" w:eastAsia="Times New Roman" w:hAnsi="Times New Roman" w:cs="Times New Roman"/>
          <w:color w:val="000000" w:themeColor="text1"/>
          <w:sz w:val="28"/>
          <w:szCs w:val="28"/>
        </w:rPr>
        <w:t xml:space="preserve">осіб ради  і  її  органів, </w:t>
      </w:r>
      <w:proofErr w:type="spellStart"/>
      <w:r w:rsidR="00EF67D7" w:rsidRPr="00E5416B">
        <w:rPr>
          <w:rFonts w:ascii="Times New Roman" w:eastAsia="Times New Roman" w:hAnsi="Times New Roman" w:cs="Times New Roman"/>
          <w:color w:val="000000" w:themeColor="text1"/>
          <w:sz w:val="28"/>
          <w:szCs w:val="28"/>
        </w:rPr>
        <w:t>Ставненс</w:t>
      </w:r>
      <w:r w:rsidRPr="00E5416B">
        <w:rPr>
          <w:rFonts w:ascii="Times New Roman" w:eastAsia="Times New Roman" w:hAnsi="Times New Roman" w:cs="Times New Roman"/>
          <w:color w:val="000000" w:themeColor="text1"/>
          <w:sz w:val="28"/>
          <w:szCs w:val="28"/>
        </w:rPr>
        <w:t>ького</w:t>
      </w:r>
      <w:proofErr w:type="spellEnd"/>
      <w:r w:rsidRPr="00E5416B">
        <w:rPr>
          <w:rFonts w:ascii="Times New Roman" w:eastAsia="Times New Roman" w:hAnsi="Times New Roman" w:cs="Times New Roman"/>
          <w:color w:val="000000" w:themeColor="text1"/>
          <w:sz w:val="28"/>
          <w:szCs w:val="28"/>
        </w:rPr>
        <w:t xml:space="preserve"> сільського  голови,  керівників  підприємств,  установ і організацій незалежно від форми  власності,  які  розташовані  або зареєстровані  на відповідній території, з питань, які віднесені до відання ради.</w:t>
      </w:r>
    </w:p>
    <w:p w14:paraId="77B59124" w14:textId="77777777" w:rsidR="00BA4F75" w:rsidRPr="00E5416B" w:rsidRDefault="00BA4F75" w:rsidP="00C05FE1">
      <w:pPr>
        <w:widowControl w:val="0"/>
        <w:numPr>
          <w:ilvl w:val="0"/>
          <w:numId w:val="6"/>
        </w:numPr>
        <w:tabs>
          <w:tab w:val="left" w:pos="142"/>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Депутатський запит виноситься депутатом або групою депутатів у письмовій або усній формі напередодні або безпосередньо перед пленарним засіданням ради. Запит  підлягає  включенню  до порядку денного пленарного засідання ради. Депутатський запит обговорюється у разі необхідності на пленарному засіданні ради. За результатами розгляду запиту рада приймає рішення.</w:t>
      </w:r>
    </w:p>
    <w:p w14:paraId="0B8DFCA1" w14:textId="77777777" w:rsidR="00BA4F75" w:rsidRPr="00E5416B" w:rsidRDefault="00BA4F75" w:rsidP="00C05FE1">
      <w:pPr>
        <w:widowControl w:val="0"/>
        <w:numPr>
          <w:ilvl w:val="0"/>
          <w:numId w:val="6"/>
        </w:numPr>
        <w:tabs>
          <w:tab w:val="left" w:pos="142"/>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Депутатський запит оголошується на пленарному засіданні і повинен містити коротку характеристику фактичного стану справи, що є предметом запиту, також проблеми, що виникає з цього стану та суть вимоги щодо дій особи, до якої звернено запит.</w:t>
      </w:r>
    </w:p>
    <w:p w14:paraId="61216B5A" w14:textId="77777777" w:rsidR="00BA4F75" w:rsidRPr="00E5416B" w:rsidRDefault="00BA4F75" w:rsidP="00C05FE1">
      <w:pPr>
        <w:tabs>
          <w:tab w:val="left" w:pos="851"/>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Секретар ради забезпечує доведення тексту підтриманого радою депутатського запиту до відповідного органу або посадової особи, до яких його скеровано.</w:t>
      </w:r>
    </w:p>
    <w:p w14:paraId="5A2044BE" w14:textId="77777777" w:rsidR="00BA4F75" w:rsidRPr="00E5416B" w:rsidRDefault="00BA4F75" w:rsidP="00C05FE1">
      <w:pPr>
        <w:tabs>
          <w:tab w:val="left" w:pos="851"/>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Орган або посадова особа, до яких адресований запит, зобов'язані у місячний, якщо радою не встановлено інший, строк дати письмову відповідь на нього.</w:t>
      </w:r>
    </w:p>
    <w:p w14:paraId="22FA2031"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38. Депутатське запитання</w:t>
      </w:r>
    </w:p>
    <w:p w14:paraId="70B1B23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Депутатське запитання – це засіб одержання депутатом інформації або роз'яснення з тієї чи іншої проблеми.</w:t>
      </w:r>
    </w:p>
    <w:p w14:paraId="6C0FE86F"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Запитання до керівних осіб ради, її виконавчих органів можуть бути поставлені депутатом усно під час його виступу на сесії ради або подані письмово через секретаря ради.</w:t>
      </w:r>
    </w:p>
    <w:p w14:paraId="3954EA87"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Відповідь на депутатське запитання може бути оголошена на пленарному засіданні ради або дана депутатові особисто.</w:t>
      </w:r>
    </w:p>
    <w:p w14:paraId="09B60ECB"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Запитання не включається до порядку денного сесії, не обговорюється і рішення щодо нього не приймається.</w:t>
      </w:r>
    </w:p>
    <w:p w14:paraId="28623BBE"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39. Питання процедурного характеру</w:t>
      </w:r>
    </w:p>
    <w:p w14:paraId="5B9AB220" w14:textId="77777777" w:rsidR="00BA4F75" w:rsidRPr="00E5416B" w:rsidRDefault="00BA4F75" w:rsidP="00C05FE1">
      <w:pPr>
        <w:widowControl w:val="0"/>
        <w:numPr>
          <w:ilvl w:val="0"/>
          <w:numId w:val="7"/>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Рада розглядає питання процедурного характеру. Процедурними </w:t>
      </w:r>
      <w:r w:rsidRPr="00E5416B">
        <w:rPr>
          <w:rFonts w:ascii="Times New Roman" w:eastAsia="Times New Roman" w:hAnsi="Times New Roman" w:cs="Times New Roman"/>
          <w:color w:val="000000" w:themeColor="text1"/>
          <w:sz w:val="28"/>
          <w:szCs w:val="28"/>
        </w:rPr>
        <w:lastRenderedPageBreak/>
        <w:t>вважаються питання, що стосуються визначення способу розгляду питань на пленарному засіданні ради, а також зазначені як такі в Регламенті.</w:t>
      </w:r>
    </w:p>
    <w:p w14:paraId="58B0681D" w14:textId="77777777" w:rsidR="00BA4F75" w:rsidRPr="00E5416B" w:rsidRDefault="00BA4F75" w:rsidP="00C05FE1">
      <w:pPr>
        <w:widowControl w:val="0"/>
        <w:numPr>
          <w:ilvl w:val="0"/>
          <w:numId w:val="7"/>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Процедурні питання не потребують обговорення. Якщо виникає сумнів, чи є запропоноване для розгляду питання процедурним, рішення про це без обговорення приймається радою більшістю голосів депутатів ради від загального складу ради.</w:t>
      </w:r>
    </w:p>
    <w:p w14:paraId="02970F5C" w14:textId="77777777" w:rsidR="00BA4F75" w:rsidRPr="00E5416B" w:rsidRDefault="00BA4F75" w:rsidP="00C05FE1">
      <w:pPr>
        <w:widowControl w:val="0"/>
        <w:numPr>
          <w:ilvl w:val="0"/>
          <w:numId w:val="7"/>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Рішення ради з процедурних питань приймаються більшістю голосів депутатів ради, зареєстрованих на пленарному засіданні ради.</w:t>
      </w:r>
    </w:p>
    <w:p w14:paraId="7834E255" w14:textId="77777777" w:rsidR="00BA4F75" w:rsidRPr="00E5416B" w:rsidRDefault="00BA4F75" w:rsidP="00C05FE1">
      <w:pPr>
        <w:widowControl w:val="0"/>
        <w:numPr>
          <w:ilvl w:val="0"/>
          <w:numId w:val="7"/>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Для організації ходу пленарного засідання головуючий на засіданні має право ставити запитання і в першочерговому порядку вносити пропозиції з процедурних питань щодо ходу засідання; якщо з цих питань висуваються альтернативні пропозиції, його пропозиції ставляться на голосування першими.</w:t>
      </w:r>
    </w:p>
    <w:p w14:paraId="1FDBD3A4" w14:textId="77777777" w:rsidR="00BA4F75" w:rsidRPr="00E5416B" w:rsidRDefault="00BA4F75" w:rsidP="00C05FE1">
      <w:pPr>
        <w:widowControl w:val="0"/>
        <w:numPr>
          <w:ilvl w:val="0"/>
          <w:numId w:val="7"/>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Перед розглядом питання головуючий зобов'язаний з’ясувати, чи не має у депутатів пропозицій щодо процедури його розгляду, а саме: додаткових доповідей, повідомлень щодо цього питання.</w:t>
      </w:r>
    </w:p>
    <w:p w14:paraId="4F52EF41"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40. Оголошення початку розгляду питання порядку денного</w:t>
      </w:r>
    </w:p>
    <w:p w14:paraId="3BB15EB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Перехід до розгляду чергового питання порядку денного оголошується головуючим на засіданні.</w:t>
      </w:r>
    </w:p>
    <w:p w14:paraId="1E8A6A1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Головуючий оголошує номер питання, що розглядається відповідно до порядку денного, повідомляє про назви і редакції проектів документів (в тому числі й альтернативних), які підлягають розгляду, та про прогнозований порядок розгляду питання відповідно до цього регламенту.</w:t>
      </w:r>
    </w:p>
    <w:p w14:paraId="3F15D51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Головуючий може запропонувати об'єднати обговорення кількох пов'язаних між собою питань порядку денного засідання. Якщо з цього приводу виникають заперечення депутатів, відповідне процедурне рішення прийма</w:t>
      </w:r>
      <w:r w:rsidRPr="00E5416B">
        <w:rPr>
          <w:rFonts w:ascii="Times New Roman" w:eastAsia="Times New Roman" w:hAnsi="Times New Roman" w:cs="Times New Roman"/>
          <w:color w:val="000000" w:themeColor="text1"/>
          <w:sz w:val="28"/>
          <w:szCs w:val="28"/>
        </w:rPr>
        <w:softHyphen/>
        <w:t>ється радою без обговорення більшістю голосів від присутніх на засіданні.</w:t>
      </w:r>
    </w:p>
    <w:p w14:paraId="439DC008"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Перед розглядом питання порядку денного головуючий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w:t>
      </w:r>
      <w:r w:rsidRPr="00E5416B">
        <w:rPr>
          <w:rFonts w:ascii="Times New Roman" w:eastAsia="Times New Roman" w:hAnsi="Times New Roman" w:cs="Times New Roman"/>
          <w:color w:val="000000" w:themeColor="text1"/>
          <w:sz w:val="28"/>
          <w:szCs w:val="28"/>
        </w:rPr>
        <w:softHyphen/>
        <w:t>пу промовця або процедуру голосування (за звичайних обставин). Такі повідомлення головуючий на засіданні може робити і тоді, коли пленарне засідання не можна відкрити через відсутність кворуму.</w:t>
      </w:r>
    </w:p>
    <w:p w14:paraId="15DCCE79"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Після оголошення питання до розгляду головуючий надає слово доповідачеві з цього питання.</w:t>
      </w:r>
    </w:p>
    <w:p w14:paraId="52E9AA1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p>
    <w:p w14:paraId="692ED552" w14:textId="4B395C5F" w:rsidR="00BA4F75" w:rsidRPr="00E5416B" w:rsidRDefault="000358C8"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8. Порядок надання слова</w:t>
      </w:r>
    </w:p>
    <w:p w14:paraId="44BAA7FF" w14:textId="77777777" w:rsidR="00BA4F75" w:rsidRPr="00E5416B" w:rsidRDefault="00BA4F75" w:rsidP="00C05FE1">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41. Регламент розгляду питання</w:t>
      </w:r>
    </w:p>
    <w:p w14:paraId="47CBA91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Розгляд питання порядку денного включає: доповідь, співдоповідь, запитання та відповіді доповідачеві, обговорення та заключне слово доповідача.</w:t>
      </w:r>
    </w:p>
    <w:p w14:paraId="6B23C8A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Для доповіді надається час тривалістю до 10 хвилин, співдоповіді – до 7 хвилин, постановку запитання – до 1 хвилини, відповіді на запитання – до 1 хвилин, час на запитання та відповіді доповідачеві – до 10 хвилин і заключного слова – до 3 хвилин.</w:t>
      </w:r>
    </w:p>
    <w:p w14:paraId="56D67A73"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3. Для виступів в обговоренні надається час до 5 хвилин; для повторних виступів у обговоренні, для виступів за процедурою скороченого обговорення, а </w:t>
      </w:r>
      <w:r w:rsidRPr="00E5416B">
        <w:rPr>
          <w:rFonts w:ascii="Times New Roman" w:eastAsia="Times New Roman" w:hAnsi="Times New Roman" w:cs="Times New Roman"/>
          <w:color w:val="000000" w:themeColor="text1"/>
          <w:sz w:val="28"/>
          <w:szCs w:val="28"/>
        </w:rPr>
        <w:lastRenderedPageBreak/>
        <w:t>також для виступів щодо постатейного голосування проектів рішень, для заяв, внесення запитів, резолюцій, виступів у “різному” – до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хвилини.</w:t>
      </w:r>
    </w:p>
    <w:p w14:paraId="7D24734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14:paraId="7A6855E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Якщо виступ промовця був перерваний, наданий для виступу час продовжується на відповідний термін.</w:t>
      </w:r>
    </w:p>
    <w:p w14:paraId="0FB4150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14:paraId="0A975123"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42. Надання слова</w:t>
      </w:r>
    </w:p>
    <w:p w14:paraId="6A1069E7"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Заява про надання слова на пленарному засіданні з будь-якого питання порядку денного подається головуючому після оголошення початку розгляду питання.</w:t>
      </w:r>
    </w:p>
    <w:p w14:paraId="12BBB9FB"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Після доповіді та співдоповіді з обговорюваного питання головуючий оголошує список осіб, які записалися на виступ з питання, що розглядається.</w:t>
      </w:r>
    </w:p>
    <w:p w14:paraId="46DA9DB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Головуючий надає слово для виступу за зверненням депутата, підтвердженим підняттям руки.</w:t>
      </w:r>
    </w:p>
    <w:p w14:paraId="4BE12C8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Депутат (крім голови громади, секретаря ради, голів постійних комісій ради, представників фракції та доповідача) може виступити на засіданні ради з одного й того ж питання чи пропозиції, які будуть ставитися на голосування, тільки один раз, не рахуючи внесення поправок у ході засідання. Повторно слово депутату може надаватися тільки в разі необхідності процедурним рішення ради, прийнятим без обговорення.</w:t>
      </w:r>
    </w:p>
    <w:p w14:paraId="18770A79"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Позачергово, але не перериваючи промовця, головуючий на засіданні надає слово для довідки, відповіді на запитання, роз'яснень та щодо:</w:t>
      </w:r>
    </w:p>
    <w:p w14:paraId="29D970F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порядку ведення засідання ради;</w:t>
      </w:r>
    </w:p>
    <w:p w14:paraId="15D07A1F"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поставлення відкладеного питання;</w:t>
      </w:r>
    </w:p>
    <w:p w14:paraId="79E9B36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поставлення питання про неприйнятність;</w:t>
      </w:r>
    </w:p>
    <w:p w14:paraId="1595575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внесення поправки або заперечення щодо неї.</w:t>
      </w:r>
    </w:p>
    <w:p w14:paraId="1D441FB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Окремі репліки чи виступи депутатів з місця, зроблені без надання слова головуючим, є неприпустимими, до уваги не беруться та до протоколу і стенограми засідань не вносяться.</w:t>
      </w:r>
    </w:p>
    <w:p w14:paraId="5982508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 Депутату, який не зареєструвався, слово для будь-яких виступів, крім заяви, не надається.</w:t>
      </w:r>
    </w:p>
    <w:p w14:paraId="7759289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8. Головуючий надає слово старості поселення (округу), щодо якого розглядається рішення, якщо при підготовці проекту такого рішення не було досягнуто його попереднього схвалення старостою.</w:t>
      </w:r>
    </w:p>
    <w:p w14:paraId="3276C388"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43. Гарантоване право виступу</w:t>
      </w:r>
    </w:p>
    <w:p w14:paraId="1138055C"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1. Кожна із фракцій (груп), постійних комісій а також кожний староста має гарантоване право на постановку запитання доповідачу, а також на виступ одного свого представника (для </w:t>
      </w:r>
      <w:proofErr w:type="spellStart"/>
      <w:r w:rsidRPr="00E5416B">
        <w:rPr>
          <w:rFonts w:ascii="Times New Roman" w:eastAsia="Times New Roman" w:hAnsi="Times New Roman" w:cs="Times New Roman"/>
          <w:color w:val="000000" w:themeColor="text1"/>
          <w:sz w:val="28"/>
          <w:szCs w:val="28"/>
        </w:rPr>
        <w:t>старост</w:t>
      </w:r>
      <w:proofErr w:type="spellEnd"/>
      <w:r w:rsidRPr="00E5416B">
        <w:rPr>
          <w:rFonts w:ascii="Times New Roman" w:eastAsia="Times New Roman" w:hAnsi="Times New Roman" w:cs="Times New Roman"/>
          <w:color w:val="000000" w:themeColor="text1"/>
          <w:sz w:val="28"/>
          <w:szCs w:val="28"/>
        </w:rPr>
        <w:t xml:space="preserve"> – особистого виступу) з питання порядку денного чи пропозиції, які мають ставитися на голосування.</w:t>
      </w:r>
    </w:p>
    <w:p w14:paraId="2D3262C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lastRenderedPageBreak/>
        <w:t>2. Гарантоване право виступу належить депутату, автору (співавтору) проекту рішення чи поправки, яка голосується, на його прохання.</w:t>
      </w:r>
    </w:p>
    <w:p w14:paraId="01053E2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Гарантоване право виступу належить депутату, обраному у відповідному населеному пункті, якого стосується проект рішення, що розглядається, зокрема: з питань розробки містобудівної документації, надання дозволів на будівництво, відведення земель в межах цього населеного пункту тощо.</w:t>
      </w:r>
    </w:p>
    <w:p w14:paraId="412DEBF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Головуючий надає слово для виступу з обговорюваного питання:</w:t>
      </w:r>
    </w:p>
    <w:p w14:paraId="19C1D9AB"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голові</w:t>
      </w:r>
      <w:r w:rsidRPr="00E5416B">
        <w:rPr>
          <w:rFonts w:ascii="Times New Roman" w:eastAsia="Times New Roman" w:hAnsi="Times New Roman" w:cs="Times New Roman"/>
          <w:color w:val="000000" w:themeColor="text1"/>
          <w:sz w:val="28"/>
          <w:szCs w:val="28"/>
          <w:lang w:eastAsia="ru-RU"/>
        </w:rPr>
        <w:t xml:space="preserve"> комісії з питань фінансів, бюджету, планування соціально-економічного розвитку, інвестицій та міжнародного співробітництва</w:t>
      </w:r>
      <w:r w:rsidRPr="00E5416B">
        <w:rPr>
          <w:rFonts w:ascii="Times New Roman" w:eastAsia="Times New Roman" w:hAnsi="Times New Roman" w:cs="Times New Roman"/>
          <w:color w:val="000000" w:themeColor="text1"/>
          <w:sz w:val="28"/>
          <w:szCs w:val="28"/>
        </w:rPr>
        <w:t xml:space="preserve"> та відділу фінансів, бухгалтерського обліку та звітності – з питань, що стосуються можливих змін надходжень чи видатків бюджету громади;</w:t>
      </w:r>
    </w:p>
    <w:p w14:paraId="3CC834E3"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особам, запрошеним на засідання для розгляду конкретного питання, якщо щодо цього є процедурне рішення ради.</w:t>
      </w:r>
    </w:p>
    <w:p w14:paraId="67A1B20B"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14:paraId="41383812"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44. Відмова від виступу</w:t>
      </w:r>
    </w:p>
    <w:p w14:paraId="24CBEFD8"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w:t>
      </w:r>
    </w:p>
    <w:p w14:paraId="3EBCFB2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14:paraId="72FAC34D"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45. Вимоги до виступу</w:t>
      </w:r>
    </w:p>
    <w:p w14:paraId="1923688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Доповіді та співдоповіді виголошують з трибуни.</w:t>
      </w:r>
    </w:p>
    <w:p w14:paraId="7E6D806B"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В разі,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 та фракції чи комісії ради – зазначає і їх назву.</w:t>
      </w:r>
    </w:p>
    <w:p w14:paraId="49E47B5C"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Промовець повинен виступати тільки з того питання, з якого йому надано слово.</w:t>
      </w:r>
    </w:p>
    <w:p w14:paraId="5D5D673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Доповідь, співдоповідь мають містити інформацію про суть проблеми, що розв'язується рішенням, яке обговорюється, зміст самого рішення та можливі позитивні та негативні наслідки від його ухвалення.</w:t>
      </w:r>
    </w:p>
    <w:p w14:paraId="634E81CC"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Пропозиції щодо питання, яке розглядається або до проекту рішення, яке голосується, мають бути чітко сформульованими і містити визначену позицію промовця щодо цього питання.</w:t>
      </w:r>
    </w:p>
    <w:p w14:paraId="55D66BD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6. Запитання доповідачам і співдоповідачам ставляться письмово або усно. Запитання </w:t>
      </w:r>
      <w:proofErr w:type="spellStart"/>
      <w:r w:rsidRPr="00E5416B">
        <w:rPr>
          <w:rFonts w:ascii="Times New Roman" w:eastAsia="Times New Roman" w:hAnsi="Times New Roman" w:cs="Times New Roman"/>
          <w:color w:val="000000" w:themeColor="text1"/>
          <w:sz w:val="28"/>
          <w:szCs w:val="28"/>
        </w:rPr>
        <w:t>формулюються</w:t>
      </w:r>
      <w:proofErr w:type="spellEnd"/>
      <w:r w:rsidRPr="00E5416B">
        <w:rPr>
          <w:rFonts w:ascii="Times New Roman" w:eastAsia="Times New Roman" w:hAnsi="Times New Roman" w:cs="Times New Roman"/>
          <w:color w:val="000000" w:themeColor="text1"/>
          <w:sz w:val="28"/>
          <w:szCs w:val="28"/>
        </w:rPr>
        <w:t xml:space="preserve"> коротко і чітко. Головуючий на засіданні оголошує письмові запитання та надає слово для одного запитання депутатам по</w:t>
      </w:r>
      <w:r w:rsidRPr="00E5416B">
        <w:rPr>
          <w:rFonts w:ascii="Times New Roman" w:eastAsia="Times New Roman" w:hAnsi="Times New Roman" w:cs="Times New Roman"/>
          <w:color w:val="000000" w:themeColor="text1"/>
          <w:sz w:val="28"/>
          <w:szCs w:val="28"/>
        </w:rPr>
        <w:softHyphen/>
        <w:t>чергово на засадах рівності. Депутат, який поставив запитання, може уточнити та доповнити його. Тим, хто виступає в обговоренні, запитання не ставляться, за винят</w:t>
      </w:r>
      <w:r w:rsidRPr="00E5416B">
        <w:rPr>
          <w:rFonts w:ascii="Times New Roman" w:eastAsia="Times New Roman" w:hAnsi="Times New Roman" w:cs="Times New Roman"/>
          <w:color w:val="000000" w:themeColor="text1"/>
          <w:sz w:val="28"/>
          <w:szCs w:val="28"/>
        </w:rPr>
        <w:softHyphen/>
        <w:t>ком уточнюючих запитань від головуючого на засіданні.</w:t>
      </w:r>
    </w:p>
    <w:p w14:paraId="1DF4E7B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7. Якщо депутат вважає, що доповідач або головуючий на засіданні неправильно тлумачать його слова або дії, він може у письмовій формі </w:t>
      </w:r>
      <w:r w:rsidRPr="00E5416B">
        <w:rPr>
          <w:rFonts w:ascii="Times New Roman" w:eastAsia="Times New Roman" w:hAnsi="Times New Roman" w:cs="Times New Roman"/>
          <w:color w:val="000000" w:themeColor="text1"/>
          <w:sz w:val="28"/>
          <w:szCs w:val="28"/>
        </w:rPr>
        <w:lastRenderedPageBreak/>
        <w:t>звернутися до головуючого з проханням надати йому слово для пояснень чи зауважень. Слово надається одразу після звернення.</w:t>
      </w:r>
    </w:p>
    <w:p w14:paraId="5768FBB7"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46. Закінчення обговорення</w:t>
      </w:r>
    </w:p>
    <w:p w14:paraId="718D7ED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Після закінчення обговорення головуючий повідомляє депутатів про перехід до голосування.</w:t>
      </w:r>
    </w:p>
    <w:p w14:paraId="5C47AC09"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З цього моменту слово може надаватися тільки з процедурних питань, способу чи порядку голосування й тільки до моменту оголошення головуючим голосування.</w:t>
      </w:r>
    </w:p>
    <w:p w14:paraId="449FBC7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p>
    <w:p w14:paraId="3F0D3FD3" w14:textId="4D05BFB4" w:rsidR="00BA4F75" w:rsidRPr="00E5416B" w:rsidRDefault="000358C8"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9. Розгляд питань порядку денного</w:t>
      </w:r>
    </w:p>
    <w:p w14:paraId="7A565665"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47. Загальний порядок розгляду питань порядку денного</w:t>
      </w:r>
    </w:p>
    <w:p w14:paraId="5D3D4B3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Питання затвердженого порядку денного сесії ради, як правило, розглядаються у тій черговості, у якій вони були затверджені.</w:t>
      </w:r>
    </w:p>
    <w:p w14:paraId="137C486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В окремих випадках черговість розгляду питань може бути змінено за рішенням ради, прийнятим більшістю голосів від складу ради після обговорення за скороченою процедурою.</w:t>
      </w:r>
    </w:p>
    <w:p w14:paraId="21F1E70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При цьому заслуховується виступ ініціатора такої пропозиції з її обґрунтуванням, опонентів пропозиції, а також заслуховується виступ з цього питання голови або секретаря ради і представника відповідної комісії.</w:t>
      </w:r>
    </w:p>
    <w:p w14:paraId="58385141"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Питання порядку денного, які попередньо не розглянуто відповідною постійною чи іншою комісією у виняткових випадках можуть бути включені до порядку денного шляхом прийняття відповідного рішення.</w:t>
      </w:r>
    </w:p>
    <w:p w14:paraId="03920B6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Для внесення до порядку денного сесії питань про відміну рішення ради, прийнятого раніше, внесення доповнень та поправок до нього, необхідна більшість голосів депутатів від загального складу ради.</w:t>
      </w:r>
    </w:p>
    <w:p w14:paraId="14CCFBCA" w14:textId="77777777" w:rsidR="00BA4F75" w:rsidRPr="00E5416B" w:rsidRDefault="0005199A"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 детальний порядок розгляду питань порядку денного встановлено в розділі ІІІ.9 цього регламенту.</w:t>
      </w:r>
    </w:p>
    <w:p w14:paraId="16E427C9"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48. Скорочена процедура розгляду питань порядку денного</w:t>
      </w:r>
    </w:p>
    <w:p w14:paraId="49D714B9"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Рішення щодо поправок, а також з процедурних питань та інших прямо зазначених у регламенті питань приймаються радою після скороченого обговорення, яке включає:</w:t>
      </w:r>
    </w:p>
    <w:p w14:paraId="5B42DAB7"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виступи ініціаторів з внесенням та обґрунтуванням пропозицій;</w:t>
      </w:r>
    </w:p>
    <w:p w14:paraId="2ECD92B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виступ голови або представника профілюючої комісії, якщо приймається рішення щодо питання, яке готувала ця комісія;</w:t>
      </w:r>
    </w:p>
    <w:p w14:paraId="1F8185F1"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виступи депутатів на підтримку та проти прийняття пропозиції;</w:t>
      </w:r>
    </w:p>
    <w:p w14:paraId="46FC28C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уточнення та оголошення головуючим на засіданні пропозицій, які надійшли і будуть ставитися на голосування;</w:t>
      </w:r>
    </w:p>
    <w:p w14:paraId="52B4EC93"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виступи з мотивів голосування по одному представнику від кожної зареєстрованої фракції.</w:t>
      </w:r>
    </w:p>
    <w:p w14:paraId="01E4A989"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При застосуванні процедури скороченого обговорення головуючий на засіданні надає слово за усним або письмовим зверненням депутатів.</w:t>
      </w:r>
    </w:p>
    <w:p w14:paraId="3C488FFD"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49. Пропозиції, що можуть вноситися в ході обговорення</w:t>
      </w:r>
    </w:p>
    <w:p w14:paraId="46C89EA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У ході обговорення питання на засіданні ради можуть вноситися:</w:t>
      </w:r>
    </w:p>
    <w:p w14:paraId="197A361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пропозиції щодо порядку ведення засідання та організації розгляду питання;</w:t>
      </w:r>
    </w:p>
    <w:p w14:paraId="0079112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lastRenderedPageBreak/>
        <w:t>2) питання про неприйнятність та відкладені питання;</w:t>
      </w:r>
    </w:p>
    <w:p w14:paraId="3F92E87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пропозиції щодо обговорюваного питання, які є наслідком розгляду цього питання на поточному пленарному засіданні, та поправки до них;</w:t>
      </w:r>
    </w:p>
    <w:p w14:paraId="01EE0AE3"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пропозиції і поправки комісії, що визначена головною з цього питання;</w:t>
      </w:r>
    </w:p>
    <w:p w14:paraId="24244EA1"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пропозиції і поправки, внесені депутатськими фракціями та групами;</w:t>
      </w:r>
    </w:p>
    <w:p w14:paraId="1FE937C1"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інші питання, пропозиції, поправки, можливість внесення яких на засіданні ради встановлена регламентом.</w:t>
      </w:r>
    </w:p>
    <w:p w14:paraId="510CB99C"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50. Перерва перед голосуванням</w:t>
      </w:r>
    </w:p>
    <w:p w14:paraId="70396EFC" w14:textId="77777777" w:rsidR="00BA4F75" w:rsidRPr="00E5416B" w:rsidRDefault="00BA4F75" w:rsidP="00C05FE1">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1. Після обговорення питання порядку денного до початку голосування голова комісії чи керівник фракції може </w:t>
      </w:r>
      <w:proofErr w:type="spellStart"/>
      <w:r w:rsidRPr="00E5416B">
        <w:rPr>
          <w:rFonts w:ascii="Times New Roman" w:eastAsia="Times New Roman" w:hAnsi="Times New Roman" w:cs="Times New Roman"/>
          <w:color w:val="000000" w:themeColor="text1"/>
          <w:sz w:val="28"/>
          <w:szCs w:val="28"/>
        </w:rPr>
        <w:t>внести</w:t>
      </w:r>
      <w:proofErr w:type="spellEnd"/>
      <w:r w:rsidRPr="00E5416B">
        <w:rPr>
          <w:rFonts w:ascii="Times New Roman" w:eastAsia="Times New Roman" w:hAnsi="Times New Roman" w:cs="Times New Roman"/>
          <w:color w:val="000000" w:themeColor="text1"/>
          <w:sz w:val="28"/>
          <w:szCs w:val="28"/>
        </w:rPr>
        <w:t xml:space="preserve"> мотивовану пропозицію про перерву у засіданні для узгодження позицій щодо голосування.</w:t>
      </w:r>
    </w:p>
    <w:p w14:paraId="6663A72A" w14:textId="77777777" w:rsidR="00BA4F75" w:rsidRPr="00E5416B" w:rsidRDefault="00BA4F75" w:rsidP="00C05FE1">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Така пропозиція ставиться на голосування без обговорення і вважається схваленою за підтримки третини депутатів, зареєстрованих на засіданні.</w:t>
      </w:r>
    </w:p>
    <w:p w14:paraId="1810EC93" w14:textId="77777777" w:rsidR="00BA4F75" w:rsidRPr="00E5416B" w:rsidRDefault="00BA4F75" w:rsidP="00C05FE1">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Тривалість перерви визначається головуючим в межах від 15 до 30 хвилин.</w:t>
      </w:r>
    </w:p>
    <w:p w14:paraId="5C506F9C"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51. Рішення про неприйнятність питання до розгляду</w:t>
      </w:r>
    </w:p>
    <w:p w14:paraId="14D693F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У ході обговорення питань депутати, голова громади чи представник виконавчого комітету ради у будь-який час можуть порушити питання про  неприйнятність проекту рішення з цього питання за таких підстав:</w:t>
      </w:r>
    </w:p>
    <w:p w14:paraId="06F6E12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їх невідповідності Конституції України, чинним законам або попереднім рішенням ради;</w:t>
      </w:r>
    </w:p>
    <w:p w14:paraId="4827F253"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їх прийняття не входить до компетенції ради.</w:t>
      </w:r>
    </w:p>
    <w:p w14:paraId="3F884899"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14:paraId="6A55E561"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Рішення про неприйнятність приймається більшістю від загального складу ради.</w:t>
      </w:r>
    </w:p>
    <w:p w14:paraId="7C4DA53C"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52. Відкладення розгляду питання</w:t>
      </w:r>
    </w:p>
    <w:p w14:paraId="49C8D75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До і під час обговорення питання порядку денного депутати можуть запропонувати відкласти це питання, а саме – перенести його розгляд чи прийняття остаточного рішення щодо нього до настання певних обставин чи здійснення певних дій.</w:t>
      </w:r>
    </w:p>
    <w:p w14:paraId="38F94D9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Рішення щодо відкладених питань приймаються більшістю голосів від загального складу ради, за винятком випадків, визначених регламентом.</w:t>
      </w:r>
    </w:p>
    <w:p w14:paraId="4F235E4B"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53. Розгляд пропозицій про неприйнятність та про відкладення питання</w:t>
      </w:r>
    </w:p>
    <w:p w14:paraId="1AE5506B"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Розгляд і прийняття рішення про неприйнятність чи щодо відкладеного питання здійснюються одразу після їх внесення та обговорення за скороченою процедурою.</w:t>
      </w:r>
    </w:p>
    <w:p w14:paraId="6A4AE54C"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2. Обговорення і прийняття рішення про неприйнятність чи щодо відкладеного питання відбувається до голосування по проекту рішення, їх відносно якого ці питання </w:t>
      </w:r>
      <w:proofErr w:type="spellStart"/>
      <w:r w:rsidRPr="00E5416B">
        <w:rPr>
          <w:rFonts w:ascii="Times New Roman" w:eastAsia="Times New Roman" w:hAnsi="Times New Roman" w:cs="Times New Roman"/>
          <w:color w:val="000000" w:themeColor="text1"/>
          <w:sz w:val="28"/>
          <w:szCs w:val="28"/>
        </w:rPr>
        <w:t>внесено</w:t>
      </w:r>
      <w:proofErr w:type="spellEnd"/>
      <w:r w:rsidRPr="00E5416B">
        <w:rPr>
          <w:rFonts w:ascii="Times New Roman" w:eastAsia="Times New Roman" w:hAnsi="Times New Roman" w:cs="Times New Roman"/>
          <w:color w:val="000000" w:themeColor="text1"/>
          <w:sz w:val="28"/>
          <w:szCs w:val="28"/>
        </w:rPr>
        <w:t>.</w:t>
      </w:r>
    </w:p>
    <w:p w14:paraId="564B78F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У разі внесення кількох відкладених питань вони обговорюються одночасно.</w:t>
      </w:r>
    </w:p>
    <w:p w14:paraId="286B7158"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p>
    <w:p w14:paraId="3CE814DC" w14:textId="47BE983F" w:rsidR="00BA4F75" w:rsidRPr="00E5416B" w:rsidRDefault="000358C8"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lastRenderedPageBreak/>
        <w:t>П</w:t>
      </w:r>
      <w:r w:rsidR="00BA4F75" w:rsidRPr="00E5416B">
        <w:rPr>
          <w:rFonts w:ascii="Times New Roman" w:hAnsi="Times New Roman" w:cs="Times New Roman"/>
          <w:b/>
          <w:bCs/>
          <w:color w:val="000000" w:themeColor="text1"/>
          <w:sz w:val="28"/>
          <w:szCs w:val="28"/>
          <w:lang w:eastAsia="ru-RU"/>
        </w:rPr>
        <w:t>. 10. Порядок голосування пропозицій</w:t>
      </w:r>
    </w:p>
    <w:p w14:paraId="2E75183C" w14:textId="77777777" w:rsidR="00BA4F75" w:rsidRPr="00E5416B" w:rsidRDefault="00BA4F75" w:rsidP="00C05FE1">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54. Загальні вимоги до голосування пропозицій</w:t>
      </w:r>
    </w:p>
    <w:p w14:paraId="5D2F873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На голосування ставляться всі пропозиції і поправки, що надійшли у письмовому вигляді і не були відкликані.</w:t>
      </w:r>
    </w:p>
    <w:p w14:paraId="03644060"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14:paraId="3806571A"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Головуючий на засіданні може відмовити ініціатору пропозиції чи поправки поставити на голосування запропонований ним текст, якщо його сформульовано нечітко або він не стосується обговорюваного питання, або суперечить раніше прийнятим рішенням, або повторює по суті відхилений радою текст. Процедурне рішення з цього приводу може прийматися радою без обговорення.</w:t>
      </w:r>
    </w:p>
    <w:p w14:paraId="66484B1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14:paraId="7E74EE71"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55. Голосування альтернативних пропозицій</w:t>
      </w:r>
    </w:p>
    <w:p w14:paraId="66EC5D6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У разі, коли дві або більше пропозицій (проектів рішення), щодо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проекту рішення у першому читанні і відправлення проекту на доопрацювання у комісіях ради.</w:t>
      </w:r>
    </w:p>
    <w:p w14:paraId="14C76E0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w:t>
      </w:r>
    </w:p>
    <w:p w14:paraId="41D45B22"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56. Голосування поправок</w:t>
      </w:r>
    </w:p>
    <w:p w14:paraId="0AB8EC5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Внесена до пропозиції поправка до рішення ставиться на голосування раніше, ніж сама пропозиція. Якщо внесена поправка має на меті відхилення пропозиції, то на голосування ставиться текст пропозиції.</w:t>
      </w:r>
    </w:p>
    <w:p w14:paraId="73506A6C"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Поправка до поправки ставиться на голосування раніше, ніж основна поправка. У поправку до поправки зміни і доповнення шляхом голосування не вносяться, а подаються у вигляді окремої пропозиції.</w:t>
      </w:r>
    </w:p>
    <w:p w14:paraId="6F0FABB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У разі внесення до пропозиції двох або більше поправок головуючий проводить голосування спочатку щодо поправки, яка найбільше змінює суть пропозиції, потім – щодо поправки, яка менше змінює суть пропозиції, після неї – щодо поправки-доповнення і так далі, доки всі поправки не будуть проголосовані. Якщо ж результатом прийняття однієї поправки буде відхилення іншої альтернативної поправки, остання на голосування не ставиться.</w:t>
      </w:r>
    </w:p>
    <w:p w14:paraId="473C7143"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lastRenderedPageBreak/>
        <w:t>4. Після голосування поправок до пропозиції на голосування в цілому ставиться пропозиція з внесеними до неї поправками.</w:t>
      </w:r>
    </w:p>
    <w:p w14:paraId="74D1FE10" w14:textId="77777777" w:rsidR="00BA4F75" w:rsidRPr="00E5416B" w:rsidRDefault="00BA4F75" w:rsidP="00C05FE1">
      <w:pPr>
        <w:keepNext/>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57. Оголошення суті голосування</w:t>
      </w:r>
    </w:p>
    <w:p w14:paraId="370CAD2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w:t>
      </w:r>
    </w:p>
    <w:p w14:paraId="7C5B055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14:paraId="4AE8841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Після голосування всіх поправок проект рішення голосується в цілому.</w:t>
      </w:r>
    </w:p>
    <w:p w14:paraId="55213EA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Після закінчення голосування головуючий на засіданні оголошує його результати і прийняте рішення.</w:t>
      </w:r>
    </w:p>
    <w:p w14:paraId="776D58A4"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p>
    <w:p w14:paraId="38EE92D3" w14:textId="34266F18" w:rsidR="00BA4F75" w:rsidRPr="00E5416B" w:rsidRDefault="000358C8" w:rsidP="00C05FE1">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11. Прийняття рішень</w:t>
      </w:r>
    </w:p>
    <w:p w14:paraId="33837D3F" w14:textId="77777777" w:rsidR="00BA4F75" w:rsidRPr="00E5416B" w:rsidRDefault="00BA4F75" w:rsidP="00C05FE1">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58. Прийняття радою рішень</w:t>
      </w:r>
    </w:p>
    <w:p w14:paraId="5668B67F"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На пленарних засіданнях рада може приймати у межах своєї компетенції та відповідно до вимог Закону України “Про місцеве самоврядування в Україні” нормативні та інші акти у формі рішень.</w:t>
      </w:r>
    </w:p>
    <w:p w14:paraId="0A2E1376"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Рада може давати та ухвалювати на пленарних засідання:</w:t>
      </w:r>
    </w:p>
    <w:p w14:paraId="24AD49DF"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доручення – рішення ради, що стосується органу чи посадової особи ради, і містить зобов'язання або повноваження до одноразової дії;</w:t>
      </w:r>
    </w:p>
    <w:p w14:paraId="26F7A5BD"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звернення – рішення ради, направлені до непідпорядкованих раді суб'єктів із закликом до певних дій та ініціатив;</w:t>
      </w:r>
    </w:p>
    <w:p w14:paraId="059E0035"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заяви – рішення ради, що містить позицію ради з певних питань;</w:t>
      </w:r>
    </w:p>
    <w:p w14:paraId="197A9BBE"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Рішення ради приймається після обговорення на її пленарному засіданні більшістю депутатів від загального складу ради, крім випадків голосування з процедурних питань, визначених цим Регламентом. При встановленні результатів голосування до загального складу сільсь</w:t>
      </w:r>
      <w:r w:rsidR="0005199A" w:rsidRPr="00E5416B">
        <w:rPr>
          <w:rFonts w:ascii="Times New Roman" w:eastAsia="Times New Roman" w:hAnsi="Times New Roman" w:cs="Times New Roman"/>
          <w:color w:val="000000" w:themeColor="text1"/>
          <w:sz w:val="28"/>
          <w:szCs w:val="28"/>
        </w:rPr>
        <w:t xml:space="preserve">кої ради включається голос </w:t>
      </w:r>
      <w:proofErr w:type="spellStart"/>
      <w:r w:rsidR="0005199A" w:rsidRPr="00E5416B">
        <w:rPr>
          <w:rFonts w:ascii="Times New Roman" w:eastAsia="Times New Roman" w:hAnsi="Times New Roman" w:cs="Times New Roman"/>
          <w:color w:val="000000" w:themeColor="text1"/>
          <w:sz w:val="28"/>
          <w:szCs w:val="28"/>
        </w:rPr>
        <w:t>Ставненс</w:t>
      </w:r>
      <w:r w:rsidRPr="00E5416B">
        <w:rPr>
          <w:rFonts w:ascii="Times New Roman" w:eastAsia="Times New Roman" w:hAnsi="Times New Roman" w:cs="Times New Roman"/>
          <w:color w:val="000000" w:themeColor="text1"/>
          <w:sz w:val="28"/>
          <w:szCs w:val="28"/>
        </w:rPr>
        <w:t>ького</w:t>
      </w:r>
      <w:proofErr w:type="spellEnd"/>
      <w:r w:rsidRPr="00E5416B">
        <w:rPr>
          <w:rFonts w:ascii="Times New Roman" w:eastAsia="Times New Roman" w:hAnsi="Times New Roman" w:cs="Times New Roman"/>
          <w:color w:val="000000" w:themeColor="text1"/>
          <w:sz w:val="28"/>
          <w:szCs w:val="28"/>
        </w:rPr>
        <w:t xml:space="preserve"> сільського голови, якщо він бере участь у пленарному засіданні ради, і враховується його голос.</w:t>
      </w:r>
    </w:p>
    <w:p w14:paraId="0FB57B21"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Рішення ради приймається на її пленарному засіданні шляхом відкритого поіменного голосування депутатів, окрім випадків, визначених Законом України “Про місцеве самоврядування в Україні”, в яких рішення приймається таємним голосуванням.</w:t>
      </w:r>
    </w:p>
    <w:p w14:paraId="40414FD2"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14:paraId="249FF2EC"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14:paraId="27371417" w14:textId="77777777" w:rsidR="00BA4F75" w:rsidRPr="00E5416B" w:rsidRDefault="00BA4F75" w:rsidP="00C05FE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Якщо результат голосування викликає обґрунтовані сумніви, рада може прийняти процедурне рішення про переголосування.</w:t>
      </w:r>
    </w:p>
    <w:p w14:paraId="070A6D5B"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59. Відкрите голосування</w:t>
      </w:r>
    </w:p>
    <w:p w14:paraId="3611FBF9"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lastRenderedPageBreak/>
        <w:t>1. Для прийняття рішень, з’ясування волевиявлення депутатів ради на пленарних засіданнях ради проводиться відкрите поіменне голосування. Відкрите голосування за допомогою електронної системи підрахунку голосів здійснюється у режимі фіксації волевиявлення депутатів. Якщо електронна система голосування відсутня у місці голосування або не працює, підрахунок голосів здійснюється Лічильною комісією, утвореною у порядку, передбаченому цим Регламентом.</w:t>
      </w:r>
    </w:p>
    <w:p w14:paraId="6AFC56F9" w14:textId="77777777" w:rsidR="00BA4F75" w:rsidRPr="00E5416B" w:rsidRDefault="00BA4F75" w:rsidP="00C05FE1">
      <w:pPr>
        <w:tabs>
          <w:tab w:val="left" w:pos="-70"/>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60. Загальні положення про таємне голосування</w:t>
      </w:r>
    </w:p>
    <w:p w14:paraId="6DA16E4A" w14:textId="77777777" w:rsidR="00BA4F75" w:rsidRPr="00E5416B" w:rsidRDefault="00BA4F75" w:rsidP="00C05FE1">
      <w:pPr>
        <w:numPr>
          <w:ilvl w:val="1"/>
          <w:numId w:val="7"/>
        </w:numPr>
        <w:tabs>
          <w:tab w:val="left" w:pos="0"/>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xml:space="preserve">Таємне голосування обов’язково проводиться у випадках, передбачених пунктами, </w:t>
      </w:r>
      <w:hyperlink r:id="rId12" w:anchor="n634" w:history="1">
        <w:r w:rsidRPr="00E5416B">
          <w:rPr>
            <w:rFonts w:ascii="Times New Roman" w:hAnsi="Times New Roman" w:cs="Times New Roman"/>
            <w:color w:val="000000" w:themeColor="text1"/>
            <w:sz w:val="28"/>
            <w:szCs w:val="28"/>
            <w:lang w:eastAsia="ru-RU"/>
          </w:rPr>
          <w:t>пунктами 1</w:t>
        </w:r>
      </w:hyperlink>
      <w:r w:rsidRPr="00E5416B">
        <w:rPr>
          <w:rFonts w:ascii="Times New Roman" w:hAnsi="Times New Roman" w:cs="Times New Roman"/>
          <w:color w:val="000000" w:themeColor="text1"/>
          <w:sz w:val="28"/>
          <w:szCs w:val="28"/>
          <w:lang w:eastAsia="ru-RU"/>
        </w:rPr>
        <w:t xml:space="preserve">, </w:t>
      </w:r>
      <w:hyperlink r:id="rId13" w:anchor="n668" w:history="1">
        <w:r w:rsidRPr="00E5416B">
          <w:rPr>
            <w:rFonts w:ascii="Times New Roman" w:hAnsi="Times New Roman" w:cs="Times New Roman"/>
            <w:color w:val="000000" w:themeColor="text1"/>
            <w:sz w:val="28"/>
            <w:szCs w:val="28"/>
            <w:lang w:eastAsia="ru-RU"/>
          </w:rPr>
          <w:t>29</w:t>
        </w:r>
      </w:hyperlink>
      <w:r w:rsidRPr="00E5416B">
        <w:rPr>
          <w:rFonts w:ascii="Times New Roman" w:hAnsi="Times New Roman" w:cs="Times New Roman"/>
          <w:color w:val="000000" w:themeColor="text1"/>
          <w:sz w:val="28"/>
          <w:szCs w:val="28"/>
          <w:lang w:eastAsia="ru-RU"/>
        </w:rPr>
        <w:t xml:space="preserve"> і </w:t>
      </w:r>
      <w:hyperlink r:id="rId14" w:anchor="n670" w:history="1">
        <w:r w:rsidRPr="00E5416B">
          <w:rPr>
            <w:rFonts w:ascii="Times New Roman" w:hAnsi="Times New Roman" w:cs="Times New Roman"/>
            <w:color w:val="000000" w:themeColor="text1"/>
            <w:sz w:val="28"/>
            <w:szCs w:val="28"/>
            <w:lang w:eastAsia="ru-RU"/>
          </w:rPr>
          <w:t>31 статті 43</w:t>
        </w:r>
      </w:hyperlink>
      <w:r w:rsidRPr="00E5416B">
        <w:rPr>
          <w:rFonts w:ascii="Times New Roman" w:hAnsi="Times New Roman" w:cs="Times New Roman"/>
          <w:color w:val="000000" w:themeColor="text1"/>
          <w:sz w:val="28"/>
          <w:szCs w:val="28"/>
          <w:lang w:eastAsia="ru-RU"/>
        </w:rPr>
        <w:t xml:space="preserve"> Закону України “Про місцеве самоврядування в Україні”.</w:t>
      </w:r>
    </w:p>
    <w:p w14:paraId="6510F302" w14:textId="77777777" w:rsidR="00BA4F75" w:rsidRPr="00E5416B" w:rsidRDefault="00BA4F75" w:rsidP="00C05FE1">
      <w:pPr>
        <w:numPr>
          <w:ilvl w:val="1"/>
          <w:numId w:val="7"/>
        </w:numPr>
        <w:tabs>
          <w:tab w:val="left" w:pos="0"/>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Таємне голосування відбувається із застосуванням бюлетенів для таємного голосування. Бюлетені для таємного голосування виготовляє апарат  Ради за дорученням голови ради або іншої особи, яка скликала пленарне засідання ради.</w:t>
      </w:r>
    </w:p>
    <w:p w14:paraId="564783BE" w14:textId="77777777" w:rsidR="00BA4F75" w:rsidRPr="00E5416B" w:rsidRDefault="00BA4F75" w:rsidP="00C05FE1">
      <w:pPr>
        <w:numPr>
          <w:ilvl w:val="1"/>
          <w:numId w:val="7"/>
        </w:numPr>
        <w:tabs>
          <w:tab w:val="left" w:pos="0"/>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Протоколювання процедури таємного голосування та підрахунок голосів під час таємного голосування здійснює Лічильна комісія.</w:t>
      </w:r>
    </w:p>
    <w:p w14:paraId="1095FF12" w14:textId="77777777" w:rsidR="00BA4F75" w:rsidRPr="00E5416B" w:rsidRDefault="00BA4F75" w:rsidP="00C05FE1">
      <w:pPr>
        <w:numPr>
          <w:ilvl w:val="1"/>
          <w:numId w:val="7"/>
        </w:numPr>
        <w:tabs>
          <w:tab w:val="left" w:pos="0"/>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Протоколи Лічильної комісії про</w:t>
      </w:r>
      <w:r w:rsidRPr="00E5416B">
        <w:rPr>
          <w:rFonts w:ascii="Times New Roman" w:hAnsi="Times New Roman" w:cs="Times New Roman"/>
          <w:b/>
          <w:bCs/>
          <w:color w:val="000000" w:themeColor="text1"/>
          <w:sz w:val="28"/>
          <w:szCs w:val="28"/>
          <w:lang w:eastAsia="ru-RU"/>
        </w:rPr>
        <w:t xml:space="preserve"> </w:t>
      </w:r>
      <w:r w:rsidRPr="00E5416B">
        <w:rPr>
          <w:rFonts w:ascii="Times New Roman" w:hAnsi="Times New Roman" w:cs="Times New Roman"/>
          <w:color w:val="000000" w:themeColor="text1"/>
          <w:sz w:val="28"/>
          <w:szCs w:val="28"/>
          <w:lang w:eastAsia="ru-RU"/>
        </w:rPr>
        <w:t>виготовлення бюлетенів для голосування та результати таємного голосування за допомогою бюлетенів зберігаються разом із протоколом пленарного засідання ради.</w:t>
      </w:r>
    </w:p>
    <w:p w14:paraId="6567105B" w14:textId="77777777" w:rsidR="00BA4F75" w:rsidRPr="00E5416B" w:rsidRDefault="00BA4F75" w:rsidP="00C05FE1">
      <w:pPr>
        <w:numPr>
          <w:ilvl w:val="1"/>
          <w:numId w:val="7"/>
        </w:numPr>
        <w:tabs>
          <w:tab w:val="left" w:pos="0"/>
          <w:tab w:val="left" w:pos="284"/>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w:t>
      </w:r>
    </w:p>
    <w:p w14:paraId="3DEB6374"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61. Вимоги до бюлетеня для таємного голосування</w:t>
      </w:r>
    </w:p>
    <w:p w14:paraId="0A531E4E"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1. 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w:t>
      </w:r>
    </w:p>
    <w:p w14:paraId="31BE3C8D" w14:textId="77777777" w:rsidR="00BA4F75" w:rsidRPr="00E5416B" w:rsidRDefault="00BA4F75" w:rsidP="00C05FE1">
      <w:pPr>
        <w:tabs>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 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рядом (навколо) відповідного символу (варіанту відповіді).</w:t>
      </w:r>
    </w:p>
    <w:p w14:paraId="6A25B91F"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xml:space="preserve">3. Організація виготовлення бюлетенів для таємного голосування у кількості, що відповідає фактичній кількості депутатів ради, покладається на апарат ради.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проведення першого засідання ради нового скликання бюлетені для </w:t>
      </w:r>
      <w:r w:rsidRPr="00E5416B">
        <w:rPr>
          <w:rFonts w:ascii="Times New Roman" w:hAnsi="Times New Roman" w:cs="Times New Roman"/>
          <w:color w:val="000000" w:themeColor="text1"/>
          <w:sz w:val="28"/>
          <w:szCs w:val="28"/>
          <w:lang w:eastAsia="ru-RU"/>
        </w:rPr>
        <w:lastRenderedPageBreak/>
        <w:t>голосування виготовляються апаратом ради за дорученням голови Лічильної комісії одразу після обрання комісії для чого у пленарному засіданні оголошується перерва.</w:t>
      </w:r>
    </w:p>
    <w:p w14:paraId="443BDA8A"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4. Виготовлені до початку пленарного засідання бюлетені для таємного голосування передаються представником апарату ради голові Лічильної комісії одразу після її обрання.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ради.</w:t>
      </w:r>
    </w:p>
    <w:p w14:paraId="473BB8C6"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5. 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виготовляються виконавчим апаратом ради під контролем уповноваженого представника (представників) Лічильної комісії.</w:t>
      </w:r>
    </w:p>
    <w:p w14:paraId="592C5932"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6. Недійсними вважаються бюлетені:</w:t>
      </w:r>
    </w:p>
    <w:p w14:paraId="1566C821"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невстановленого зразка;</w:t>
      </w:r>
    </w:p>
    <w:p w14:paraId="23186239"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в яких підтримано дві і більше кандидатур на одну посаду;</w:t>
      </w:r>
    </w:p>
    <w:p w14:paraId="797CDC13"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у яких голосуючим не зроблено жодної позначки;</w:t>
      </w:r>
    </w:p>
    <w:p w14:paraId="4613CE05"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в яких неможливо з'ясувати волевиявлення депутата ради;</w:t>
      </w:r>
    </w:p>
    <w:p w14:paraId="00D37F3F"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до яких додатково вписані прізвища, не погоджені на пленарному засіданні.</w:t>
      </w:r>
    </w:p>
    <w:p w14:paraId="4CC536CE" w14:textId="77777777" w:rsidR="00BA4F75" w:rsidRPr="00E5416B" w:rsidRDefault="00BA4F75" w:rsidP="00C05FE1">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7. 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недійсними і проводиться переголосування.</w:t>
      </w:r>
    </w:p>
    <w:p w14:paraId="44D4490A"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62. Процедура таємного голосування</w:t>
      </w:r>
    </w:p>
    <w:p w14:paraId="1F02DF86"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color w:val="000000" w:themeColor="text1"/>
          <w:sz w:val="28"/>
          <w:szCs w:val="28"/>
          <w:lang w:eastAsia="ru-RU"/>
        </w:rPr>
        <w:t>1. 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перевіряє наявність місць для таємного голосування, опечатує скриньки для таємного голосування та забезпечує всі необхідні умови для додержання таємності голосування.</w:t>
      </w:r>
    </w:p>
    <w:p w14:paraId="4C45D7D1"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w:t>
      </w:r>
      <w:r w:rsidRPr="00E5416B">
        <w:rPr>
          <w:rFonts w:ascii="Times New Roman" w:hAnsi="Times New Roman" w:cs="Times New Roman"/>
          <w:b/>
          <w:bCs/>
          <w:color w:val="000000" w:themeColor="text1"/>
          <w:sz w:val="28"/>
          <w:szCs w:val="28"/>
          <w:lang w:eastAsia="ru-RU"/>
        </w:rPr>
        <w:t xml:space="preserve"> </w:t>
      </w:r>
      <w:r w:rsidRPr="00E5416B">
        <w:rPr>
          <w:rFonts w:ascii="Times New Roman" w:hAnsi="Times New Roman" w:cs="Times New Roman"/>
          <w:color w:val="000000" w:themeColor="text1"/>
          <w:sz w:val="28"/>
          <w:szCs w:val="28"/>
          <w:lang w:eastAsia="ru-RU"/>
        </w:rPr>
        <w:t>Бюлетені видаються безпосередньо біля місць для таємного голосування згідно Реєстру про одержання бюлетеня для таємного голосування.</w:t>
      </w:r>
    </w:p>
    <w:p w14:paraId="2E755959"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color w:val="000000" w:themeColor="text1"/>
          <w:sz w:val="28"/>
          <w:szCs w:val="28"/>
          <w:lang w:eastAsia="ru-RU"/>
        </w:rPr>
        <w:t>3. Кожному депутату ради після пред'явлення ним посвідчення та проставлення особистого підпису в Реєстрі про одержання бюлетеня для таємного голосування Лічильна комісія видає один бюлетень для таємного голосування.</w:t>
      </w:r>
    </w:p>
    <w:p w14:paraId="66F17ECD"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color w:val="000000" w:themeColor="text1"/>
          <w:sz w:val="28"/>
          <w:szCs w:val="28"/>
          <w:lang w:eastAsia="ru-RU"/>
        </w:rPr>
        <w:t>4.</w:t>
      </w:r>
      <w:r w:rsidRPr="00E5416B">
        <w:rPr>
          <w:rFonts w:ascii="Times New Roman" w:hAnsi="Times New Roman" w:cs="Times New Roman"/>
          <w:b/>
          <w:bCs/>
          <w:color w:val="000000" w:themeColor="text1"/>
          <w:sz w:val="28"/>
          <w:szCs w:val="28"/>
          <w:lang w:eastAsia="ru-RU"/>
        </w:rPr>
        <w:t> </w:t>
      </w:r>
      <w:r w:rsidRPr="00E5416B">
        <w:rPr>
          <w:rFonts w:ascii="Times New Roman" w:hAnsi="Times New Roman" w:cs="Times New Roman"/>
          <w:color w:val="000000" w:themeColor="text1"/>
          <w:sz w:val="28"/>
          <w:szCs w:val="28"/>
          <w:lang w:eastAsia="ru-RU"/>
        </w:rPr>
        <w:t>Голосування проводиться у місці для таємного голосування і здійснюється проставленням у бюлетені позначки напроти прізвища кандидата, за якого депутат ради голосує (проставлення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місця для таємного голосування.</w:t>
      </w:r>
    </w:p>
    <w:p w14:paraId="599A65A6"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63. Таємне голосування списком кандидатур</w:t>
      </w:r>
    </w:p>
    <w:p w14:paraId="133A6FB8"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lastRenderedPageBreak/>
        <w:t>1. Рада може прийняти процедурне рішення про таємне голосування щодо кандидатур списком, якщо інше не встановлено законом.</w:t>
      </w:r>
    </w:p>
    <w:p w14:paraId="43DC9439"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 Кандидатури вносяться до бюлетенів в алфавітному порядку.</w:t>
      </w:r>
    </w:p>
    <w:p w14:paraId="002F3942"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3. Підрахунок голосів здійснюються щодо кожної кандидатури окремо. Обраними, призначеними чи затвердженими при голосуванні списком вважаються кандидати, які набрали найбільшу кількість голосів депутатів Ради, при дотриманні умов Регламенту.</w:t>
      </w:r>
    </w:p>
    <w:p w14:paraId="2EB457B1"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xml:space="preserve">4. Якщо кілька кандидатів набрали однакову кількість голосів, щодо цих кандидатів проводиться повторне голосування, якщо жоден з них не </w:t>
      </w:r>
      <w:proofErr w:type="spellStart"/>
      <w:r w:rsidRPr="00E5416B">
        <w:rPr>
          <w:rFonts w:ascii="Times New Roman" w:hAnsi="Times New Roman" w:cs="Times New Roman"/>
          <w:color w:val="000000" w:themeColor="text1"/>
          <w:sz w:val="28"/>
          <w:szCs w:val="28"/>
          <w:lang w:eastAsia="ru-RU"/>
        </w:rPr>
        <w:t>надасть</w:t>
      </w:r>
      <w:proofErr w:type="spellEnd"/>
      <w:r w:rsidRPr="00E5416B">
        <w:rPr>
          <w:rFonts w:ascii="Times New Roman" w:hAnsi="Times New Roman" w:cs="Times New Roman"/>
          <w:color w:val="000000" w:themeColor="text1"/>
          <w:sz w:val="28"/>
          <w:szCs w:val="28"/>
          <w:lang w:eastAsia="ru-RU"/>
        </w:rPr>
        <w:t xml:space="preserve"> заяву про самовідвід.</w:t>
      </w:r>
    </w:p>
    <w:p w14:paraId="5794FC6A"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64. Підведення підсумків таємного голосування</w:t>
      </w:r>
    </w:p>
    <w:p w14:paraId="09A451F1" w14:textId="77777777" w:rsidR="00BA4F75" w:rsidRPr="00E5416B" w:rsidRDefault="00BA4F75" w:rsidP="00C05FE1">
      <w:pPr>
        <w:numPr>
          <w:ilvl w:val="1"/>
          <w:numId w:val="8"/>
        </w:numPr>
        <w:tabs>
          <w:tab w:val="left" w:pos="0"/>
          <w:tab w:val="left" w:pos="284"/>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Підрахунок результатів таємного голосування здійснюється Лічильною комісією відкрито.</w:t>
      </w:r>
    </w:p>
    <w:p w14:paraId="7FE83F72" w14:textId="77777777" w:rsidR="00BA4F75" w:rsidRPr="00E5416B" w:rsidRDefault="00BA4F75" w:rsidP="00C05FE1">
      <w:pPr>
        <w:numPr>
          <w:ilvl w:val="1"/>
          <w:numId w:val="8"/>
        </w:numPr>
        <w:tabs>
          <w:tab w:val="left" w:pos="0"/>
          <w:tab w:val="left" w:pos="284"/>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14:paraId="0BD701C3" w14:textId="77777777" w:rsidR="00BA4F75" w:rsidRPr="00E5416B" w:rsidRDefault="00BA4F75" w:rsidP="00C05FE1">
      <w:pPr>
        <w:numPr>
          <w:ilvl w:val="1"/>
          <w:numId w:val="8"/>
        </w:numPr>
        <w:tabs>
          <w:tab w:val="left" w:pos="0"/>
          <w:tab w:val="left" w:pos="284"/>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w:t>
      </w:r>
    </w:p>
    <w:p w14:paraId="526B475E"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65. Наслідки порушення порядку таємного голосування</w:t>
      </w:r>
    </w:p>
    <w:p w14:paraId="789DBD75"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1. У разі виявлення Лічильною комісією порушення порядку голосування, результати голосування оголошуються Лічильною комісією недійсними.</w:t>
      </w:r>
    </w:p>
    <w:p w14:paraId="567A2950"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 Про порушення Лічильна комісія доповідає раді. Якщо при визначенні результатів голосування порушено порядок визначення результатів голосування, за процедурним рішенням ради проводиться повторне голосування.</w:t>
      </w:r>
    </w:p>
    <w:p w14:paraId="52B7C11A" w14:textId="77777777" w:rsidR="00BA4F75" w:rsidRPr="00E5416B" w:rsidRDefault="00BA4F75" w:rsidP="00C05FE1">
      <w:pPr>
        <w:keepNext/>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66. Підписання, зупинення та набуття чинності рішень ради</w:t>
      </w:r>
    </w:p>
    <w:p w14:paraId="6E77EF50" w14:textId="090D2580"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Рішення ради у п’ятиденний термін з моменту йо</w:t>
      </w:r>
      <w:r w:rsidR="0005199A" w:rsidRPr="00E5416B">
        <w:rPr>
          <w:rFonts w:ascii="Times New Roman" w:eastAsia="Times New Roman" w:hAnsi="Times New Roman" w:cs="Times New Roman"/>
          <w:color w:val="000000" w:themeColor="text1"/>
          <w:sz w:val="28"/>
          <w:szCs w:val="28"/>
        </w:rPr>
        <w:t>го прийняття підписується  С</w:t>
      </w:r>
      <w:r w:rsidRPr="00E5416B">
        <w:rPr>
          <w:rFonts w:ascii="Times New Roman" w:eastAsia="Times New Roman" w:hAnsi="Times New Roman" w:cs="Times New Roman"/>
          <w:color w:val="000000" w:themeColor="text1"/>
          <w:sz w:val="28"/>
          <w:szCs w:val="28"/>
        </w:rPr>
        <w:t>ільським головою, а у випадках, визначених цим регламентом, головуючим на засіданні ради.</w:t>
      </w:r>
    </w:p>
    <w:p w14:paraId="0A24CD59" w14:textId="7D9BBA74"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Рішення ради у п’ятиденний термін з моменту його пр</w:t>
      </w:r>
      <w:r w:rsidR="0005199A" w:rsidRPr="00E5416B">
        <w:rPr>
          <w:rFonts w:ascii="Times New Roman" w:eastAsia="Times New Roman" w:hAnsi="Times New Roman" w:cs="Times New Roman"/>
          <w:color w:val="000000" w:themeColor="text1"/>
          <w:sz w:val="28"/>
          <w:szCs w:val="28"/>
        </w:rPr>
        <w:t xml:space="preserve">ийняття може бути </w:t>
      </w:r>
      <w:proofErr w:type="spellStart"/>
      <w:r w:rsidR="0005199A" w:rsidRPr="00E5416B">
        <w:rPr>
          <w:rFonts w:ascii="Times New Roman" w:eastAsia="Times New Roman" w:hAnsi="Times New Roman" w:cs="Times New Roman"/>
          <w:color w:val="000000" w:themeColor="text1"/>
          <w:sz w:val="28"/>
          <w:szCs w:val="28"/>
        </w:rPr>
        <w:t>зупинено</w:t>
      </w:r>
      <w:proofErr w:type="spellEnd"/>
      <w:r w:rsidR="0005199A" w:rsidRPr="00E5416B">
        <w:rPr>
          <w:rFonts w:ascii="Times New Roman" w:eastAsia="Times New Roman" w:hAnsi="Times New Roman" w:cs="Times New Roman"/>
          <w:color w:val="000000" w:themeColor="text1"/>
          <w:sz w:val="28"/>
          <w:szCs w:val="28"/>
        </w:rPr>
        <w:t xml:space="preserve"> С</w:t>
      </w:r>
      <w:r w:rsidR="00B53714" w:rsidRPr="00E5416B">
        <w:rPr>
          <w:rFonts w:ascii="Times New Roman" w:eastAsia="Times New Roman" w:hAnsi="Times New Roman" w:cs="Times New Roman"/>
          <w:color w:val="000000" w:themeColor="text1"/>
          <w:sz w:val="28"/>
          <w:szCs w:val="28"/>
        </w:rPr>
        <w:t>і</w:t>
      </w:r>
      <w:r w:rsidRPr="00E5416B">
        <w:rPr>
          <w:rFonts w:ascii="Times New Roman" w:eastAsia="Times New Roman" w:hAnsi="Times New Roman" w:cs="Times New Roman"/>
          <w:color w:val="000000" w:themeColor="text1"/>
          <w:sz w:val="28"/>
          <w:szCs w:val="28"/>
        </w:rPr>
        <w:t xml:space="preserve">льським головою і </w:t>
      </w:r>
      <w:proofErr w:type="spellStart"/>
      <w:r w:rsidRPr="00E5416B">
        <w:rPr>
          <w:rFonts w:ascii="Times New Roman" w:eastAsia="Times New Roman" w:hAnsi="Times New Roman" w:cs="Times New Roman"/>
          <w:color w:val="000000" w:themeColor="text1"/>
          <w:sz w:val="28"/>
          <w:szCs w:val="28"/>
        </w:rPr>
        <w:t>внесено</w:t>
      </w:r>
      <w:proofErr w:type="spellEnd"/>
      <w:r w:rsidRPr="00E5416B">
        <w:rPr>
          <w:rFonts w:ascii="Times New Roman" w:eastAsia="Times New Roman" w:hAnsi="Times New Roman" w:cs="Times New Roman"/>
          <w:color w:val="000000" w:themeColor="text1"/>
          <w:sz w:val="28"/>
          <w:szCs w:val="28"/>
        </w:rPr>
        <w:t xml:space="preserve"> на повторний розгляд ради з обґрунтуванням зауважень.</w:t>
      </w:r>
    </w:p>
    <w:p w14:paraId="40E6776B"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Рада зобов’язана у двотижневий строк повторно розглянути рішення. Якщо рада відхилила зауваження голови і підтвердила попереднє рішення двома третинами депутатів від загального складу ради, воно набирає чинності незалежно від підписання його головою громади і оприлюднюється.</w:t>
      </w:r>
    </w:p>
    <w:p w14:paraId="64802487"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4. Якщо голова громади у двотижневий термін не скликав пленарного засідання ради чи не </w:t>
      </w:r>
      <w:proofErr w:type="spellStart"/>
      <w:r w:rsidRPr="00E5416B">
        <w:rPr>
          <w:rFonts w:ascii="Times New Roman" w:eastAsia="Times New Roman" w:hAnsi="Times New Roman" w:cs="Times New Roman"/>
          <w:color w:val="000000" w:themeColor="text1"/>
          <w:sz w:val="28"/>
          <w:szCs w:val="28"/>
        </w:rPr>
        <w:t>вніс</w:t>
      </w:r>
      <w:proofErr w:type="spellEnd"/>
      <w:r w:rsidRPr="00E5416B">
        <w:rPr>
          <w:rFonts w:ascii="Times New Roman" w:eastAsia="Times New Roman" w:hAnsi="Times New Roman" w:cs="Times New Roman"/>
          <w:color w:val="000000" w:themeColor="text1"/>
          <w:sz w:val="28"/>
          <w:szCs w:val="28"/>
        </w:rPr>
        <w:t xml:space="preserve"> зупиненого рішення на розгляд ради, воно набирає чинності незалежно від підписання його головою громади і оприлюднюється.</w:t>
      </w:r>
    </w:p>
    <w:p w14:paraId="23063506"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У випадку, коли голова громади не підписує прийняті радою в межах її компетенції рішення, рада може поставити питання про незабезпечення головою громади наданих йому повноважень.</w:t>
      </w:r>
    </w:p>
    <w:p w14:paraId="402CE2D3"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lastRenderedPageBreak/>
        <w:t>6.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14:paraId="1506829C"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7. Оприлюднення актів ради здійснюється шляхом розміщення на </w:t>
      </w:r>
      <w:r w:rsidR="0005199A" w:rsidRPr="00E5416B">
        <w:rPr>
          <w:rFonts w:ascii="Times New Roman" w:eastAsia="Times New Roman" w:hAnsi="Times New Roman" w:cs="Times New Roman"/>
          <w:color w:val="000000" w:themeColor="text1"/>
          <w:sz w:val="28"/>
          <w:szCs w:val="28"/>
        </w:rPr>
        <w:t xml:space="preserve">дошці оголошень, </w:t>
      </w:r>
      <w:r w:rsidRPr="00E5416B">
        <w:rPr>
          <w:rFonts w:ascii="Times New Roman" w:eastAsia="Times New Roman" w:hAnsi="Times New Roman" w:cs="Times New Roman"/>
          <w:color w:val="000000" w:themeColor="text1"/>
          <w:sz w:val="28"/>
          <w:szCs w:val="28"/>
        </w:rPr>
        <w:t>офіційном</w:t>
      </w:r>
      <w:r w:rsidR="0005199A" w:rsidRPr="00E5416B">
        <w:rPr>
          <w:rFonts w:ascii="Times New Roman" w:eastAsia="Times New Roman" w:hAnsi="Times New Roman" w:cs="Times New Roman"/>
          <w:color w:val="000000" w:themeColor="text1"/>
          <w:sz w:val="28"/>
          <w:szCs w:val="28"/>
        </w:rPr>
        <w:t>у сайті ради ( після розробки сайту).</w:t>
      </w:r>
    </w:p>
    <w:p w14:paraId="35CD58DD"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p>
    <w:p w14:paraId="21D6E6FC" w14:textId="3F7A26EA" w:rsidR="00BA4F75" w:rsidRPr="00E5416B" w:rsidRDefault="000358C8" w:rsidP="00C05FE1">
      <w:pPr>
        <w:keepNext/>
        <w:keepLines/>
        <w:widowControl w:val="0"/>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val="ru-RU"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12. Спеціальні процедури прийняття рішень</w:t>
      </w:r>
    </w:p>
    <w:p w14:paraId="4C681D13" w14:textId="77777777" w:rsidR="00BA4F75" w:rsidRPr="00E5416B" w:rsidRDefault="00BA4F75" w:rsidP="00C05FE1">
      <w:pPr>
        <w:keepNext/>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bookmarkStart w:id="3" w:name="n805"/>
      <w:bookmarkStart w:id="4" w:name="n806"/>
      <w:bookmarkStart w:id="5" w:name="n807"/>
      <w:bookmarkStart w:id="6" w:name="n808"/>
      <w:bookmarkStart w:id="7" w:name="n809"/>
      <w:bookmarkStart w:id="8" w:name="n810"/>
      <w:bookmarkStart w:id="9" w:name="n811"/>
      <w:bookmarkEnd w:id="3"/>
      <w:bookmarkEnd w:id="4"/>
      <w:bookmarkEnd w:id="5"/>
      <w:bookmarkEnd w:id="6"/>
      <w:bookmarkEnd w:id="7"/>
      <w:bookmarkEnd w:id="8"/>
      <w:bookmarkEnd w:id="9"/>
      <w:r w:rsidRPr="00E5416B">
        <w:rPr>
          <w:rFonts w:ascii="Times New Roman" w:eastAsia="Times New Roman" w:hAnsi="Times New Roman" w:cs="Times New Roman"/>
          <w:b/>
          <w:bCs/>
          <w:color w:val="000000" w:themeColor="text1"/>
          <w:sz w:val="28"/>
          <w:szCs w:val="28"/>
        </w:rPr>
        <w:t>Стаття 67. Обрання голів постійних комісій</w:t>
      </w:r>
    </w:p>
    <w:p w14:paraId="51303F56"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Постійні комісії обираються радою на строк її повноважень у складі голови і членів комісії. Голови комісій можуть обиратися як окремим голосування, так і голосуванням в цілому за склад комісії та її голови, що визначається процедурним рішенням ради.</w:t>
      </w:r>
    </w:p>
    <w:p w14:paraId="42FAB37D"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2. Кандидатури для обрання голів постійних комісій ради висуваються головою громади та депутатами з урахуванням пропозицій депутатських фракцій </w:t>
      </w:r>
      <w:proofErr w:type="spellStart"/>
      <w:r w:rsidRPr="00E5416B">
        <w:rPr>
          <w:rFonts w:ascii="Times New Roman" w:eastAsia="Times New Roman" w:hAnsi="Times New Roman" w:cs="Times New Roman"/>
          <w:color w:val="000000" w:themeColor="text1"/>
          <w:sz w:val="28"/>
          <w:szCs w:val="28"/>
        </w:rPr>
        <w:t>пропорційно</w:t>
      </w:r>
      <w:proofErr w:type="spellEnd"/>
      <w:r w:rsidRPr="00E5416B">
        <w:rPr>
          <w:rFonts w:ascii="Times New Roman" w:eastAsia="Times New Roman" w:hAnsi="Times New Roman" w:cs="Times New Roman"/>
          <w:color w:val="000000" w:themeColor="text1"/>
          <w:sz w:val="28"/>
          <w:szCs w:val="28"/>
        </w:rPr>
        <w:t xml:space="preserve"> їх представництву та з урахуванням згоди кандидатів.</w:t>
      </w:r>
    </w:p>
    <w:p w14:paraId="26C495CF"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У разі внесення головою узгодженого з депутатськими фракціями списку голів постійних комісій, за процедурним рішенням ради, голосування здійснюється за списком у цілому, при цьому обговорення кандидатур на пленарному засіданні не проводиться.</w:t>
      </w:r>
    </w:p>
    <w:p w14:paraId="5EB3E00B"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Список кандидатів для обрання на посади голів постійних комісій ради повинен містити:</w:t>
      </w:r>
    </w:p>
    <w:p w14:paraId="35A6E887"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прізвища, імена та по батькові кандидатів на посади голів відповідних комісій;</w:t>
      </w:r>
    </w:p>
    <w:p w14:paraId="5F335769"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дані про їх фракційну та партійну приналежність;</w:t>
      </w:r>
    </w:p>
    <w:p w14:paraId="4FAD4537"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назви фракцій, які висунули відповідних кандидатів.</w:t>
      </w:r>
    </w:p>
    <w:p w14:paraId="4545224D"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У разі коли голосування за списком голів постійних комісій не привело до їх обрання, голова громади вносить кандидатури на посади голів комісій, голосування по яким кандидатурах відбувається окремо.</w:t>
      </w:r>
    </w:p>
    <w:p w14:paraId="0841BD37"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Кожному кандидату на посаду голови постійної комісії надається слово для виступу та відповідей на запитання.</w:t>
      </w:r>
    </w:p>
    <w:p w14:paraId="5D04A744"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У разі вибуття голови постійної комісії із складу депутатів, голова громади  за поданням фракції, від якої висувався цей голова комісії, пропонує кандидатуру на цю посаду. В разі, якщо такий кандидат не обраний, пропозиції щодо кандидатів може вносити депутати та депутатські фракції.</w:t>
      </w:r>
    </w:p>
    <w:p w14:paraId="1691D610" w14:textId="77777777" w:rsidR="00BA4F75" w:rsidRPr="00E5416B" w:rsidRDefault="00BA4F75" w:rsidP="00C05FE1">
      <w:pPr>
        <w:keepNext/>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68. Відкликання голови постійної комісії</w:t>
      </w:r>
    </w:p>
    <w:p w14:paraId="73CDEF0A"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Голова постійної комісії може бути в будь-який час звільнений з посади за рішенням ради, прийнятим відкритим поіменним голосуванням.</w:t>
      </w:r>
    </w:p>
    <w:p w14:paraId="3E583A8F"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Пропозиції про звільнення з посади голови постійної комісії ради вносяться:</w:t>
      </w:r>
    </w:p>
    <w:p w14:paraId="59CB5764"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головою громади;</w:t>
      </w:r>
    </w:p>
    <w:p w14:paraId="68E47031"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за рішенням відповідної постійної комісії ради, прийнятим на її засіданні (без врахування голосу самого голови постійної комісії);</w:t>
      </w:r>
    </w:p>
    <w:p w14:paraId="1EB0F1FA"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не менш як третиною депутатів від їх фактичної кількості.</w:t>
      </w:r>
    </w:p>
    <w:p w14:paraId="053FC610"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lastRenderedPageBreak/>
        <w:t>3. Якщо питання про відкликання порушено за рішенням постійної комісії, рада заслуховує доповідь з цього питання одного з членів комісії, визначеного нею.</w:t>
      </w:r>
    </w:p>
    <w:p w14:paraId="7A9DF6CD"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Голова постійної комісії доповідає про свою діяльність на цій посаді та організацію і стан справ з питань, віднесених до його відання, та відповідає на запитання депутатів.</w:t>
      </w:r>
    </w:p>
    <w:p w14:paraId="19121002"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Рішення ради про відкликання голови постійної комісії має містити відомості про причини відкликання.</w:t>
      </w:r>
    </w:p>
    <w:p w14:paraId="64FCE82D"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Якщо рішення про відкликання з посади голови постійної комісії не прийнято, наступного разу подання про відкликання може виноситися на голосування не раніше наступної сесії.</w:t>
      </w:r>
    </w:p>
    <w:p w14:paraId="5564032D" w14:textId="77777777" w:rsidR="00BA4F75" w:rsidRPr="00E5416B" w:rsidRDefault="00BA4F75" w:rsidP="00C05FE1">
      <w:pPr>
        <w:keepNext/>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69. Обрання членів виконавчого комітету ради</w:t>
      </w:r>
    </w:p>
    <w:p w14:paraId="78DAC6B6"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1. Кількісний склад виконавчого комітету визначається відповідною радою. Персональний склад виконавчого комітету ради затверджується радою за пропозицією голови громади за винятком кандидатур осіб, які обіймають посади секретаря ради та </w:t>
      </w:r>
      <w:proofErr w:type="spellStart"/>
      <w:r w:rsidRPr="00E5416B">
        <w:rPr>
          <w:rFonts w:ascii="Times New Roman" w:eastAsia="Times New Roman" w:hAnsi="Times New Roman" w:cs="Times New Roman"/>
          <w:color w:val="000000" w:themeColor="text1"/>
          <w:sz w:val="28"/>
          <w:szCs w:val="28"/>
        </w:rPr>
        <w:t>старост</w:t>
      </w:r>
      <w:proofErr w:type="spellEnd"/>
      <w:r w:rsidRPr="00E5416B">
        <w:rPr>
          <w:rFonts w:ascii="Times New Roman" w:eastAsia="Times New Roman" w:hAnsi="Times New Roman" w:cs="Times New Roman"/>
          <w:color w:val="000000" w:themeColor="text1"/>
          <w:sz w:val="28"/>
          <w:szCs w:val="28"/>
        </w:rPr>
        <w:t>, які входять до складу виконавчого комітету за посадою.</w:t>
      </w:r>
    </w:p>
    <w:p w14:paraId="7C062D7F"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2. Внесені на розгляд ради кандидатури членів виконавчого комітету обговорюються в постійних комісіях, депутатських фракціях та групах, які готують щодо кандидатур мотивовані висновки і у разі потреби роблять доповіді на пленарних засіданнях.</w:t>
      </w:r>
    </w:p>
    <w:p w14:paraId="140C6B3C"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Постійні комісії, які обговорюють кандидатури до складу виконавчого комітету, не пізніше як за 3 дні до свого засідання повинні отримати через секретаріат ради інформаційні матеріали щодо цих кандидатур, які включають автобіографію, відомості про освіту та професійну діяльність кандидата. У разі необхідності комісії можуть запросити додаткову інформацію в межах своїх повноважень, визначених законодавством та цим регламентом.</w:t>
      </w:r>
    </w:p>
    <w:p w14:paraId="3B7A8748"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Розгляд кандидатур до складу виконкому постійними комісіями ради відбувається за участю цих кандидатур, яким депутати можуть ставити запитання відповіді по темі обговорення.</w:t>
      </w:r>
    </w:p>
    <w:p w14:paraId="66A4AE9E"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Кандидати на посади заступників сільського голови обов’язково обговорюються на пленарному засіданні виступають, дають та відповідають на запитання. Щодо інших кандидатів у члени виконкому, то їх персональні виступи на засіданнях ради є обов'язковими, якщо цього вимагає хоча б одна з постійних комісій чи фракцій ради.</w:t>
      </w:r>
    </w:p>
    <w:p w14:paraId="56CBDEF4"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В обговоренні кандидатур на посади заступників сільського голови, членів виконкому можуть брати участь тільки депутати.</w:t>
      </w:r>
    </w:p>
    <w:p w14:paraId="663524A2"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 Рада приймає процедурне рішення про голосування щодо кожної кандидатури окремо чи списком.</w:t>
      </w:r>
    </w:p>
    <w:p w14:paraId="1FCB4D92"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8. Якщо запропонована головою сільської ради кандидатура не дістала підтримки необхідної більшості депутатів, голова ради у десятиденний термін представляє раді кандидатуру, щодо якої проводиться нове обговорення і голосування.</w:t>
      </w:r>
    </w:p>
    <w:p w14:paraId="556B9109"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9. Питання про звільнення із займаних посад заступників голови сільської ради, керівників утворених радою органів підлягає розгляду й обговоренню не </w:t>
      </w:r>
      <w:r w:rsidRPr="00E5416B">
        <w:rPr>
          <w:rFonts w:ascii="Times New Roman" w:eastAsia="Times New Roman" w:hAnsi="Times New Roman" w:cs="Times New Roman"/>
          <w:color w:val="000000" w:themeColor="text1"/>
          <w:sz w:val="28"/>
          <w:szCs w:val="28"/>
        </w:rPr>
        <w:lastRenderedPageBreak/>
        <w:t>раніш як через тиждень і не пізніше як через два тижні з моменту включення до порядку денного. Під час розгляду цього питання заступникам сільського голови і керівникам вказаних органів надається слово для виступу.</w:t>
      </w:r>
    </w:p>
    <w:p w14:paraId="1AA7EC8D" w14:textId="77777777" w:rsidR="00BA4F75" w:rsidRPr="00E5416B" w:rsidRDefault="00BA4F75" w:rsidP="00C05FE1">
      <w:pPr>
        <w:keepNext/>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70. Звільнення з посад за власним бажанням</w:t>
      </w:r>
    </w:p>
    <w:p w14:paraId="372A8E60"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Будь-яка посадова особа, обрання чи призначення якої передбачено цим регламентом, у будь-який час може скласти свої повноваження за власним бажанням шляхом подання відповідної заяви на ім’я голови сільської ради.</w:t>
      </w:r>
    </w:p>
    <w:p w14:paraId="76A4D8B5" w14:textId="77777777"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Рішення про задоволення заяви вважається прийнятим з моменту оголошення цієї заяви на пленарному засіданні ради, при цьому голосування не проводиться.</w:t>
      </w:r>
    </w:p>
    <w:p w14:paraId="2D1A7DCF" w14:textId="77777777" w:rsidR="00BA4F75" w:rsidRPr="00E5416B" w:rsidRDefault="00BA4F75" w:rsidP="00C05FE1">
      <w:pPr>
        <w:keepNext/>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71. Дострокове припинення повноважень голови сільської ради</w:t>
      </w:r>
    </w:p>
    <w:p w14:paraId="6C5930F5" w14:textId="20852284" w:rsidR="00BA4F75" w:rsidRPr="00E5416B" w:rsidRDefault="00BA4F75" w:rsidP="00C05FE1">
      <w:pPr>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1. </w:t>
      </w:r>
      <w:r w:rsidR="0005199A" w:rsidRPr="00E5416B">
        <w:rPr>
          <w:rFonts w:ascii="Times New Roman" w:hAnsi="Times New Roman" w:cs="Times New Roman"/>
          <w:color w:val="000000" w:themeColor="text1"/>
          <w:sz w:val="28"/>
          <w:szCs w:val="28"/>
          <w:lang w:eastAsia="ru-RU"/>
        </w:rPr>
        <w:t>Повноваження С</w:t>
      </w:r>
      <w:r w:rsidRPr="00E5416B">
        <w:rPr>
          <w:rFonts w:ascii="Times New Roman" w:hAnsi="Times New Roman" w:cs="Times New Roman"/>
          <w:color w:val="000000" w:themeColor="text1"/>
          <w:sz w:val="28"/>
          <w:szCs w:val="28"/>
          <w:lang w:eastAsia="ru-RU"/>
        </w:rPr>
        <w:t>ільського голови достроково припиняються у випадках, передбачених законодавством України.</w:t>
      </w:r>
      <w:bookmarkStart w:id="10" w:name="n1062"/>
      <w:bookmarkStart w:id="11" w:name="n1063"/>
      <w:bookmarkStart w:id="12" w:name="n1064"/>
      <w:bookmarkStart w:id="13" w:name="n1065"/>
      <w:bookmarkStart w:id="14" w:name="n1066"/>
      <w:bookmarkStart w:id="15" w:name="n1067"/>
      <w:bookmarkStart w:id="16" w:name="n1068"/>
      <w:bookmarkStart w:id="17" w:name="n1187"/>
      <w:bookmarkStart w:id="18" w:name="n1186"/>
      <w:bookmarkStart w:id="19" w:name="n1069"/>
      <w:bookmarkStart w:id="20" w:name="n1070"/>
      <w:bookmarkStart w:id="21" w:name="n1073"/>
      <w:bookmarkStart w:id="22" w:name="n1074"/>
      <w:bookmarkStart w:id="23" w:name="n1075"/>
      <w:bookmarkStart w:id="24" w:name="n1215"/>
      <w:bookmarkStart w:id="25" w:name="n1190"/>
      <w:bookmarkStart w:id="26" w:name="n1191"/>
      <w:bookmarkStart w:id="27" w:name="n1192"/>
      <w:bookmarkStart w:id="28" w:name="n1193"/>
      <w:bookmarkStart w:id="29" w:name="n1194"/>
      <w:bookmarkStart w:id="30" w:name="n1195"/>
      <w:bookmarkStart w:id="31" w:name="n1196"/>
      <w:bookmarkStart w:id="32" w:name="n1197"/>
      <w:bookmarkStart w:id="33" w:name="n1198"/>
      <w:bookmarkStart w:id="34" w:name="n1199"/>
      <w:bookmarkStart w:id="35" w:name="n1200"/>
      <w:bookmarkStart w:id="36" w:name="n1214"/>
      <w:bookmarkStart w:id="37" w:name="n1201"/>
      <w:bookmarkStart w:id="38" w:name="n1202"/>
      <w:bookmarkStart w:id="39" w:name="n1203"/>
      <w:bookmarkStart w:id="40" w:name="n1204"/>
      <w:bookmarkStart w:id="41" w:name="n1205"/>
      <w:bookmarkStart w:id="42" w:name="n1206"/>
      <w:bookmarkStart w:id="43" w:name="n1207"/>
      <w:bookmarkStart w:id="44" w:name="n1208"/>
      <w:bookmarkStart w:id="45" w:name="n1209"/>
      <w:bookmarkStart w:id="46" w:name="n1210"/>
      <w:bookmarkStart w:id="47" w:name="n1213"/>
      <w:bookmarkStart w:id="48" w:name="n1211"/>
      <w:bookmarkStart w:id="49" w:name="n1212"/>
      <w:bookmarkStart w:id="50" w:name="n1188"/>
      <w:bookmarkStart w:id="51" w:name="n1076"/>
      <w:bookmarkStart w:id="52" w:name="n1077"/>
      <w:bookmarkStart w:id="53" w:name="n112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4B82123" w14:textId="77777777" w:rsidR="00BA4F75" w:rsidRPr="00E5416B" w:rsidRDefault="00BA4F75" w:rsidP="00C05FE1">
      <w:pPr>
        <w:keepNext/>
        <w:tabs>
          <w:tab w:val="left" w:pos="-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72. Дострокове припинення повноважень депутата сільської ради</w:t>
      </w:r>
    </w:p>
    <w:p w14:paraId="16DC188E" w14:textId="77777777" w:rsidR="00BA4F75" w:rsidRPr="00E5416B" w:rsidRDefault="0005199A" w:rsidP="00C05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 xml:space="preserve">1. Повноваження депутата </w:t>
      </w:r>
      <w:proofErr w:type="spellStart"/>
      <w:r w:rsidRPr="00E5416B">
        <w:rPr>
          <w:rFonts w:ascii="Times New Roman" w:hAnsi="Times New Roman" w:cs="Times New Roman"/>
          <w:color w:val="000000" w:themeColor="text1"/>
          <w:sz w:val="28"/>
          <w:szCs w:val="28"/>
          <w:lang w:eastAsia="ru-RU"/>
        </w:rPr>
        <w:t>Ставненс</w:t>
      </w:r>
      <w:r w:rsidR="00BA4F75" w:rsidRPr="00E5416B">
        <w:rPr>
          <w:rFonts w:ascii="Times New Roman" w:hAnsi="Times New Roman" w:cs="Times New Roman"/>
          <w:color w:val="000000" w:themeColor="text1"/>
          <w:sz w:val="28"/>
          <w:szCs w:val="28"/>
          <w:lang w:eastAsia="ru-RU"/>
        </w:rPr>
        <w:t>ької</w:t>
      </w:r>
      <w:proofErr w:type="spellEnd"/>
      <w:r w:rsidR="00BA4F75" w:rsidRPr="00E5416B">
        <w:rPr>
          <w:rFonts w:ascii="Times New Roman" w:hAnsi="Times New Roman" w:cs="Times New Roman"/>
          <w:color w:val="000000" w:themeColor="text1"/>
          <w:sz w:val="28"/>
          <w:szCs w:val="28"/>
          <w:lang w:eastAsia="ru-RU"/>
        </w:rPr>
        <w:t xml:space="preserve"> сільської ради достроково припиняються у випадках та з урахуванням процедур, передбачених законодавством України.</w:t>
      </w:r>
      <w:bookmarkStart w:id="54" w:name="o35"/>
      <w:bookmarkStart w:id="55" w:name="o36"/>
      <w:bookmarkStart w:id="56" w:name="o39"/>
      <w:bookmarkEnd w:id="54"/>
      <w:bookmarkEnd w:id="55"/>
      <w:bookmarkEnd w:id="56"/>
    </w:p>
    <w:p w14:paraId="14A6B516" w14:textId="77777777" w:rsidR="00BA4F75" w:rsidRPr="00E5416B" w:rsidRDefault="00BA4F75" w:rsidP="00C05F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73. Дострокове припинення повноважень ради</w:t>
      </w:r>
    </w:p>
    <w:p w14:paraId="5A7DDAFE" w14:textId="77777777" w:rsidR="00BA4F75" w:rsidRPr="00E5416B" w:rsidRDefault="00BA4F75" w:rsidP="00C05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color w:val="000000" w:themeColor="text1"/>
          <w:sz w:val="28"/>
          <w:szCs w:val="28"/>
          <w:lang w:eastAsia="ru-RU"/>
        </w:rPr>
      </w:pPr>
      <w:r w:rsidRPr="00E5416B">
        <w:rPr>
          <w:rFonts w:ascii="Times New Roman" w:hAnsi="Times New Roman" w:cs="Times New Roman"/>
          <w:color w:val="000000" w:themeColor="text1"/>
          <w:sz w:val="28"/>
          <w:szCs w:val="28"/>
          <w:lang w:eastAsia="ru-RU"/>
        </w:rPr>
        <w:t>1. Дострок</w:t>
      </w:r>
      <w:r w:rsidR="0005199A" w:rsidRPr="00E5416B">
        <w:rPr>
          <w:rFonts w:ascii="Times New Roman" w:hAnsi="Times New Roman" w:cs="Times New Roman"/>
          <w:color w:val="000000" w:themeColor="text1"/>
          <w:sz w:val="28"/>
          <w:szCs w:val="28"/>
          <w:lang w:eastAsia="ru-RU"/>
        </w:rPr>
        <w:t>ов</w:t>
      </w:r>
      <w:r w:rsidR="009308D7" w:rsidRPr="00E5416B">
        <w:rPr>
          <w:rFonts w:ascii="Times New Roman" w:hAnsi="Times New Roman" w:cs="Times New Roman"/>
          <w:color w:val="000000" w:themeColor="text1"/>
          <w:sz w:val="28"/>
          <w:szCs w:val="28"/>
          <w:lang w:eastAsia="ru-RU"/>
        </w:rPr>
        <w:t xml:space="preserve">е припинення повноважень </w:t>
      </w:r>
      <w:proofErr w:type="spellStart"/>
      <w:r w:rsidR="009308D7" w:rsidRPr="00E5416B">
        <w:rPr>
          <w:rFonts w:ascii="Times New Roman" w:hAnsi="Times New Roman" w:cs="Times New Roman"/>
          <w:color w:val="000000" w:themeColor="text1"/>
          <w:sz w:val="28"/>
          <w:szCs w:val="28"/>
          <w:lang w:eastAsia="ru-RU"/>
        </w:rPr>
        <w:t>Ставненс</w:t>
      </w:r>
      <w:r w:rsidRPr="00E5416B">
        <w:rPr>
          <w:rFonts w:ascii="Times New Roman" w:hAnsi="Times New Roman" w:cs="Times New Roman"/>
          <w:color w:val="000000" w:themeColor="text1"/>
          <w:sz w:val="28"/>
          <w:szCs w:val="28"/>
          <w:lang w:eastAsia="ru-RU"/>
        </w:rPr>
        <w:t>ької</w:t>
      </w:r>
      <w:proofErr w:type="spellEnd"/>
      <w:r w:rsidRPr="00E5416B">
        <w:rPr>
          <w:rFonts w:ascii="Times New Roman" w:hAnsi="Times New Roman" w:cs="Times New Roman"/>
          <w:color w:val="000000" w:themeColor="text1"/>
          <w:sz w:val="28"/>
          <w:szCs w:val="28"/>
          <w:lang w:eastAsia="ru-RU"/>
        </w:rPr>
        <w:t xml:space="preserve"> сільської ради відбувається у випадках та з урахуванням процедур, передбачених законодавством України.</w:t>
      </w:r>
    </w:p>
    <w:p w14:paraId="29471F7C" w14:textId="77777777" w:rsidR="00BA4F75" w:rsidRPr="00E5416B" w:rsidRDefault="00BA4F75" w:rsidP="00C05F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74. Розгляд проекту бюджету</w:t>
      </w:r>
    </w:p>
    <w:p w14:paraId="288FB064" w14:textId="77777777" w:rsidR="00BA4F75" w:rsidRPr="00E5416B" w:rsidRDefault="00BA4F75" w:rsidP="00C05FE1">
      <w:pPr>
        <w:widowControl w:val="0"/>
        <w:numPr>
          <w:ilvl w:val="0"/>
          <w:numId w:val="9"/>
        </w:numPr>
        <w:tabs>
          <w:tab w:val="left" w:pos="284"/>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Підготовка проекту бюджету є обов'язком виконавчого комітету ради, що здійснюється ним у співпраці з постійними комісіями ради.</w:t>
      </w:r>
    </w:p>
    <w:p w14:paraId="2B6EA5BA" w14:textId="77777777" w:rsidR="00BA4F75" w:rsidRPr="00E5416B" w:rsidRDefault="00BA4F75" w:rsidP="00C05FE1">
      <w:pPr>
        <w:widowControl w:val="0"/>
        <w:numPr>
          <w:ilvl w:val="0"/>
          <w:numId w:val="9"/>
        </w:numPr>
        <w:tabs>
          <w:tab w:val="left" w:pos="284"/>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Проект місцевого бюджету має бути збалансованим і таким, що забезпечує оптимальний розподіл видатків в межах усієї території ради та враховує потреби першочергового розвитку окремих поселень, що входять до складу ради.</w:t>
      </w:r>
    </w:p>
    <w:p w14:paraId="4ED8894A" w14:textId="77777777" w:rsidR="00BA4F75" w:rsidRPr="00E5416B" w:rsidRDefault="00BA4F75" w:rsidP="00C05FE1">
      <w:pPr>
        <w:widowControl w:val="0"/>
        <w:numPr>
          <w:ilvl w:val="0"/>
          <w:numId w:val="9"/>
        </w:numPr>
        <w:tabs>
          <w:tab w:val="left" w:pos="284"/>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Перший місцевий бюджет ради, утвореної внаслідок добровільного об’єднання планується із врахуванням особливостей, передбачених законодавством України.</w:t>
      </w:r>
    </w:p>
    <w:p w14:paraId="6417C8FA" w14:textId="77777777" w:rsidR="00BA4F75" w:rsidRPr="00E5416B" w:rsidRDefault="00BA4F75" w:rsidP="00C05FE1">
      <w:pPr>
        <w:widowControl w:val="0"/>
        <w:numPr>
          <w:ilvl w:val="0"/>
          <w:numId w:val="9"/>
        </w:numPr>
        <w:tabs>
          <w:tab w:val="left" w:pos="284"/>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Проект бюджету подається  депутатам не пізніш як за тиждень до визначеного терміну закінчення розгляду проекту в постійних комісіях. Засідання постійних комісій відбуваються за участю представника фінансового органу і керівників відповідних виконавчих органів ради. Постійні комісії передають свої поправки до проекту бюджету у профілюючу постійну комісію.</w:t>
      </w:r>
    </w:p>
    <w:p w14:paraId="7F860AA3" w14:textId="77777777" w:rsidR="00BA4F75" w:rsidRPr="00E5416B" w:rsidRDefault="00BA4F75" w:rsidP="00C05FE1">
      <w:pPr>
        <w:widowControl w:val="0"/>
        <w:numPr>
          <w:ilvl w:val="0"/>
          <w:numId w:val="9"/>
        </w:numPr>
        <w:tabs>
          <w:tab w:val="left" w:pos="284"/>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Поправки можуть бути лише такого змісту:</w:t>
      </w:r>
    </w:p>
    <w:p w14:paraId="54531E07"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скоротити статтю видатків (доходів);</w:t>
      </w:r>
    </w:p>
    <w:p w14:paraId="13B3D47A"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виключити статтю видатків (доходів);</w:t>
      </w:r>
    </w:p>
    <w:p w14:paraId="74EB0F4E"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збільшити статтю видатків (доходів);</w:t>
      </w:r>
    </w:p>
    <w:p w14:paraId="78B70C02"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додати нову статтю видатків (доходів).</w:t>
      </w:r>
    </w:p>
    <w:p w14:paraId="21549F7D"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6. Якщо постійна комісія або депутат вносять пропозицію про збільшення видатків або скорочення доходів, вони зобов'язані запропонувати на ту ж саму суму, відповідно, збільшення доходів за рахунок інших джерел або скорочення видатків на іншу статтю. Постійні комісії і депутати подають до кожної поправки </w:t>
      </w:r>
      <w:r w:rsidRPr="00E5416B">
        <w:rPr>
          <w:rFonts w:ascii="Times New Roman" w:eastAsia="Times New Roman" w:hAnsi="Times New Roman" w:cs="Times New Roman"/>
          <w:color w:val="000000" w:themeColor="text1"/>
          <w:sz w:val="28"/>
          <w:szCs w:val="28"/>
        </w:rPr>
        <w:lastRenderedPageBreak/>
        <w:t>письмове обґрунтування. У разі недотримання цих вимог поправка не приймається до розгляду.</w:t>
      </w:r>
    </w:p>
    <w:p w14:paraId="46775481"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 Протягом не більше тижня на засіданнях профілюючої постійної комісії розглядаються поправки, що надійшли у визначений термін. Про час цих засідань офіційно повідомляються інші постійні комісії.</w:t>
      </w:r>
    </w:p>
    <w:p w14:paraId="6AF1A763"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8. Відділ фінансів, бухгалтерського обліку та звітності готує доповідь про бюджет, а профілююча постійна комісія готує співдоповідь про підтримані поправки і перелік відхилених поправок.</w:t>
      </w:r>
    </w:p>
    <w:p w14:paraId="53AF6897"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9. Після обговорення на голосування ставиться проект доручення щодо врахування у проекті бюджету висновків і пропозицій постійних комісій. Якщо проект такого доручення не підтримується, рада приймає рішення або про повернення проекту доручення на доопрацювання в постійні комісії, або про розгляд на пленарному засіданні всіх поправок, що надійшли в профілюючу постійну комісію з дотриманням вимог, зазначених у цій статті.</w:t>
      </w:r>
    </w:p>
    <w:p w14:paraId="0B4C4ACA"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10. Виконавчий комітет ради протягом не більше двох тижнів доопрацьовує проект бюджету відповідно до доручення ради і подає доопрацьований проект на затвердження.</w:t>
      </w:r>
    </w:p>
    <w:p w14:paraId="08DDEA5F"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11. Перед остаточним розглядом проекту бюджету на сесії ради </w:t>
      </w:r>
      <w:r w:rsidRPr="00E5416B">
        <w:rPr>
          <w:rFonts w:ascii="Times New Roman" w:eastAsia="Times New Roman" w:hAnsi="Times New Roman" w:cs="Times New Roman"/>
          <w:color w:val="000000" w:themeColor="text1"/>
          <w:sz w:val="28"/>
          <w:szCs w:val="28"/>
          <w:lang w:eastAsia="ru-RU"/>
        </w:rPr>
        <w:t>комісія з питань фінансів, бюджету, планування соціально-економічного розвитку, інвестицій та міжнародного співробітництва</w:t>
      </w:r>
      <w:r w:rsidRPr="00E5416B">
        <w:rPr>
          <w:rFonts w:ascii="Times New Roman" w:eastAsia="Times New Roman" w:hAnsi="Times New Roman" w:cs="Times New Roman"/>
          <w:color w:val="000000" w:themeColor="text1"/>
          <w:sz w:val="28"/>
          <w:szCs w:val="28"/>
        </w:rPr>
        <w:t xml:space="preserve"> разом із виконавчим комітетом проводять громадські слухання з питань бюджету відповідно до норм  статуту громади.</w:t>
      </w:r>
    </w:p>
    <w:p w14:paraId="447500D3" w14:textId="77777777" w:rsidR="00BA4F75" w:rsidRPr="00E5416B" w:rsidRDefault="00BA4F75" w:rsidP="00C05FE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eastAsia="ru-RU"/>
        </w:rPr>
      </w:pPr>
    </w:p>
    <w:p w14:paraId="57AD6EF9" w14:textId="2811DE4B" w:rsidR="00BA4F75" w:rsidRPr="00E5416B" w:rsidRDefault="000358C8" w:rsidP="00C05FE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13. Набрання чинності рішень ради</w:t>
      </w:r>
    </w:p>
    <w:p w14:paraId="33873BDF" w14:textId="77777777" w:rsidR="00BA4F75" w:rsidRPr="00E5416B" w:rsidRDefault="00BA4F75" w:rsidP="00C05FE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75. Набрання чинності рішень ради</w:t>
      </w:r>
    </w:p>
    <w:p w14:paraId="6610A5B0" w14:textId="77777777" w:rsidR="00BA4F75" w:rsidRPr="00E5416B" w:rsidRDefault="00BA4F75" w:rsidP="00C05FE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w:t>
      </w:r>
    </w:p>
    <w:p w14:paraId="27B13C50" w14:textId="77777777" w:rsidR="00BA4F75" w:rsidRPr="00E5416B" w:rsidRDefault="00BA4F75" w:rsidP="00C05FE1">
      <w:pPr>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Акти ради ненормативного характеру набувають чинності з моменту їх підписання відповідно до цього Регламенту.</w:t>
      </w:r>
    </w:p>
    <w:p w14:paraId="556387B4" w14:textId="77777777" w:rsidR="00BA4F75" w:rsidRPr="00E5416B" w:rsidRDefault="00BA4F75" w:rsidP="00C05FE1">
      <w:pPr>
        <w:tabs>
          <w:tab w:val="left" w:pos="851"/>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Акти ради оприлюднюються у спосіб, визначений статтею 62 цього Регламенту.</w:t>
      </w:r>
    </w:p>
    <w:p w14:paraId="6659D888" w14:textId="77777777" w:rsidR="00BA4F75" w:rsidRPr="00E5416B" w:rsidRDefault="00BA4F75" w:rsidP="00C05FE1">
      <w:pPr>
        <w:tabs>
          <w:tab w:val="left" w:pos="851"/>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У разі виявлення невідповідності оприлюдненого тексту з оригіналом прийнятого рішення виправлення вносяться негайно, якщо невідповідності мають місце в документі, вивішеному на стенді ради.</w:t>
      </w:r>
    </w:p>
    <w:p w14:paraId="1FD4D8F0" w14:textId="77777777" w:rsidR="00BA4F75" w:rsidRPr="00E5416B" w:rsidRDefault="00BA4F75" w:rsidP="00C05FE1">
      <w:pPr>
        <w:tabs>
          <w:tab w:val="left" w:pos="851"/>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У разі якщо невідповідність виявлена в опублікованому тексті, секретар ради забезпечує реалізацію необхідних заходів для якнайшвидшого опублікування прийнятого тексту рішення.</w:t>
      </w:r>
    </w:p>
    <w:p w14:paraId="43932882"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p>
    <w:p w14:paraId="7F85DB57" w14:textId="6BDCBE30" w:rsidR="00E42E27" w:rsidRPr="00E5416B" w:rsidRDefault="000358C8" w:rsidP="00C05FE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14. Дисципліна та етика пленарних засідань</w:t>
      </w:r>
    </w:p>
    <w:p w14:paraId="4D3C89D2" w14:textId="77777777" w:rsidR="00BA4F75" w:rsidRPr="00E5416B" w:rsidRDefault="00BA4F75" w:rsidP="00C05FE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76. Дотримання регламенту виступів</w:t>
      </w:r>
    </w:p>
    <w:p w14:paraId="268028D0"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1. На засіданні ради промовець не повинен вживати образливих висловлювань, непристойних та лайливих слів,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w:t>
      </w:r>
      <w:r w:rsidRPr="00E5416B">
        <w:rPr>
          <w:rFonts w:ascii="Times New Roman" w:eastAsia="Times New Roman" w:hAnsi="Times New Roman" w:cs="Times New Roman"/>
          <w:color w:val="000000" w:themeColor="text1"/>
          <w:sz w:val="28"/>
          <w:szCs w:val="28"/>
        </w:rPr>
        <w:lastRenderedPageBreak/>
        <w:t>а у разі повторного порушення – позбавити його права виступу на даному засіданні.</w:t>
      </w:r>
    </w:p>
    <w:p w14:paraId="1DAA8024"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Якщо головуючий на засіданні звертається до промовця, останній повинен негайно зупинити свій виступ, інакше головуючий на засіданні може припинити його виступ.</w:t>
      </w:r>
    </w:p>
    <w:p w14:paraId="3102B0FB"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Якщо промовець виступає без дозволу головуючого на засіданні, мікрофон може бути вимкнуто без попередження.</w:t>
      </w:r>
    </w:p>
    <w:p w14:paraId="4F4C6719"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запису та протоколу засідання.</w:t>
      </w:r>
    </w:p>
    <w:p w14:paraId="411C02B9"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Якщо депутат вважає, що промовець або головуючий на засіданні неправильно тлумачить його слова або дії, він може у письмовій формі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одразу або в кінці обговорення, але до голосування; в останньому випадку головуючий на засіданні одразу повідомляє депутатів про надходження такого звернення від депутата і про час, коли йому буде надано слово.</w:t>
      </w:r>
    </w:p>
    <w:p w14:paraId="6AA14879" w14:textId="77777777" w:rsidR="00BA4F75" w:rsidRPr="00E5416B" w:rsidRDefault="00BA4F75" w:rsidP="00C05F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77. Дотримання дисципліни в залі засідань</w:t>
      </w:r>
    </w:p>
    <w:p w14:paraId="48663EEB"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Під час засідання ради депутати не повинні заважати промовцям і слухачам діями, які перешкоджають викладенню або сприйманню виступу (вигуками, оплесками, вставанням тощо).</w:t>
      </w:r>
    </w:p>
    <w:p w14:paraId="1588ABF8"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залишити зал до кінця засідання. Якщо депутат відмовляється залишити зал, головуючий на засіданні припиняє засідання до виконання депутатом вимоги головуючого.</w:t>
      </w:r>
    </w:p>
    <w:p w14:paraId="373A0077"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Особи, що перебувають у залі, де проводиться сесія, перед початком її роботи повинні відключити дзвінки мобільних телефонів.</w:t>
      </w:r>
    </w:p>
    <w:p w14:paraId="4730B7FC"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У разі грубого порушення дисципліни або перешкод у проведенні засідання головуючий на засіданні може оголосити перерву або закрити засідання.</w:t>
      </w:r>
    </w:p>
    <w:p w14:paraId="330F27D2"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У разі оголошення перерви або закриття засідання у зв'язку з обставинами, зазначеними у ч. 1 цієї статті, рада збирається у наступний за розкладом пленарних засідань день, якщо інший термін не буде оголошений головуючим.</w:t>
      </w:r>
    </w:p>
    <w:p w14:paraId="677784FE" w14:textId="77777777" w:rsidR="00BA4F75" w:rsidRPr="00E5416B" w:rsidRDefault="00BA4F75" w:rsidP="00C05F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78. Відсутність депутата на засіданнях ради</w:t>
      </w:r>
    </w:p>
    <w:p w14:paraId="6F35FF14"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Відсутність депутата на засіданнях ради та її органів, до яких його обрано, допускається лише з поважних причин.</w:t>
      </w:r>
    </w:p>
    <w:p w14:paraId="0587974F"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 xml:space="preserve">2. Підставою для відсутності депутата на засіданнях ради чи її органів, які проводяться згідно з розкладом засідань, є виконання депутатом у цей же час доручень ради або її органів, якщо про такі доручення ними було прийнято </w:t>
      </w:r>
      <w:r w:rsidRPr="00E5416B">
        <w:rPr>
          <w:rFonts w:ascii="Times New Roman" w:eastAsia="Times New Roman" w:hAnsi="Times New Roman" w:cs="Times New Roman"/>
          <w:color w:val="000000" w:themeColor="text1"/>
          <w:sz w:val="28"/>
          <w:szCs w:val="28"/>
        </w:rPr>
        <w:lastRenderedPageBreak/>
        <w:t>відповідні рішення. Про відсутність депутата із зазначених підстав раду повідомляє секретар ради.</w:t>
      </w:r>
    </w:p>
    <w:p w14:paraId="3DC45AAF"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За звичайних умов поважною причиною для відсутності депутата є його відпустка, відрядження за місцем основної роботи, тимчасове увільнення від роботи у зв'язку із хворобою, доглядом за дитиною та іншими обстави</w:t>
      </w:r>
      <w:r w:rsidRPr="00E5416B">
        <w:rPr>
          <w:rFonts w:ascii="Times New Roman" w:eastAsia="Times New Roman" w:hAnsi="Times New Roman" w:cs="Times New Roman"/>
          <w:color w:val="000000" w:themeColor="text1"/>
          <w:sz w:val="28"/>
          <w:szCs w:val="28"/>
        </w:rPr>
        <w:softHyphen/>
        <w:t>нами, коли згідно із законодавством працівник має право на тимчасову відпустку.</w:t>
      </w:r>
    </w:p>
    <w:p w14:paraId="30D7D320"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color w:val="000000" w:themeColor="text1"/>
          <w:sz w:val="28"/>
          <w:szCs w:val="28"/>
        </w:rPr>
        <w:t>4. Якщо хтось із депутатів не може прибути вчасно на засідання, то про це він має повідомити головуючого не пізніше як за добу до початку пленарного засідання.</w:t>
      </w:r>
    </w:p>
    <w:p w14:paraId="62CB4D83"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p>
    <w:p w14:paraId="2C698118" w14:textId="4C7170F9" w:rsidR="00BA4F75" w:rsidRPr="00E5416B" w:rsidRDefault="000358C8" w:rsidP="00C05FE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П</w:t>
      </w:r>
      <w:r w:rsidR="00BA4F75" w:rsidRPr="00E5416B">
        <w:rPr>
          <w:rFonts w:ascii="Times New Roman" w:hAnsi="Times New Roman" w:cs="Times New Roman"/>
          <w:b/>
          <w:bCs/>
          <w:color w:val="000000" w:themeColor="text1"/>
          <w:sz w:val="28"/>
          <w:szCs w:val="28"/>
          <w:lang w:eastAsia="ru-RU"/>
        </w:rPr>
        <w:t>. 15. Протокол та запис засідання</w:t>
      </w:r>
    </w:p>
    <w:p w14:paraId="668A3BC6" w14:textId="77777777" w:rsidR="00BA4F75" w:rsidRPr="00E5416B" w:rsidRDefault="00BA4F75" w:rsidP="00C05FE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0000" w:themeColor="text1"/>
          <w:sz w:val="28"/>
          <w:szCs w:val="28"/>
          <w:lang w:eastAsia="ru-RU"/>
        </w:rPr>
      </w:pPr>
      <w:r w:rsidRPr="00E5416B">
        <w:rPr>
          <w:rFonts w:ascii="Times New Roman" w:hAnsi="Times New Roman" w:cs="Times New Roman"/>
          <w:b/>
          <w:bCs/>
          <w:color w:val="000000" w:themeColor="text1"/>
          <w:sz w:val="28"/>
          <w:szCs w:val="28"/>
          <w:lang w:eastAsia="ru-RU"/>
        </w:rPr>
        <w:t>Стаття 79. Протокол пленарного засідання ради</w:t>
      </w:r>
    </w:p>
    <w:p w14:paraId="602414C3" w14:textId="77777777" w:rsidR="00BA4F75" w:rsidRPr="00E5416B" w:rsidRDefault="00BA4F75" w:rsidP="00C05FE1">
      <w:pPr>
        <w:widowControl w:val="0"/>
        <w:tabs>
          <w:tab w:val="left" w:pos="284"/>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Засідання ради протоколюється. Ведення протоколу засідань здійснює посадова особа, якій рада доручає ці обов'язки. Протокол засідання ради підписує головуючий на засіданні.</w:t>
      </w:r>
    </w:p>
    <w:p w14:paraId="633D6404" w14:textId="77777777" w:rsidR="00BA4F75" w:rsidRPr="00E5416B" w:rsidRDefault="00BA4F75" w:rsidP="00C05FE1">
      <w:pPr>
        <w:widowControl w:val="0"/>
        <w:tabs>
          <w:tab w:val="left" w:pos="284"/>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У протоколі фіксуються хід і результати проведення пленарного засідання ради, зокрема (але не виключно):</w:t>
      </w:r>
    </w:p>
    <w:p w14:paraId="4532CBDD" w14:textId="77777777" w:rsidR="00BA4F75" w:rsidRPr="00E5416B" w:rsidRDefault="00BA4F75" w:rsidP="00C05FE1">
      <w:pPr>
        <w:widowControl w:val="0"/>
        <w:numPr>
          <w:ilvl w:val="0"/>
          <w:numId w:val="18"/>
        </w:numPr>
        <w:tabs>
          <w:tab w:val="left" w:pos="142"/>
          <w:tab w:val="left" w:pos="993"/>
        </w:tabs>
        <w:autoSpaceDE w:val="0"/>
        <w:autoSpaceDN w:val="0"/>
        <w:adjustRightInd w:val="0"/>
        <w:spacing w:after="0" w:line="240" w:lineRule="auto"/>
        <w:ind w:left="142" w:firstLine="425"/>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назву ради та її скликання, порядковий номер сесії, відомості про дату, час і місце проведення пленарного засідання ради;</w:t>
      </w:r>
    </w:p>
    <w:p w14:paraId="48C3B207" w14:textId="77777777" w:rsidR="00BA4F75" w:rsidRPr="00E5416B" w:rsidRDefault="00BA4F75" w:rsidP="00C05FE1">
      <w:pPr>
        <w:widowControl w:val="0"/>
        <w:numPr>
          <w:ilvl w:val="0"/>
          <w:numId w:val="18"/>
        </w:numPr>
        <w:tabs>
          <w:tab w:val="left" w:pos="284"/>
          <w:tab w:val="left" w:pos="709"/>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загальне число депутатів ради, кількість депутатів ради, зареєстрованих на пленарному засіданні ради; список запрошених на сесію, які були присутніми на сесії;</w:t>
      </w:r>
    </w:p>
    <w:p w14:paraId="1691A118" w14:textId="77777777" w:rsidR="00BA4F75" w:rsidRPr="00E5416B" w:rsidRDefault="00BA4F75" w:rsidP="00C05FE1">
      <w:pPr>
        <w:widowControl w:val="0"/>
        <w:numPr>
          <w:ilvl w:val="0"/>
          <w:numId w:val="18"/>
        </w:numPr>
        <w:tabs>
          <w:tab w:val="left" w:pos="284"/>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питання порядку денного пленарного засідання ради та ті з них, які винесені на голосування;</w:t>
      </w:r>
    </w:p>
    <w:p w14:paraId="6BDDD46E" w14:textId="77777777" w:rsidR="00BA4F75" w:rsidRPr="00E5416B" w:rsidRDefault="00BA4F75" w:rsidP="00C05FE1">
      <w:pPr>
        <w:widowControl w:val="0"/>
        <w:numPr>
          <w:ilvl w:val="0"/>
          <w:numId w:val="18"/>
        </w:numPr>
        <w:tabs>
          <w:tab w:val="left" w:pos="284"/>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прізвище, ім’я, по батькові головуючого на пленарному засіданні ради і виступаючих;</w:t>
      </w:r>
    </w:p>
    <w:p w14:paraId="382B8170" w14:textId="77777777" w:rsidR="00BA4F75" w:rsidRPr="00E5416B" w:rsidRDefault="00BA4F75" w:rsidP="00C05FE1">
      <w:pPr>
        <w:widowControl w:val="0"/>
        <w:numPr>
          <w:ilvl w:val="0"/>
          <w:numId w:val="18"/>
        </w:numPr>
        <w:tabs>
          <w:tab w:val="left" w:pos="284"/>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14:paraId="78117ABA" w14:textId="77777777" w:rsidR="00BA4F75" w:rsidRPr="00E5416B" w:rsidRDefault="00BA4F75" w:rsidP="00C05FE1">
      <w:pPr>
        <w:widowControl w:val="0"/>
        <w:numPr>
          <w:ilvl w:val="0"/>
          <w:numId w:val="18"/>
        </w:numPr>
        <w:tabs>
          <w:tab w:val="left" w:pos="284"/>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результати голосування і прийняті рішення;</w:t>
      </w:r>
    </w:p>
    <w:p w14:paraId="519E37FE" w14:textId="77777777" w:rsidR="00BA4F75" w:rsidRPr="00E5416B" w:rsidRDefault="00BA4F75" w:rsidP="00C05FE1">
      <w:pPr>
        <w:widowControl w:val="0"/>
        <w:numPr>
          <w:ilvl w:val="0"/>
          <w:numId w:val="18"/>
        </w:numPr>
        <w:tabs>
          <w:tab w:val="left" w:pos="284"/>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запити депутатів, відповіді на них, прийняті радою рішення по запитах.</w:t>
      </w:r>
    </w:p>
    <w:p w14:paraId="3DD6E005" w14:textId="77777777" w:rsidR="00BA4F75" w:rsidRPr="00E5416B" w:rsidRDefault="00BA4F75" w:rsidP="00C05FE1">
      <w:pPr>
        <w:widowControl w:val="0"/>
        <w:tabs>
          <w:tab w:val="left" w:pos="284"/>
          <w:tab w:val="left" w:pos="567"/>
          <w:tab w:val="left" w:pos="1134"/>
        </w:tabs>
        <w:autoSpaceDE w:val="0"/>
        <w:autoSpaceDN w:val="0"/>
        <w:adjustRightInd w:val="0"/>
        <w:spacing w:after="0" w:line="240" w:lineRule="auto"/>
        <w:ind w:left="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До протоколу сесії додаються:</w:t>
      </w:r>
    </w:p>
    <w:p w14:paraId="775CE400" w14:textId="77777777" w:rsidR="00BA4F75" w:rsidRPr="00E5416B" w:rsidRDefault="00BA4F75" w:rsidP="00C05FE1">
      <w:pPr>
        <w:widowControl w:val="0"/>
        <w:numPr>
          <w:ilvl w:val="0"/>
          <w:numId w:val="19"/>
        </w:numPr>
        <w:tabs>
          <w:tab w:val="left" w:pos="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тексти доповідей і співдоповідей;</w:t>
      </w:r>
    </w:p>
    <w:p w14:paraId="41A3B914" w14:textId="77777777" w:rsidR="00BA4F75" w:rsidRPr="00E5416B" w:rsidRDefault="00BA4F75" w:rsidP="00C05FE1">
      <w:pPr>
        <w:widowControl w:val="0"/>
        <w:numPr>
          <w:ilvl w:val="0"/>
          <w:numId w:val="19"/>
        </w:numPr>
        <w:tabs>
          <w:tab w:val="left" w:pos="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тексти виступів депутатів, які не брали участі у дебатах і в зв’язку з припиненням обговорення питань;</w:t>
      </w:r>
    </w:p>
    <w:p w14:paraId="41000F74" w14:textId="77777777" w:rsidR="00BA4F75" w:rsidRPr="00E5416B" w:rsidRDefault="00BA4F75" w:rsidP="00C05FE1">
      <w:pPr>
        <w:widowControl w:val="0"/>
        <w:numPr>
          <w:ilvl w:val="0"/>
          <w:numId w:val="19"/>
        </w:numPr>
        <w:tabs>
          <w:tab w:val="left" w:pos="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список присутніх на сесії депутатів;</w:t>
      </w:r>
    </w:p>
    <w:p w14:paraId="3A5DB127" w14:textId="77777777" w:rsidR="00BA4F75" w:rsidRPr="00E5416B" w:rsidRDefault="00BA4F75" w:rsidP="00C05FE1">
      <w:pPr>
        <w:widowControl w:val="0"/>
        <w:numPr>
          <w:ilvl w:val="0"/>
          <w:numId w:val="19"/>
        </w:numPr>
        <w:tabs>
          <w:tab w:val="left" w:pos="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поправки і доповнення до проектів рішень;</w:t>
      </w:r>
    </w:p>
    <w:p w14:paraId="3762011B" w14:textId="77777777" w:rsidR="00BA4F75" w:rsidRPr="00E5416B" w:rsidRDefault="00BA4F75" w:rsidP="00C05FE1">
      <w:pPr>
        <w:widowControl w:val="0"/>
        <w:numPr>
          <w:ilvl w:val="0"/>
          <w:numId w:val="19"/>
        </w:numPr>
        <w:tabs>
          <w:tab w:val="left" w:pos="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довідки, зауваження;</w:t>
      </w:r>
    </w:p>
    <w:p w14:paraId="45D13DC7" w14:textId="77777777" w:rsidR="00BA4F75" w:rsidRPr="00E5416B" w:rsidRDefault="00BA4F75" w:rsidP="00C05FE1">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4.  Протоколи сесій та прийняті нею рішення підписуються особисто головою  сільської ради, а у разі його відсутності — секретарем сільської ради.</w:t>
      </w:r>
    </w:p>
    <w:p w14:paraId="073BD463" w14:textId="77777777" w:rsidR="00BA4F75" w:rsidRPr="00E5416B" w:rsidRDefault="00BA4F75" w:rsidP="00C05FE1">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Протоколи сесії ради є відкритими та оприлюднюються і надаються на запит відповідно до Закону України “Про доступ до публічної інформації” з урахуванням особливостей, визначених цим Регламентом.</w:t>
      </w:r>
    </w:p>
    <w:p w14:paraId="1D4F8C52" w14:textId="77777777" w:rsidR="00BA4F75" w:rsidRPr="00E5416B" w:rsidRDefault="00BA4F75" w:rsidP="00C05F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lastRenderedPageBreak/>
        <w:t>Стаття 80. Запис засідання</w:t>
      </w:r>
    </w:p>
    <w:p w14:paraId="0FC6DBAA" w14:textId="67FF0B9E"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E5416B">
        <w:rPr>
          <w:rFonts w:ascii="Times New Roman" w:eastAsia="Times New Roman" w:hAnsi="Times New Roman" w:cs="Times New Roman"/>
          <w:color w:val="000000" w:themeColor="text1"/>
          <w:sz w:val="28"/>
          <w:szCs w:val="28"/>
        </w:rPr>
        <w:t xml:space="preserve">1. </w:t>
      </w:r>
      <w:r w:rsidR="00DE7DBE" w:rsidRPr="00E5416B">
        <w:rPr>
          <w:rFonts w:ascii="Times New Roman" w:hAnsi="Times New Roman" w:cs="Times New Roman"/>
          <w:color w:val="000000" w:themeColor="text1"/>
          <w:sz w:val="28"/>
          <w:szCs w:val="28"/>
          <w:shd w:val="clear" w:color="auto" w:fill="FFFFFF"/>
        </w:rPr>
        <w:t>Пленарне засідання ради, крім тих, що проводяться в період воєнного стану транслюється в мережі Інтернет у режимі реального часу, , крім випадків розгляду питань, що містять інформацію з обмеженим доступом відповідно до </w:t>
      </w:r>
      <w:hyperlink r:id="rId15" w:tgtFrame="_blank" w:history="1">
        <w:r w:rsidR="00DE7DBE" w:rsidRPr="00E5416B">
          <w:rPr>
            <w:rFonts w:ascii="Times New Roman" w:hAnsi="Times New Roman" w:cs="Times New Roman"/>
            <w:color w:val="000000" w:themeColor="text1"/>
            <w:sz w:val="28"/>
            <w:szCs w:val="28"/>
            <w:u w:val="single"/>
            <w:shd w:val="clear" w:color="auto" w:fill="FFFFFF"/>
          </w:rPr>
          <w:t>Закону України</w:t>
        </w:r>
      </w:hyperlink>
      <w:r w:rsidR="00DE7DBE" w:rsidRPr="00E5416B">
        <w:rPr>
          <w:rFonts w:ascii="Times New Roman" w:hAnsi="Times New Roman" w:cs="Times New Roman"/>
          <w:color w:val="000000" w:themeColor="text1"/>
          <w:sz w:val="28"/>
          <w:szCs w:val="28"/>
          <w:shd w:val="clear" w:color="auto" w:fill="FFFFFF"/>
        </w:rPr>
        <w:t> "Про доступ до публічної інформації".</w:t>
      </w:r>
    </w:p>
    <w:p w14:paraId="3E6DA0FD" w14:textId="4A693C90" w:rsidR="00DE7DBE" w:rsidRPr="00E5416B" w:rsidRDefault="00DE7DBE"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E5416B">
        <w:rPr>
          <w:rFonts w:ascii="Times New Roman" w:eastAsia="Times New Roman" w:hAnsi="Times New Roman" w:cs="Times New Roman"/>
          <w:color w:val="000000" w:themeColor="text1"/>
          <w:sz w:val="28"/>
          <w:szCs w:val="28"/>
        </w:rPr>
        <w:t>2.</w:t>
      </w:r>
      <w:r w:rsidRPr="00E5416B">
        <w:rPr>
          <w:rFonts w:ascii="Times New Roman" w:hAnsi="Times New Roman" w:cs="Times New Roman"/>
          <w:color w:val="000000" w:themeColor="text1"/>
          <w:sz w:val="28"/>
          <w:szCs w:val="28"/>
        </w:rPr>
        <w:t xml:space="preserve"> </w:t>
      </w:r>
      <w:hyperlink r:id="rId16" w:anchor="n21" w:history="1">
        <w:r w:rsidRPr="00E5416B">
          <w:rPr>
            <w:rFonts w:ascii="Times New Roman" w:hAnsi="Times New Roman" w:cs="Times New Roman"/>
            <w:color w:val="000000" w:themeColor="text1"/>
            <w:sz w:val="28"/>
            <w:szCs w:val="28"/>
            <w:u w:val="single"/>
            <w:shd w:val="clear" w:color="auto" w:fill="FFFFFF"/>
          </w:rPr>
          <w:t>Пленарне</w:t>
        </w:r>
      </w:hyperlink>
      <w:r w:rsidRPr="00E5416B">
        <w:rPr>
          <w:rFonts w:ascii="Times New Roman" w:hAnsi="Times New Roman" w:cs="Times New Roman"/>
          <w:color w:val="000000" w:themeColor="text1"/>
          <w:sz w:val="28"/>
          <w:szCs w:val="28"/>
          <w:shd w:val="clear" w:color="auto" w:fill="FFFFFF"/>
        </w:rPr>
        <w:t xml:space="preserve"> засідання ради підлягає </w:t>
      </w:r>
      <w:proofErr w:type="spellStart"/>
      <w:r w:rsidRPr="00E5416B">
        <w:rPr>
          <w:rFonts w:ascii="Times New Roman" w:hAnsi="Times New Roman" w:cs="Times New Roman"/>
          <w:color w:val="000000" w:themeColor="text1"/>
          <w:sz w:val="28"/>
          <w:szCs w:val="28"/>
          <w:shd w:val="clear" w:color="auto" w:fill="FFFFFF"/>
        </w:rPr>
        <w:t>відеофіксації</w:t>
      </w:r>
      <w:proofErr w:type="spellEnd"/>
      <w:r w:rsidRPr="00E5416B">
        <w:rPr>
          <w:rFonts w:ascii="Times New Roman" w:hAnsi="Times New Roman" w:cs="Times New Roman"/>
          <w:color w:val="000000" w:themeColor="text1"/>
          <w:sz w:val="28"/>
          <w:szCs w:val="28"/>
          <w:shd w:val="clear" w:color="auto" w:fill="FFFFFF"/>
        </w:rPr>
        <w:t xml:space="preserve"> з подальшим зберіганням відеозапису засідання не менше п’яти років.</w:t>
      </w:r>
    </w:p>
    <w:p w14:paraId="42454BD6" w14:textId="10E78CD0" w:rsidR="00DE7DBE" w:rsidRPr="00E5416B" w:rsidRDefault="00DE7DBE"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E5416B">
        <w:rPr>
          <w:rFonts w:ascii="Times New Roman" w:hAnsi="Times New Roman" w:cs="Times New Roman"/>
          <w:color w:val="000000" w:themeColor="text1"/>
          <w:sz w:val="28"/>
          <w:szCs w:val="28"/>
          <w:shd w:val="clear" w:color="auto" w:fill="FFFFFF"/>
        </w:rPr>
        <w:t>3.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p>
    <w:p w14:paraId="1E11CCF3" w14:textId="6AB8BE9F" w:rsidR="00DE7DBE" w:rsidRPr="00E5416B" w:rsidRDefault="00DE7DBE"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shd w:val="clear" w:color="auto" w:fill="FFFFFF"/>
        </w:rPr>
        <w:t>4. Під час сесії ради депутати, посадові особи місцевого самоврядування, інші доповідачі зобов’язані використовувати державну мову відповідно до вимог </w:t>
      </w:r>
      <w:hyperlink r:id="rId17" w:tgtFrame="_blank" w:history="1">
        <w:r w:rsidRPr="00E5416B">
          <w:rPr>
            <w:rFonts w:ascii="Times New Roman" w:hAnsi="Times New Roman" w:cs="Times New Roman"/>
            <w:color w:val="000000" w:themeColor="text1"/>
            <w:sz w:val="28"/>
            <w:szCs w:val="28"/>
            <w:u w:val="single"/>
            <w:shd w:val="clear" w:color="auto" w:fill="FFFFFF"/>
          </w:rPr>
          <w:t>Закону України</w:t>
        </w:r>
      </w:hyperlink>
      <w:r w:rsidRPr="00E5416B">
        <w:rPr>
          <w:rFonts w:ascii="Times New Roman" w:hAnsi="Times New Roman" w:cs="Times New Roman"/>
          <w:color w:val="000000" w:themeColor="text1"/>
          <w:sz w:val="28"/>
          <w:szCs w:val="28"/>
          <w:shd w:val="clear" w:color="auto" w:fill="FFFFFF"/>
        </w:rPr>
        <w:t> "Про забезпечення функціонування української мови як державної".</w:t>
      </w:r>
    </w:p>
    <w:p w14:paraId="5AE5D33C" w14:textId="77777777" w:rsidR="00BA4F75" w:rsidRPr="00E5416B" w:rsidRDefault="00BA4F75" w:rsidP="00C05F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szCs w:val="28"/>
        </w:rPr>
      </w:pPr>
      <w:r w:rsidRPr="00E5416B">
        <w:rPr>
          <w:rFonts w:ascii="Times New Roman" w:eastAsia="Times New Roman" w:hAnsi="Times New Roman" w:cs="Times New Roman"/>
          <w:b/>
          <w:bCs/>
          <w:color w:val="000000" w:themeColor="text1"/>
          <w:sz w:val="28"/>
          <w:szCs w:val="28"/>
        </w:rPr>
        <w:t>Стаття 81. Зберігання протоколів та записів</w:t>
      </w:r>
    </w:p>
    <w:p w14:paraId="3DE593C4"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1. Запис і протокол засідання ради є офіційними документами, що підтверджують процес обговорення та прийняття рішення радою.</w:t>
      </w:r>
    </w:p>
    <w:p w14:paraId="2B62A06B"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2. Протоколи засідань зберігають протягом усього скликання ради у секретаря ради і передають до архіву з початком роботи ради нового скликання.</w:t>
      </w:r>
    </w:p>
    <w:p w14:paraId="01B0F707"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3. Протокол закритого засідання зберігають у порядку, встановленому для документів з обмеженим доступом.</w:t>
      </w:r>
    </w:p>
    <w:p w14:paraId="0ED2525A" w14:textId="7B750EEF" w:rsidR="00760C4E"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shd w:val="clear" w:color="auto" w:fill="FFFFFF"/>
        </w:rPr>
      </w:pPr>
      <w:r w:rsidRPr="00E5416B">
        <w:rPr>
          <w:rFonts w:ascii="Times New Roman" w:eastAsia="Times New Roman" w:hAnsi="Times New Roman" w:cs="Times New Roman"/>
          <w:color w:val="000000" w:themeColor="text1"/>
          <w:sz w:val="28"/>
          <w:szCs w:val="28"/>
        </w:rPr>
        <w:t>4. </w:t>
      </w:r>
      <w:hyperlink r:id="rId18" w:anchor="n21" w:history="1">
        <w:r w:rsidR="00760C4E" w:rsidRPr="0090617A">
          <w:rPr>
            <w:rFonts w:ascii="Times New Roman" w:hAnsi="Times New Roman" w:cs="Times New Roman"/>
            <w:color w:val="000000" w:themeColor="text1"/>
            <w:sz w:val="28"/>
            <w:szCs w:val="28"/>
            <w:shd w:val="clear" w:color="auto" w:fill="FFFFFF"/>
          </w:rPr>
          <w:t>Пленарне</w:t>
        </w:r>
      </w:hyperlink>
      <w:r w:rsidR="0090617A">
        <w:rPr>
          <w:rFonts w:ascii="Times New Roman" w:hAnsi="Times New Roman" w:cs="Times New Roman"/>
          <w:color w:val="000000" w:themeColor="text1"/>
          <w:sz w:val="28"/>
          <w:szCs w:val="28"/>
          <w:shd w:val="clear" w:color="auto" w:fill="FFFFFF"/>
        </w:rPr>
        <w:t xml:space="preserve"> </w:t>
      </w:r>
      <w:r w:rsidR="00760C4E" w:rsidRPr="00E5416B">
        <w:rPr>
          <w:rFonts w:ascii="Times New Roman" w:hAnsi="Times New Roman" w:cs="Times New Roman"/>
          <w:color w:val="000000" w:themeColor="text1"/>
          <w:sz w:val="28"/>
          <w:szCs w:val="28"/>
          <w:shd w:val="clear" w:color="auto" w:fill="FFFFFF"/>
        </w:rPr>
        <w:t xml:space="preserve">засідання ради підлягає </w:t>
      </w:r>
      <w:proofErr w:type="spellStart"/>
      <w:r w:rsidR="00760C4E" w:rsidRPr="00E5416B">
        <w:rPr>
          <w:rFonts w:ascii="Times New Roman" w:hAnsi="Times New Roman" w:cs="Times New Roman"/>
          <w:color w:val="000000" w:themeColor="text1"/>
          <w:sz w:val="28"/>
          <w:szCs w:val="28"/>
          <w:shd w:val="clear" w:color="auto" w:fill="FFFFFF"/>
        </w:rPr>
        <w:t>відеофіксації</w:t>
      </w:r>
      <w:proofErr w:type="spellEnd"/>
      <w:r w:rsidR="00760C4E" w:rsidRPr="00E5416B">
        <w:rPr>
          <w:rFonts w:ascii="Times New Roman" w:hAnsi="Times New Roman" w:cs="Times New Roman"/>
          <w:color w:val="000000" w:themeColor="text1"/>
          <w:sz w:val="28"/>
          <w:szCs w:val="28"/>
          <w:shd w:val="clear" w:color="auto" w:fill="FFFFFF"/>
        </w:rPr>
        <w:t xml:space="preserve"> з подальшим зберіганням відеозапису засідання не менше п’яти років у секретаря с</w:t>
      </w:r>
      <w:r w:rsidR="00960DD4" w:rsidRPr="00E5416B">
        <w:rPr>
          <w:rFonts w:ascii="Times New Roman" w:hAnsi="Times New Roman" w:cs="Times New Roman"/>
          <w:color w:val="000000" w:themeColor="text1"/>
          <w:sz w:val="28"/>
          <w:szCs w:val="28"/>
          <w:shd w:val="clear" w:color="auto" w:fill="FFFFFF"/>
        </w:rPr>
        <w:t>і</w:t>
      </w:r>
      <w:r w:rsidR="00760C4E" w:rsidRPr="00E5416B">
        <w:rPr>
          <w:rFonts w:ascii="Times New Roman" w:hAnsi="Times New Roman" w:cs="Times New Roman"/>
          <w:color w:val="000000" w:themeColor="text1"/>
          <w:sz w:val="28"/>
          <w:szCs w:val="28"/>
          <w:shd w:val="clear" w:color="auto" w:fill="FFFFFF"/>
        </w:rPr>
        <w:t>льської ради.</w:t>
      </w:r>
    </w:p>
    <w:p w14:paraId="39B184D5" w14:textId="2574D9C0"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5. Депутати забезпечуються витягами з протоколу чи копіями з уривків запису за їх особистими заявами до секретаря ради.</w:t>
      </w:r>
    </w:p>
    <w:p w14:paraId="6A41B086"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6. Записи та протоколи засідань ради надаються депутатам ради для ознайомлення за їх зверненням.</w:t>
      </w:r>
    </w:p>
    <w:p w14:paraId="751DFA04" w14:textId="77777777"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eastAsia="Times New Roman" w:hAnsi="Times New Roman" w:cs="Times New Roman"/>
          <w:color w:val="000000" w:themeColor="text1"/>
          <w:sz w:val="28"/>
          <w:szCs w:val="28"/>
        </w:rPr>
        <w:t>7. Матеріали засідання надаються для ознайомлення за дорученням секретаря ради, відповідно до вимог законодавства України про інформацію.</w:t>
      </w:r>
    </w:p>
    <w:p w14:paraId="1A0D5687" w14:textId="4359A338" w:rsidR="00BA4F75" w:rsidRPr="00E5416B" w:rsidRDefault="00960DD4"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E5416B">
        <w:rPr>
          <w:rFonts w:ascii="Times New Roman" w:hAnsi="Times New Roman" w:cs="Times New Roman"/>
          <w:color w:val="000000" w:themeColor="text1"/>
          <w:sz w:val="28"/>
          <w:szCs w:val="28"/>
          <w:shd w:val="clear" w:color="auto" w:fill="FFFFFF"/>
        </w:rPr>
        <w:t>8.Публічна інформація у формі відкритих даних щодо об’єктів права власності територіальних громад сіл, селищ, міст, районів у містах, а також об’єктів їхньої спільної власності, що перебувають в управлінні районних і обласних рад, оприлюднюється та регулярно оновлюється, в тому числі за результатами інвентаризації, що проводиться згідно із законодавством, на єдиному державному веб-порталі відкритих даних та на офіційних веб-сайтах органів місцевого самоврядування відповідно до </w:t>
      </w:r>
      <w:hyperlink r:id="rId19" w:tgtFrame="_blank" w:history="1">
        <w:r w:rsidRPr="00E5416B">
          <w:rPr>
            <w:rFonts w:ascii="Times New Roman" w:hAnsi="Times New Roman" w:cs="Times New Roman"/>
            <w:color w:val="000000" w:themeColor="text1"/>
            <w:sz w:val="28"/>
            <w:szCs w:val="28"/>
            <w:shd w:val="clear" w:color="auto" w:fill="FFFFFF"/>
          </w:rPr>
          <w:t>Закону України</w:t>
        </w:r>
      </w:hyperlink>
      <w:r w:rsidRPr="00E5416B">
        <w:rPr>
          <w:rFonts w:ascii="Times New Roman" w:hAnsi="Times New Roman" w:cs="Times New Roman"/>
          <w:color w:val="000000" w:themeColor="text1"/>
          <w:sz w:val="28"/>
          <w:szCs w:val="28"/>
          <w:shd w:val="clear" w:color="auto" w:fill="FFFFFF"/>
        </w:rPr>
        <w:t> "Про доступ до публічної інформації".</w:t>
      </w:r>
    </w:p>
    <w:p w14:paraId="0CBD4240" w14:textId="60D772B5" w:rsidR="00BA4F75" w:rsidRPr="00E5416B"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14:paraId="44588204" w14:textId="12809B63" w:rsidR="00960DD4" w:rsidRPr="00114E63" w:rsidRDefault="00960DD4"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6AD5E6D3" w14:textId="77777777" w:rsidR="00960DD4" w:rsidRPr="007E5F7D" w:rsidRDefault="00960DD4"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53A3567C" w14:textId="77777777" w:rsidR="00BA4F75" w:rsidRPr="007E5F7D" w:rsidRDefault="00BA4F75" w:rsidP="00C0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0"/>
      </w:pPr>
      <w:r w:rsidRPr="007E5F7D">
        <w:rPr>
          <w:rFonts w:ascii="Times New Roman" w:eastAsia="Times New Roman" w:hAnsi="Times New Roman"/>
          <w:b/>
          <w:bCs/>
          <w:sz w:val="28"/>
          <w:szCs w:val="28"/>
        </w:rPr>
        <w:t xml:space="preserve">Секретар сільської ради                               </w:t>
      </w:r>
      <w:r w:rsidRPr="007E5F7D">
        <w:rPr>
          <w:rFonts w:ascii="Times New Roman" w:eastAsia="Times New Roman" w:hAnsi="Times New Roman"/>
          <w:b/>
          <w:bCs/>
          <w:sz w:val="28"/>
          <w:szCs w:val="28"/>
        </w:rPr>
        <w:tab/>
      </w:r>
      <w:r w:rsidRPr="007E5F7D">
        <w:rPr>
          <w:rFonts w:ascii="Times New Roman" w:eastAsia="Times New Roman" w:hAnsi="Times New Roman"/>
          <w:b/>
          <w:bCs/>
          <w:sz w:val="28"/>
          <w:szCs w:val="28"/>
        </w:rPr>
        <w:tab/>
        <w:t xml:space="preserve"> </w:t>
      </w:r>
      <w:r w:rsidR="009308D7">
        <w:rPr>
          <w:rFonts w:ascii="Times New Roman" w:eastAsia="Times New Roman" w:hAnsi="Times New Roman"/>
          <w:b/>
          <w:bCs/>
          <w:sz w:val="28"/>
          <w:szCs w:val="28"/>
        </w:rPr>
        <w:t>Лариса РЕЙПАШІ</w:t>
      </w:r>
    </w:p>
    <w:p w14:paraId="3C39A698" w14:textId="77777777" w:rsidR="0024603E" w:rsidRDefault="0024603E" w:rsidP="00C05FE1">
      <w:pPr>
        <w:spacing w:after="0" w:line="240" w:lineRule="auto"/>
      </w:pPr>
    </w:p>
    <w:sectPr w:rsidR="0024603E" w:rsidSect="00C05FE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590"/>
    <w:multiLevelType w:val="hybridMultilevel"/>
    <w:tmpl w:val="59B274BC"/>
    <w:lvl w:ilvl="0" w:tplc="3EA4744C">
      <w:start w:val="1"/>
      <w:numFmt w:val="decimal"/>
      <w:lvlText w:val="%1."/>
      <w:lvlJc w:val="left"/>
      <w:pPr>
        <w:ind w:left="876" w:hanging="876"/>
      </w:pPr>
      <w:rPr>
        <w:rFonts w:cs="Times New Roman"/>
      </w:rPr>
    </w:lvl>
    <w:lvl w:ilvl="1" w:tplc="DE34348A">
      <w:start w:val="1"/>
      <w:numFmt w:val="decimal"/>
      <w:lvlText w:val="%2)"/>
      <w:lvlJc w:val="left"/>
      <w:pPr>
        <w:ind w:left="1080" w:hanging="360"/>
      </w:pPr>
      <w:rPr>
        <w:rFonts w:ascii="Times New Roman" w:eastAsia="Times New Roman" w:hAnsi="Times New Roman" w:cs="Times New Roman"/>
        <w:b w:val="0"/>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082F2530"/>
    <w:multiLevelType w:val="hybridMultilevel"/>
    <w:tmpl w:val="9AD2CFF6"/>
    <w:lvl w:ilvl="0" w:tplc="696CBACA">
      <w:start w:val="1"/>
      <w:numFmt w:val="decimal"/>
      <w:lvlText w:val="%1."/>
      <w:lvlJc w:val="left"/>
      <w:pPr>
        <w:tabs>
          <w:tab w:val="num" w:pos="0"/>
        </w:tabs>
        <w:ind w:left="0" w:firstLine="0"/>
      </w:pPr>
      <w:rPr>
        <w:rFonts w:cs="Times New Roman" w:hint="default"/>
        <w:b w:val="0"/>
        <w:bCs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14EB3A31"/>
    <w:multiLevelType w:val="hybridMultilevel"/>
    <w:tmpl w:val="1D10353E"/>
    <w:lvl w:ilvl="0" w:tplc="0419000F">
      <w:start w:val="1"/>
      <w:numFmt w:val="decimal"/>
      <w:lvlText w:val="%1."/>
      <w:lvlJc w:val="left"/>
      <w:pPr>
        <w:ind w:left="1610" w:hanging="900"/>
      </w:pPr>
      <w:rPr>
        <w:rFonts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 w15:restartNumberingAfterBreak="0">
    <w:nsid w:val="17E56B17"/>
    <w:multiLevelType w:val="hybridMultilevel"/>
    <w:tmpl w:val="59520D72"/>
    <w:lvl w:ilvl="0" w:tplc="9392C93C">
      <w:start w:val="1"/>
      <w:numFmt w:val="decimal"/>
      <w:lvlText w:val="%1."/>
      <w:lvlJc w:val="left"/>
      <w:pPr>
        <w:ind w:left="927" w:hanging="360"/>
      </w:pPr>
      <w:rPr>
        <w:rFonts w:cs="Times New Roman"/>
      </w:rPr>
    </w:lvl>
    <w:lvl w:ilvl="1" w:tplc="0419000F">
      <w:start w:val="1"/>
      <w:numFmt w:val="decimal"/>
      <w:lvlText w:val="%2."/>
      <w:lvlJc w:val="left"/>
      <w:pPr>
        <w:ind w:left="1647" w:hanging="360"/>
      </w:p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227F0AF9"/>
    <w:multiLevelType w:val="hybridMultilevel"/>
    <w:tmpl w:val="1DF46CD8"/>
    <w:lvl w:ilvl="0" w:tplc="C2C6B01E">
      <w:start w:val="1"/>
      <w:numFmt w:val="bullet"/>
      <w:lvlText w:val="-"/>
      <w:lvlJc w:val="left"/>
      <w:pPr>
        <w:ind w:left="318" w:hanging="360"/>
      </w:pPr>
      <w:rPr>
        <w:rFonts w:ascii="Times New Roman" w:eastAsia="Calibri" w:hAnsi="Times New Roman" w:cs="Times New Roman" w:hint="default"/>
      </w:rPr>
    </w:lvl>
    <w:lvl w:ilvl="1" w:tplc="04190003" w:tentative="1">
      <w:start w:val="1"/>
      <w:numFmt w:val="bullet"/>
      <w:lvlText w:val="o"/>
      <w:lvlJc w:val="left"/>
      <w:pPr>
        <w:ind w:left="1038" w:hanging="360"/>
      </w:pPr>
      <w:rPr>
        <w:rFonts w:ascii="Courier New" w:hAnsi="Courier New" w:cs="Courier New" w:hint="default"/>
      </w:rPr>
    </w:lvl>
    <w:lvl w:ilvl="2" w:tplc="04190005" w:tentative="1">
      <w:start w:val="1"/>
      <w:numFmt w:val="bullet"/>
      <w:lvlText w:val=""/>
      <w:lvlJc w:val="left"/>
      <w:pPr>
        <w:ind w:left="1758" w:hanging="360"/>
      </w:pPr>
      <w:rPr>
        <w:rFonts w:ascii="Wingdings" w:hAnsi="Wingdings" w:hint="default"/>
      </w:rPr>
    </w:lvl>
    <w:lvl w:ilvl="3" w:tplc="04190001" w:tentative="1">
      <w:start w:val="1"/>
      <w:numFmt w:val="bullet"/>
      <w:lvlText w:val=""/>
      <w:lvlJc w:val="left"/>
      <w:pPr>
        <w:ind w:left="2478" w:hanging="360"/>
      </w:pPr>
      <w:rPr>
        <w:rFonts w:ascii="Symbol" w:hAnsi="Symbol" w:hint="default"/>
      </w:rPr>
    </w:lvl>
    <w:lvl w:ilvl="4" w:tplc="04190003" w:tentative="1">
      <w:start w:val="1"/>
      <w:numFmt w:val="bullet"/>
      <w:lvlText w:val="o"/>
      <w:lvlJc w:val="left"/>
      <w:pPr>
        <w:ind w:left="3198" w:hanging="360"/>
      </w:pPr>
      <w:rPr>
        <w:rFonts w:ascii="Courier New" w:hAnsi="Courier New" w:cs="Courier New" w:hint="default"/>
      </w:rPr>
    </w:lvl>
    <w:lvl w:ilvl="5" w:tplc="04190005" w:tentative="1">
      <w:start w:val="1"/>
      <w:numFmt w:val="bullet"/>
      <w:lvlText w:val=""/>
      <w:lvlJc w:val="left"/>
      <w:pPr>
        <w:ind w:left="3918" w:hanging="360"/>
      </w:pPr>
      <w:rPr>
        <w:rFonts w:ascii="Wingdings" w:hAnsi="Wingdings" w:hint="default"/>
      </w:rPr>
    </w:lvl>
    <w:lvl w:ilvl="6" w:tplc="04190001" w:tentative="1">
      <w:start w:val="1"/>
      <w:numFmt w:val="bullet"/>
      <w:lvlText w:val=""/>
      <w:lvlJc w:val="left"/>
      <w:pPr>
        <w:ind w:left="4638" w:hanging="360"/>
      </w:pPr>
      <w:rPr>
        <w:rFonts w:ascii="Symbol" w:hAnsi="Symbol" w:hint="default"/>
      </w:rPr>
    </w:lvl>
    <w:lvl w:ilvl="7" w:tplc="04190003" w:tentative="1">
      <w:start w:val="1"/>
      <w:numFmt w:val="bullet"/>
      <w:lvlText w:val="o"/>
      <w:lvlJc w:val="left"/>
      <w:pPr>
        <w:ind w:left="5358" w:hanging="360"/>
      </w:pPr>
      <w:rPr>
        <w:rFonts w:ascii="Courier New" w:hAnsi="Courier New" w:cs="Courier New" w:hint="default"/>
      </w:rPr>
    </w:lvl>
    <w:lvl w:ilvl="8" w:tplc="04190005" w:tentative="1">
      <w:start w:val="1"/>
      <w:numFmt w:val="bullet"/>
      <w:lvlText w:val=""/>
      <w:lvlJc w:val="left"/>
      <w:pPr>
        <w:ind w:left="6078" w:hanging="360"/>
      </w:pPr>
      <w:rPr>
        <w:rFonts w:ascii="Wingdings" w:hAnsi="Wingdings" w:hint="default"/>
      </w:rPr>
    </w:lvl>
  </w:abstractNum>
  <w:abstractNum w:abstractNumId="5" w15:restartNumberingAfterBreak="0">
    <w:nsid w:val="28114874"/>
    <w:multiLevelType w:val="multilevel"/>
    <w:tmpl w:val="56AC6C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6FC330D"/>
    <w:multiLevelType w:val="hybridMultilevel"/>
    <w:tmpl w:val="A4F49DDC"/>
    <w:lvl w:ilvl="0" w:tplc="73E0B594">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7" w15:restartNumberingAfterBreak="0">
    <w:nsid w:val="459C2638"/>
    <w:multiLevelType w:val="multilevel"/>
    <w:tmpl w:val="A950DA34"/>
    <w:lvl w:ilvl="0">
      <w:start w:val="1"/>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48E94932"/>
    <w:multiLevelType w:val="multilevel"/>
    <w:tmpl w:val="3CEED820"/>
    <w:lvl w:ilvl="0">
      <w:start w:val="1"/>
      <w:numFmt w:val="decimal"/>
      <w:lvlText w:val="%1)"/>
      <w:lvlJc w:val="left"/>
      <w:pPr>
        <w:ind w:left="906" w:hanging="480"/>
      </w:pPr>
    </w:lvl>
    <w:lvl w:ilvl="1">
      <w:start w:val="1"/>
      <w:numFmt w:val="decimal"/>
      <w:lvlText w:val="%2."/>
      <w:lvlJc w:val="left"/>
      <w:pPr>
        <w:ind w:left="1575" w:hanging="480"/>
      </w:pPr>
      <w:rPr>
        <w:rFonts w:ascii="Times New Roman" w:eastAsia="Times New Roman" w:hAnsi="Times New Roman" w:cs="Times New Roman"/>
      </w:rPr>
    </w:lvl>
    <w:lvl w:ilvl="2">
      <w:start w:val="1"/>
      <w:numFmt w:val="decimal"/>
      <w:lvlText w:val="%1.%2.%3."/>
      <w:lvlJc w:val="left"/>
      <w:pPr>
        <w:ind w:left="2910" w:hanging="720"/>
      </w:pPr>
      <w:rPr>
        <w:rFonts w:cs="Times New Roman"/>
      </w:rPr>
    </w:lvl>
    <w:lvl w:ilvl="3">
      <w:start w:val="1"/>
      <w:numFmt w:val="decimal"/>
      <w:lvlText w:val="%1.%2.%3.%4."/>
      <w:lvlJc w:val="left"/>
      <w:pPr>
        <w:ind w:left="4005" w:hanging="720"/>
      </w:pPr>
      <w:rPr>
        <w:rFonts w:cs="Times New Roman"/>
      </w:rPr>
    </w:lvl>
    <w:lvl w:ilvl="4">
      <w:start w:val="1"/>
      <w:numFmt w:val="decimal"/>
      <w:lvlText w:val="%1.%2.%3.%4.%5."/>
      <w:lvlJc w:val="left"/>
      <w:pPr>
        <w:ind w:left="5460" w:hanging="1080"/>
      </w:pPr>
      <w:rPr>
        <w:rFonts w:cs="Times New Roman"/>
      </w:rPr>
    </w:lvl>
    <w:lvl w:ilvl="5">
      <w:start w:val="1"/>
      <w:numFmt w:val="decimal"/>
      <w:lvlText w:val="%1.%2.%3.%4.%5.%6."/>
      <w:lvlJc w:val="left"/>
      <w:pPr>
        <w:ind w:left="6555" w:hanging="1080"/>
      </w:pPr>
      <w:rPr>
        <w:rFonts w:cs="Times New Roman"/>
      </w:rPr>
    </w:lvl>
    <w:lvl w:ilvl="6">
      <w:start w:val="1"/>
      <w:numFmt w:val="decimal"/>
      <w:lvlText w:val="%1.%2.%3.%4.%5.%6.%7."/>
      <w:lvlJc w:val="left"/>
      <w:pPr>
        <w:ind w:left="8010" w:hanging="1440"/>
      </w:pPr>
      <w:rPr>
        <w:rFonts w:cs="Times New Roman"/>
      </w:rPr>
    </w:lvl>
    <w:lvl w:ilvl="7">
      <w:start w:val="1"/>
      <w:numFmt w:val="decimal"/>
      <w:lvlText w:val="%1.%2.%3.%4.%5.%6.%7.%8."/>
      <w:lvlJc w:val="left"/>
      <w:pPr>
        <w:ind w:left="9105" w:hanging="1440"/>
      </w:pPr>
      <w:rPr>
        <w:rFonts w:cs="Times New Roman"/>
      </w:rPr>
    </w:lvl>
    <w:lvl w:ilvl="8">
      <w:start w:val="1"/>
      <w:numFmt w:val="decimal"/>
      <w:lvlText w:val="%1.%2.%3.%4.%5.%6.%7.%8.%9."/>
      <w:lvlJc w:val="left"/>
      <w:pPr>
        <w:ind w:left="10560" w:hanging="1800"/>
      </w:pPr>
      <w:rPr>
        <w:rFonts w:cs="Times New Roman"/>
      </w:rPr>
    </w:lvl>
  </w:abstractNum>
  <w:abstractNum w:abstractNumId="9" w15:restartNumberingAfterBreak="0">
    <w:nsid w:val="4B4604F5"/>
    <w:multiLevelType w:val="multilevel"/>
    <w:tmpl w:val="95BE171A"/>
    <w:lvl w:ilvl="0">
      <w:start w:val="1"/>
      <w:numFmt w:val="decimal"/>
      <w:lvlText w:val="%1)"/>
      <w:lvlJc w:val="left"/>
      <w:pPr>
        <w:ind w:left="480" w:hanging="480"/>
      </w:p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0" w15:restartNumberingAfterBreak="0">
    <w:nsid w:val="5CC402C5"/>
    <w:multiLevelType w:val="hybridMultilevel"/>
    <w:tmpl w:val="F47CF92A"/>
    <w:lvl w:ilvl="0" w:tplc="04190011">
      <w:start w:val="1"/>
      <w:numFmt w:val="decimal"/>
      <w:lvlText w:val="%1)"/>
      <w:lvlJc w:val="left"/>
      <w:pPr>
        <w:ind w:left="1467" w:hanging="900"/>
      </w:pPr>
      <w:rPr>
        <w:rFonts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15:restartNumberingAfterBreak="0">
    <w:nsid w:val="5CC41144"/>
    <w:multiLevelType w:val="hybridMultilevel"/>
    <w:tmpl w:val="0CBA9D18"/>
    <w:lvl w:ilvl="0" w:tplc="288CFC1E">
      <w:start w:val="1"/>
      <w:numFmt w:val="decimal"/>
      <w:lvlText w:val="%1."/>
      <w:lvlJc w:val="left"/>
      <w:pPr>
        <w:tabs>
          <w:tab w:val="num" w:pos="72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5E356DB0"/>
    <w:multiLevelType w:val="hybridMultilevel"/>
    <w:tmpl w:val="EB4669E4"/>
    <w:lvl w:ilvl="0" w:tplc="D15E8C9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E8722A8"/>
    <w:multiLevelType w:val="hybridMultilevel"/>
    <w:tmpl w:val="94EA6E1A"/>
    <w:lvl w:ilvl="0" w:tplc="DE9C87A6">
      <w:start w:val="11"/>
      <w:numFmt w:val="decimal"/>
      <w:lvlText w:val="%1."/>
      <w:lvlJc w:val="left"/>
      <w:pPr>
        <w:ind w:left="735" w:hanging="375"/>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F84CAF"/>
    <w:multiLevelType w:val="hybridMultilevel"/>
    <w:tmpl w:val="2FDC6D9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9AF38F2"/>
    <w:multiLevelType w:val="hybridMultilevel"/>
    <w:tmpl w:val="D848ECD6"/>
    <w:lvl w:ilvl="0" w:tplc="6966F444">
      <w:start w:val="1"/>
      <w:numFmt w:val="decimal"/>
      <w:lvlText w:val="%1."/>
      <w:lvlJc w:val="left"/>
      <w:pPr>
        <w:ind w:left="1383" w:hanging="816"/>
      </w:pPr>
      <w:rPr>
        <w:rFonts w:cs="Times New Roman"/>
      </w:rPr>
    </w:lvl>
    <w:lvl w:ilvl="1" w:tplc="0419000F">
      <w:start w:val="1"/>
      <w:numFmt w:val="decimal"/>
      <w:lvlText w:val="%2."/>
      <w:lvlJc w:val="left"/>
      <w:pPr>
        <w:ind w:left="1647" w:hanging="360"/>
      </w:p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6B82270A"/>
    <w:multiLevelType w:val="multilevel"/>
    <w:tmpl w:val="A090567A"/>
    <w:lvl w:ilvl="0">
      <w:start w:val="1"/>
      <w:numFmt w:val="decimal"/>
      <w:lvlText w:val="%1)"/>
      <w:lvlJc w:val="left"/>
      <w:pPr>
        <w:ind w:left="5300" w:hanging="480"/>
      </w:pPr>
      <w:rPr>
        <w:rFonts w:hint="default"/>
      </w:rPr>
    </w:lvl>
    <w:lvl w:ilvl="1">
      <w:start w:val="1"/>
      <w:numFmt w:val="decimal"/>
      <w:lvlText w:val="%2."/>
      <w:lvlJc w:val="left"/>
      <w:pPr>
        <w:ind w:left="5969" w:hanging="480"/>
      </w:pPr>
      <w:rPr>
        <w:rFonts w:ascii="Times New Roman" w:eastAsia="Times New Roman" w:hAnsi="Times New Roman" w:cs="Times New Roman" w:hint="default"/>
      </w:rPr>
    </w:lvl>
    <w:lvl w:ilvl="2">
      <w:start w:val="1"/>
      <w:numFmt w:val="decimal"/>
      <w:lvlText w:val="%1.%2.%3."/>
      <w:lvlJc w:val="left"/>
      <w:pPr>
        <w:ind w:left="7304" w:hanging="720"/>
      </w:pPr>
      <w:rPr>
        <w:rFonts w:cs="Times New Roman" w:hint="default"/>
      </w:rPr>
    </w:lvl>
    <w:lvl w:ilvl="3">
      <w:start w:val="1"/>
      <w:numFmt w:val="decimal"/>
      <w:lvlText w:val="%1.%2.%3.%4."/>
      <w:lvlJc w:val="left"/>
      <w:pPr>
        <w:ind w:left="8399" w:hanging="720"/>
      </w:pPr>
      <w:rPr>
        <w:rFonts w:cs="Times New Roman" w:hint="default"/>
      </w:rPr>
    </w:lvl>
    <w:lvl w:ilvl="4">
      <w:start w:val="1"/>
      <w:numFmt w:val="decimal"/>
      <w:lvlText w:val="%1.%2.%3.%4.%5."/>
      <w:lvlJc w:val="left"/>
      <w:pPr>
        <w:ind w:left="9854" w:hanging="1080"/>
      </w:pPr>
      <w:rPr>
        <w:rFonts w:cs="Times New Roman" w:hint="default"/>
      </w:rPr>
    </w:lvl>
    <w:lvl w:ilvl="5">
      <w:start w:val="1"/>
      <w:numFmt w:val="decimal"/>
      <w:lvlText w:val="%1.%2.%3.%4.%5.%6."/>
      <w:lvlJc w:val="left"/>
      <w:pPr>
        <w:ind w:left="10949" w:hanging="1080"/>
      </w:pPr>
      <w:rPr>
        <w:rFonts w:cs="Times New Roman" w:hint="default"/>
      </w:rPr>
    </w:lvl>
    <w:lvl w:ilvl="6">
      <w:start w:val="1"/>
      <w:numFmt w:val="decimal"/>
      <w:lvlText w:val="%1.%2.%3.%4.%5.%6.%7."/>
      <w:lvlJc w:val="left"/>
      <w:pPr>
        <w:ind w:left="12404" w:hanging="1440"/>
      </w:pPr>
      <w:rPr>
        <w:rFonts w:cs="Times New Roman" w:hint="default"/>
      </w:rPr>
    </w:lvl>
    <w:lvl w:ilvl="7">
      <w:start w:val="1"/>
      <w:numFmt w:val="decimal"/>
      <w:lvlText w:val="%1.%2.%3.%4.%5.%6.%7.%8."/>
      <w:lvlJc w:val="left"/>
      <w:pPr>
        <w:ind w:left="13499" w:hanging="1440"/>
      </w:pPr>
      <w:rPr>
        <w:rFonts w:cs="Times New Roman" w:hint="default"/>
      </w:rPr>
    </w:lvl>
    <w:lvl w:ilvl="8">
      <w:start w:val="1"/>
      <w:numFmt w:val="decimal"/>
      <w:lvlText w:val="%1.%2.%3.%4.%5.%6.%7.%8.%9."/>
      <w:lvlJc w:val="left"/>
      <w:pPr>
        <w:ind w:left="14954" w:hanging="1800"/>
      </w:pPr>
      <w:rPr>
        <w:rFonts w:cs="Times New Roman" w:hint="default"/>
      </w:rPr>
    </w:lvl>
  </w:abstractNum>
  <w:abstractNum w:abstractNumId="17" w15:restartNumberingAfterBreak="0">
    <w:nsid w:val="74786A62"/>
    <w:multiLevelType w:val="hybridMultilevel"/>
    <w:tmpl w:val="3140F3CC"/>
    <w:lvl w:ilvl="0" w:tplc="0419000F">
      <w:start w:val="1"/>
      <w:numFmt w:val="decimal"/>
      <w:lvlText w:val="%1."/>
      <w:lvlJc w:val="left"/>
      <w:pPr>
        <w:ind w:left="720" w:hanging="360"/>
      </w:pPr>
      <w:rPr>
        <w:rFonts w:cs="Times New Roman"/>
      </w:rPr>
    </w:lvl>
    <w:lvl w:ilvl="1" w:tplc="80A48E04">
      <w:start w:val="1"/>
      <w:numFmt w:val="decimal"/>
      <w:lvlText w:val="%2)"/>
      <w:lvlJc w:val="left"/>
      <w:pPr>
        <w:ind w:left="597" w:firstLine="483"/>
      </w:pPr>
      <w:rPr>
        <w:rFonts w:ascii="Times New Roman" w:eastAsiaTheme="minorEastAsia" w:hAnsi="Times New Roman"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7C063C00"/>
    <w:multiLevelType w:val="multilevel"/>
    <w:tmpl w:val="09B22C0E"/>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4"/>
  </w:num>
  <w:num w:numId="16">
    <w:abstractNumId w:val="13"/>
  </w:num>
  <w:num w:numId="17">
    <w:abstractNumId w:val="10"/>
  </w:num>
  <w:num w:numId="18">
    <w:abstractNumId w:val="7"/>
  </w:num>
  <w:num w:numId="19">
    <w:abstractNumId w:val="16"/>
  </w:num>
  <w:num w:numId="20">
    <w:abstractNumId w:val="6"/>
  </w:num>
  <w:num w:numId="21">
    <w:abstractNumId w:val="14"/>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75"/>
    <w:rsid w:val="000358C8"/>
    <w:rsid w:val="0005199A"/>
    <w:rsid w:val="00114E63"/>
    <w:rsid w:val="002145A3"/>
    <w:rsid w:val="00222F04"/>
    <w:rsid w:val="0024603E"/>
    <w:rsid w:val="003143B4"/>
    <w:rsid w:val="003301F3"/>
    <w:rsid w:val="00376547"/>
    <w:rsid w:val="00376F8E"/>
    <w:rsid w:val="00416E17"/>
    <w:rsid w:val="00470E96"/>
    <w:rsid w:val="0047482F"/>
    <w:rsid w:val="004A31FC"/>
    <w:rsid w:val="004F675A"/>
    <w:rsid w:val="007052BB"/>
    <w:rsid w:val="00760C4E"/>
    <w:rsid w:val="007A4E98"/>
    <w:rsid w:val="007D4D5E"/>
    <w:rsid w:val="00806642"/>
    <w:rsid w:val="00853AB5"/>
    <w:rsid w:val="008B1C77"/>
    <w:rsid w:val="0090617A"/>
    <w:rsid w:val="009308D7"/>
    <w:rsid w:val="009426CF"/>
    <w:rsid w:val="00960DD4"/>
    <w:rsid w:val="009A4456"/>
    <w:rsid w:val="00A1325A"/>
    <w:rsid w:val="00B1166A"/>
    <w:rsid w:val="00B53714"/>
    <w:rsid w:val="00BA4F75"/>
    <w:rsid w:val="00BA6D20"/>
    <w:rsid w:val="00BD463B"/>
    <w:rsid w:val="00C05FE1"/>
    <w:rsid w:val="00C27CC4"/>
    <w:rsid w:val="00CB1EE6"/>
    <w:rsid w:val="00DE7DBE"/>
    <w:rsid w:val="00E42E27"/>
    <w:rsid w:val="00E5416B"/>
    <w:rsid w:val="00E60E7F"/>
    <w:rsid w:val="00EF5BFA"/>
    <w:rsid w:val="00EF67D7"/>
    <w:rsid w:val="00F03AFF"/>
    <w:rsid w:val="00F41A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2349"/>
  <w15:docId w15:val="{1283CEA5-1411-40CC-8F26-AB79BDA7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4F75"/>
  </w:style>
  <w:style w:type="character" w:styleId="a3">
    <w:name w:val="Hyperlink"/>
    <w:semiHidden/>
    <w:unhideWhenUsed/>
    <w:rsid w:val="00BA4F75"/>
    <w:rPr>
      <w:rFonts w:ascii="Times New Roman" w:hAnsi="Times New Roman" w:cs="Times New Roman" w:hint="default"/>
      <w:color w:val="0000FF"/>
      <w:u w:val="single"/>
    </w:rPr>
  </w:style>
  <w:style w:type="character" w:styleId="a4">
    <w:name w:val="FollowedHyperlink"/>
    <w:uiPriority w:val="99"/>
    <w:semiHidden/>
    <w:unhideWhenUsed/>
    <w:rsid w:val="00BA4F75"/>
    <w:rPr>
      <w:color w:val="800080"/>
      <w:u w:val="single"/>
    </w:rPr>
  </w:style>
  <w:style w:type="character" w:customStyle="1" w:styleId="HTML">
    <w:name w:val="Стандартний HTML Знак"/>
    <w:aliases w:val="Знак2 Знак"/>
    <w:link w:val="HTML0"/>
    <w:semiHidden/>
    <w:locked/>
    <w:rsid w:val="00BA4F75"/>
    <w:rPr>
      <w:rFonts w:ascii="Courier New" w:hAnsi="Courier New" w:cs="Courier New"/>
      <w:lang w:val="ru-RU" w:eastAsia="ru-RU"/>
    </w:rPr>
  </w:style>
  <w:style w:type="paragraph" w:styleId="HTML0">
    <w:name w:val="HTML Preformatted"/>
    <w:aliases w:val="Знак2"/>
    <w:basedOn w:val="a"/>
    <w:link w:val="HTML"/>
    <w:semiHidden/>
    <w:unhideWhenUsed/>
    <w:rsid w:val="00BA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ru-RU" w:eastAsia="ru-RU"/>
    </w:rPr>
  </w:style>
  <w:style w:type="character" w:customStyle="1" w:styleId="HTML1">
    <w:name w:val="Стандартный HTML Знак1"/>
    <w:aliases w:val="Знак2 Знак1"/>
    <w:basedOn w:val="a0"/>
    <w:semiHidden/>
    <w:rsid w:val="00BA4F75"/>
    <w:rPr>
      <w:rFonts w:ascii="Consolas" w:hAnsi="Consolas"/>
      <w:sz w:val="20"/>
      <w:szCs w:val="20"/>
    </w:rPr>
  </w:style>
  <w:style w:type="paragraph" w:styleId="a5">
    <w:name w:val="Normal (Web)"/>
    <w:basedOn w:val="a"/>
    <w:semiHidden/>
    <w:unhideWhenUsed/>
    <w:rsid w:val="00BA4F75"/>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6">
    <w:name w:val="Body Text"/>
    <w:basedOn w:val="a"/>
    <w:link w:val="a7"/>
    <w:semiHidden/>
    <w:unhideWhenUsed/>
    <w:rsid w:val="00BA4F75"/>
    <w:pPr>
      <w:tabs>
        <w:tab w:val="left" w:pos="613"/>
        <w:tab w:val="left" w:pos="9518"/>
      </w:tabs>
      <w:spacing w:after="0" w:line="360" w:lineRule="auto"/>
      <w:jc w:val="center"/>
    </w:pPr>
    <w:rPr>
      <w:rFonts w:ascii="Times New Roman" w:eastAsia="Calibri" w:hAnsi="Times New Roman" w:cs="Times New Roman"/>
      <w:b/>
      <w:bCs/>
      <w:color w:val="000000"/>
      <w:sz w:val="36"/>
      <w:szCs w:val="36"/>
      <w:lang w:eastAsia="ru-RU"/>
    </w:rPr>
  </w:style>
  <w:style w:type="character" w:customStyle="1" w:styleId="a7">
    <w:name w:val="Основний текст Знак"/>
    <w:basedOn w:val="a0"/>
    <w:link w:val="a6"/>
    <w:semiHidden/>
    <w:rsid w:val="00BA4F75"/>
    <w:rPr>
      <w:rFonts w:ascii="Times New Roman" w:eastAsia="Calibri" w:hAnsi="Times New Roman" w:cs="Times New Roman"/>
      <w:b/>
      <w:bCs/>
      <w:color w:val="000000"/>
      <w:sz w:val="36"/>
      <w:szCs w:val="36"/>
      <w:lang w:eastAsia="ru-RU"/>
    </w:rPr>
  </w:style>
  <w:style w:type="paragraph" w:customStyle="1" w:styleId="rvps2">
    <w:name w:val="rvps2"/>
    <w:basedOn w:val="a"/>
    <w:rsid w:val="00BA4F75"/>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Stattya-1">
    <w:name w:val="Stattya-1"/>
    <w:rsid w:val="00BA4F75"/>
    <w:pPr>
      <w:keepNext/>
      <w:widowControl w:val="0"/>
      <w:autoSpaceDE w:val="0"/>
      <w:autoSpaceDN w:val="0"/>
      <w:adjustRightInd w:val="0"/>
      <w:spacing w:after="0" w:line="240" w:lineRule="exact"/>
      <w:ind w:firstLine="283"/>
      <w:jc w:val="both"/>
    </w:pPr>
    <w:rPr>
      <w:rFonts w:ascii="Times New Roman" w:eastAsia="Calibri" w:hAnsi="Times New Roman" w:cs="Times New Roman"/>
      <w:sz w:val="24"/>
      <w:szCs w:val="24"/>
      <w:lang w:val="ru-RU" w:eastAsia="ru-RU"/>
    </w:rPr>
  </w:style>
  <w:style w:type="paragraph" w:customStyle="1" w:styleId="Rozdily">
    <w:name w:val="Rozdily"/>
    <w:rsid w:val="00BA4F75"/>
    <w:pPr>
      <w:keepNext/>
      <w:keepLines/>
      <w:widowControl w:val="0"/>
      <w:autoSpaceDE w:val="0"/>
      <w:autoSpaceDN w:val="0"/>
      <w:adjustRightInd w:val="0"/>
      <w:spacing w:before="113" w:after="0" w:line="240" w:lineRule="exact"/>
      <w:jc w:val="center"/>
    </w:pPr>
    <w:rPr>
      <w:rFonts w:ascii="Times New Roman" w:eastAsia="Calibri" w:hAnsi="Times New Roman" w:cs="Times New Roman"/>
      <w:sz w:val="24"/>
      <w:szCs w:val="24"/>
      <w:lang w:val="ru-RU" w:eastAsia="ru-RU"/>
    </w:rPr>
  </w:style>
  <w:style w:type="paragraph" w:styleId="a8">
    <w:name w:val="Balloon Text"/>
    <w:basedOn w:val="a"/>
    <w:link w:val="a9"/>
    <w:uiPriority w:val="99"/>
    <w:semiHidden/>
    <w:unhideWhenUsed/>
    <w:rsid w:val="00BA4F75"/>
    <w:pPr>
      <w:spacing w:after="0" w:line="240" w:lineRule="auto"/>
    </w:pPr>
    <w:rPr>
      <w:rFonts w:ascii="Segoe UI" w:eastAsia="Calibri" w:hAnsi="Segoe UI" w:cs="Segoe UI"/>
      <w:sz w:val="18"/>
      <w:szCs w:val="18"/>
      <w:lang w:eastAsia="en-US"/>
    </w:rPr>
  </w:style>
  <w:style w:type="character" w:customStyle="1" w:styleId="a9">
    <w:name w:val="Текст у виносці Знак"/>
    <w:basedOn w:val="a0"/>
    <w:link w:val="a8"/>
    <w:uiPriority w:val="99"/>
    <w:semiHidden/>
    <w:rsid w:val="00BA4F75"/>
    <w:rPr>
      <w:rFonts w:ascii="Segoe UI" w:eastAsia="Calibri" w:hAnsi="Segoe UI" w:cs="Segoe UI"/>
      <w:sz w:val="18"/>
      <w:szCs w:val="18"/>
      <w:lang w:eastAsia="en-US"/>
    </w:rPr>
  </w:style>
  <w:style w:type="paragraph" w:styleId="aa">
    <w:name w:val="List Paragraph"/>
    <w:basedOn w:val="a"/>
    <w:uiPriority w:val="34"/>
    <w:qFormat/>
    <w:rsid w:val="0047482F"/>
    <w:pPr>
      <w:ind w:left="720"/>
      <w:contextualSpacing/>
    </w:pPr>
  </w:style>
  <w:style w:type="character" w:styleId="ab">
    <w:name w:val="page number"/>
    <w:basedOn w:val="a0"/>
    <w:rsid w:val="004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3-15" TargetMode="External"/><Relationship Id="rId13" Type="http://schemas.openxmlformats.org/officeDocument/2006/relationships/hyperlink" Target="http://zakon2.rada.gov.ua/laws/show/280/97-%D0%B2%D1%80/paran668" TargetMode="External"/><Relationship Id="rId18" Type="http://schemas.openxmlformats.org/officeDocument/2006/relationships/hyperlink" Target="https://zakon.rada.gov.ua/laws/show/3590-I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zakon.rada.gov.ua/laws/show/3590-20" TargetMode="External"/><Relationship Id="rId12" Type="http://schemas.openxmlformats.org/officeDocument/2006/relationships/hyperlink" Target="http://zakon2.rada.gov.ua/laws/show/280/97-%D0%B2%D1%80/paran634" TargetMode="External"/><Relationship Id="rId17"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s://zakon.rada.gov.ua/laws/show/3590-I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hyperlink" Target="https://zakon.rada.gov.ua/laws/show/2939-17" TargetMode="External"/><Relationship Id="rId10" Type="http://schemas.openxmlformats.org/officeDocument/2006/relationships/hyperlink" Target="https://zakon.rada.gov.ua/laws/show/3590-IX" TargetMode="External"/><Relationship Id="rId19"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3590-IX" TargetMode="External"/><Relationship Id="rId14" Type="http://schemas.openxmlformats.org/officeDocument/2006/relationships/hyperlink" Target="http://zakon2.rada.gov.ua/laws/show/280/97-%D0%B2%D1%80/paran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6C08-BC7F-4026-BFD2-E28F9618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34</Pages>
  <Words>13052</Words>
  <Characters>74403</Characters>
  <Application>Microsoft Office Word</Application>
  <DocSecurity>0</DocSecurity>
  <Lines>620</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Ставне</dc:creator>
  <cp:lastModifiedBy>User</cp:lastModifiedBy>
  <cp:revision>10</cp:revision>
  <cp:lastPrinted>2024-06-27T10:32:00Z</cp:lastPrinted>
  <dcterms:created xsi:type="dcterms:W3CDTF">2024-06-03T12:02:00Z</dcterms:created>
  <dcterms:modified xsi:type="dcterms:W3CDTF">2024-06-27T10:34:00Z</dcterms:modified>
</cp:coreProperties>
</file>