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0623" w14:textId="77777777" w:rsidR="00E52671" w:rsidRPr="00E52671" w:rsidRDefault="00E52671" w:rsidP="00E52671">
      <w:pPr>
        <w:autoSpaceDE w:val="0"/>
        <w:autoSpaceDN w:val="0"/>
        <w:spacing w:after="0" w:line="240" w:lineRule="auto"/>
        <w:jc w:val="center"/>
        <w:rPr>
          <w:rFonts w:ascii="Times New Roman" w:eastAsia="Times New Roman" w:hAnsi="Times New Roman" w:cs="Times New Roman"/>
          <w:bCs/>
          <w:kern w:val="16"/>
          <w:sz w:val="28"/>
          <w:szCs w:val="28"/>
          <w:lang w:eastAsia="ru-RU"/>
        </w:rPr>
      </w:pPr>
      <w:bookmarkStart w:id="0" w:name="_Hlk207697812"/>
      <w:r w:rsidRPr="00E52671">
        <w:rPr>
          <w:rFonts w:ascii="Times New Roman" w:eastAsia="Times New Roman" w:hAnsi="Times New Roman" w:cs="Times New Roman"/>
          <w:noProof/>
          <w:kern w:val="16"/>
          <w:sz w:val="28"/>
          <w:szCs w:val="28"/>
          <w:lang w:eastAsia="ru-RU"/>
        </w:rPr>
        <w:drawing>
          <wp:inline distT="0" distB="0" distL="0" distR="0" wp14:anchorId="103FB340" wp14:editId="76CC65BB">
            <wp:extent cx="428625" cy="619125"/>
            <wp:effectExtent l="0" t="0" r="9525" b="9525"/>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86F4342" w14:textId="77777777" w:rsidR="00E52671" w:rsidRPr="00E52671" w:rsidRDefault="00E52671" w:rsidP="00E52671">
      <w:pPr>
        <w:suppressAutoHyphens/>
        <w:autoSpaceDE w:val="0"/>
        <w:autoSpaceDN w:val="0"/>
        <w:spacing w:after="0" w:line="240" w:lineRule="auto"/>
        <w:jc w:val="center"/>
        <w:rPr>
          <w:rFonts w:ascii="Times New Roman" w:eastAsia="Times New Roman" w:hAnsi="Times New Roman" w:cs="Times New Roman"/>
          <w:b/>
          <w:bCs/>
          <w:kern w:val="16"/>
          <w:sz w:val="28"/>
          <w:szCs w:val="28"/>
          <w:lang w:eastAsia="ru-RU"/>
        </w:rPr>
      </w:pPr>
      <w:r w:rsidRPr="00E52671">
        <w:rPr>
          <w:rFonts w:ascii="Times New Roman" w:eastAsia="Times New Roman" w:hAnsi="Times New Roman" w:cs="Times New Roman"/>
          <w:b/>
          <w:bCs/>
          <w:kern w:val="16"/>
          <w:sz w:val="28"/>
          <w:szCs w:val="28"/>
          <w:lang w:eastAsia="ru-RU"/>
        </w:rPr>
        <w:t>СТАВНЕНСЬКА СІЛЬСЬКА РАДА</w:t>
      </w:r>
    </w:p>
    <w:p w14:paraId="7F740CF2" w14:textId="77777777" w:rsidR="00E52671" w:rsidRPr="00E52671" w:rsidRDefault="00E52671" w:rsidP="00E52671">
      <w:pPr>
        <w:suppressAutoHyphens/>
        <w:autoSpaceDE w:val="0"/>
        <w:autoSpaceDN w:val="0"/>
        <w:spacing w:after="0" w:line="240" w:lineRule="auto"/>
        <w:jc w:val="center"/>
        <w:rPr>
          <w:rFonts w:ascii="Times New Roman" w:eastAsia="Times New Roman" w:hAnsi="Times New Roman" w:cs="Times New Roman"/>
          <w:b/>
          <w:bCs/>
          <w:kern w:val="16"/>
          <w:sz w:val="28"/>
          <w:szCs w:val="28"/>
          <w:lang w:eastAsia="ru-RU"/>
        </w:rPr>
      </w:pPr>
      <w:r w:rsidRPr="00E52671">
        <w:rPr>
          <w:rFonts w:ascii="Times New Roman" w:eastAsia="Times New Roman" w:hAnsi="Times New Roman" w:cs="Times New Roman"/>
          <w:b/>
          <w:bCs/>
          <w:kern w:val="16"/>
          <w:sz w:val="28"/>
          <w:szCs w:val="28"/>
          <w:lang w:eastAsia="ru-RU"/>
        </w:rPr>
        <w:t xml:space="preserve">УЖГОРОДСЬКОГО РАЙОНУ </w:t>
      </w:r>
    </w:p>
    <w:p w14:paraId="2221952E" w14:textId="77777777" w:rsidR="00E52671" w:rsidRPr="00E52671" w:rsidRDefault="00E52671" w:rsidP="00E52671">
      <w:pPr>
        <w:suppressAutoHyphens/>
        <w:autoSpaceDE w:val="0"/>
        <w:autoSpaceDN w:val="0"/>
        <w:spacing w:after="0" w:line="240" w:lineRule="auto"/>
        <w:jc w:val="center"/>
        <w:rPr>
          <w:rFonts w:ascii="Times New Roman" w:eastAsia="Times New Roman" w:hAnsi="Times New Roman" w:cs="Times New Roman"/>
          <w:b/>
          <w:bCs/>
          <w:kern w:val="16"/>
          <w:sz w:val="28"/>
          <w:szCs w:val="28"/>
          <w:lang w:eastAsia="ru-RU"/>
        </w:rPr>
      </w:pPr>
      <w:r w:rsidRPr="00E52671">
        <w:rPr>
          <w:rFonts w:ascii="Times New Roman" w:eastAsia="Times New Roman" w:hAnsi="Times New Roman" w:cs="Times New Roman"/>
          <w:b/>
          <w:bCs/>
          <w:kern w:val="16"/>
          <w:sz w:val="28"/>
          <w:szCs w:val="28"/>
          <w:lang w:eastAsia="ru-RU"/>
        </w:rPr>
        <w:t>ЗАКАРПАТСЬКОЇ ОБЛАСТІ</w:t>
      </w:r>
    </w:p>
    <w:p w14:paraId="7D64C386" w14:textId="77777777" w:rsidR="00E52671" w:rsidRPr="00E52671" w:rsidRDefault="00E52671" w:rsidP="00E52671">
      <w:pPr>
        <w:suppressAutoHyphens/>
        <w:autoSpaceDE w:val="0"/>
        <w:autoSpaceDN w:val="0"/>
        <w:spacing w:after="0" w:line="240" w:lineRule="auto"/>
        <w:jc w:val="center"/>
        <w:rPr>
          <w:rFonts w:ascii="Times New Roman" w:eastAsia="Times New Roman" w:hAnsi="Times New Roman" w:cs="Times New Roman"/>
          <w:b/>
          <w:bCs/>
          <w:kern w:val="16"/>
          <w:sz w:val="28"/>
          <w:szCs w:val="28"/>
          <w:lang w:eastAsia="ru-RU"/>
        </w:rPr>
      </w:pPr>
      <w:r w:rsidRPr="00E52671">
        <w:rPr>
          <w:rFonts w:ascii="Times New Roman" w:eastAsia="Times New Roman" w:hAnsi="Times New Roman" w:cs="Times New Roman"/>
          <w:b/>
          <w:bCs/>
          <w:kern w:val="16"/>
          <w:sz w:val="28"/>
          <w:szCs w:val="28"/>
          <w:lang w:eastAsia="ru-RU"/>
        </w:rPr>
        <w:t xml:space="preserve">ХХVІ сесія VIII скликання </w:t>
      </w:r>
    </w:p>
    <w:p w14:paraId="1DADE644" w14:textId="77777777" w:rsidR="00E52671" w:rsidRPr="00E52671" w:rsidRDefault="00E52671" w:rsidP="00E52671">
      <w:pPr>
        <w:suppressAutoHyphens/>
        <w:autoSpaceDE w:val="0"/>
        <w:autoSpaceDN w:val="0"/>
        <w:spacing w:after="0" w:line="240" w:lineRule="auto"/>
        <w:jc w:val="center"/>
        <w:rPr>
          <w:rFonts w:ascii="Times New Roman" w:eastAsia="Times New Roman" w:hAnsi="Times New Roman" w:cs="Times New Roman"/>
          <w:b/>
          <w:bCs/>
          <w:kern w:val="16"/>
          <w:sz w:val="28"/>
          <w:szCs w:val="28"/>
          <w:lang w:eastAsia="ru-RU"/>
        </w:rPr>
      </w:pPr>
    </w:p>
    <w:p w14:paraId="33677879" w14:textId="77777777" w:rsidR="00E52671" w:rsidRPr="00E52671" w:rsidRDefault="00E52671" w:rsidP="00E52671">
      <w:pPr>
        <w:suppressAutoHyphens/>
        <w:autoSpaceDE w:val="0"/>
        <w:autoSpaceDN w:val="0"/>
        <w:spacing w:after="0" w:line="240" w:lineRule="auto"/>
        <w:jc w:val="center"/>
        <w:rPr>
          <w:rFonts w:ascii="Times New Roman" w:eastAsia="Times New Roman" w:hAnsi="Times New Roman" w:cs="Times New Roman"/>
          <w:b/>
          <w:bCs/>
          <w:kern w:val="16"/>
          <w:sz w:val="36"/>
          <w:szCs w:val="36"/>
          <w:lang w:eastAsia="ru-RU"/>
        </w:rPr>
      </w:pPr>
      <w:r w:rsidRPr="00E52671">
        <w:rPr>
          <w:rFonts w:ascii="Times New Roman" w:eastAsia="Times New Roman" w:hAnsi="Times New Roman" w:cs="Times New Roman"/>
          <w:b/>
          <w:bCs/>
          <w:kern w:val="16"/>
          <w:sz w:val="36"/>
          <w:szCs w:val="36"/>
          <w:lang w:eastAsia="ru-RU"/>
        </w:rPr>
        <w:t xml:space="preserve">Р І Ш Е Н </w:t>
      </w:r>
      <w:proofErr w:type="spellStart"/>
      <w:r w:rsidRPr="00E52671">
        <w:rPr>
          <w:rFonts w:ascii="Times New Roman" w:eastAsia="Times New Roman" w:hAnsi="Times New Roman" w:cs="Times New Roman"/>
          <w:b/>
          <w:bCs/>
          <w:kern w:val="16"/>
          <w:sz w:val="36"/>
          <w:szCs w:val="36"/>
          <w:lang w:eastAsia="ru-RU"/>
        </w:rPr>
        <w:t>Н</w:t>
      </w:r>
      <w:proofErr w:type="spellEnd"/>
      <w:r w:rsidRPr="00E52671">
        <w:rPr>
          <w:rFonts w:ascii="Times New Roman" w:eastAsia="Times New Roman" w:hAnsi="Times New Roman" w:cs="Times New Roman"/>
          <w:b/>
          <w:bCs/>
          <w:kern w:val="16"/>
          <w:sz w:val="36"/>
          <w:szCs w:val="36"/>
          <w:lang w:eastAsia="ru-RU"/>
        </w:rPr>
        <w:t xml:space="preserve"> Я</w:t>
      </w:r>
    </w:p>
    <w:p w14:paraId="23859585" w14:textId="77777777" w:rsidR="00E52671" w:rsidRPr="00E52671" w:rsidRDefault="00E52671" w:rsidP="00E52671">
      <w:pPr>
        <w:suppressAutoHyphens/>
        <w:autoSpaceDE w:val="0"/>
        <w:autoSpaceDN w:val="0"/>
        <w:spacing w:after="0" w:line="240" w:lineRule="auto"/>
        <w:textAlignment w:val="baseline"/>
        <w:rPr>
          <w:rFonts w:ascii="Times New Roman" w:eastAsia="Times New Roman" w:hAnsi="Times New Roman" w:cs="Times New Roman"/>
          <w:b/>
          <w:bCs/>
          <w:kern w:val="16"/>
          <w:sz w:val="28"/>
          <w:szCs w:val="28"/>
          <w:lang w:eastAsia="ru-RU"/>
        </w:rPr>
      </w:pPr>
    </w:p>
    <w:p w14:paraId="56C5E7CE" w14:textId="1586B6FC" w:rsidR="00E52671" w:rsidRPr="00E52671" w:rsidRDefault="00E52671" w:rsidP="00E52671">
      <w:pPr>
        <w:suppressAutoHyphens/>
        <w:autoSpaceDE w:val="0"/>
        <w:autoSpaceDN w:val="0"/>
        <w:spacing w:after="0" w:line="240" w:lineRule="auto"/>
        <w:textAlignment w:val="baseline"/>
        <w:rPr>
          <w:rFonts w:ascii="Times New Roman" w:eastAsia="Times New Roman" w:hAnsi="Times New Roman" w:cs="Times New Roman"/>
          <w:sz w:val="28"/>
          <w:szCs w:val="28"/>
          <w:u w:val="single"/>
          <w:lang w:eastAsia="ru-RU"/>
        </w:rPr>
      </w:pPr>
      <w:r w:rsidRPr="00E52671">
        <w:rPr>
          <w:rFonts w:ascii="Times New Roman" w:eastAsia="Times New Roman" w:hAnsi="Times New Roman" w:cs="Times New Roman"/>
          <w:sz w:val="28"/>
          <w:szCs w:val="28"/>
          <w:lang w:eastAsia="ru-RU"/>
        </w:rPr>
        <w:t xml:space="preserve">22 серпня  2025 року                                </w:t>
      </w:r>
      <w:proofErr w:type="spellStart"/>
      <w:r w:rsidRPr="00E52671">
        <w:rPr>
          <w:rFonts w:ascii="Times New Roman" w:eastAsia="Times New Roman" w:hAnsi="Times New Roman" w:cs="Times New Roman"/>
          <w:sz w:val="28"/>
          <w:szCs w:val="28"/>
          <w:lang w:eastAsia="ru-RU"/>
        </w:rPr>
        <w:t>с.Ставне</w:t>
      </w:r>
      <w:proofErr w:type="spellEnd"/>
      <w:r w:rsidRPr="00E52671">
        <w:rPr>
          <w:rFonts w:ascii="Times New Roman" w:eastAsia="Times New Roman" w:hAnsi="Times New Roman" w:cs="Times New Roman"/>
          <w:sz w:val="28"/>
          <w:szCs w:val="28"/>
          <w:lang w:eastAsia="ru-RU"/>
        </w:rPr>
        <w:t xml:space="preserve">                                  № 92</w:t>
      </w:r>
      <w:r>
        <w:rPr>
          <w:rFonts w:ascii="Times New Roman" w:eastAsia="Times New Roman" w:hAnsi="Times New Roman" w:cs="Times New Roman"/>
          <w:sz w:val="28"/>
          <w:szCs w:val="28"/>
          <w:lang w:eastAsia="ru-RU"/>
        </w:rPr>
        <w:t>7</w:t>
      </w:r>
    </w:p>
    <w:p w14:paraId="015AB789" w14:textId="77777777" w:rsidR="00E52671" w:rsidRPr="00E52671" w:rsidRDefault="00E52671" w:rsidP="00E52671">
      <w:pPr>
        <w:suppressAutoHyphens/>
        <w:autoSpaceDE w:val="0"/>
        <w:autoSpaceDN w:val="0"/>
        <w:spacing w:after="0" w:line="240" w:lineRule="auto"/>
        <w:rPr>
          <w:rFonts w:ascii="Times New Roman" w:eastAsia="Times New Roman" w:hAnsi="Times New Roman" w:cs="Times New Roman"/>
          <w:sz w:val="24"/>
          <w:szCs w:val="24"/>
          <w:lang w:eastAsia="ru-RU"/>
        </w:rPr>
      </w:pPr>
    </w:p>
    <w:bookmarkEnd w:id="0"/>
    <w:p w14:paraId="36A1301E" w14:textId="77777777" w:rsidR="00E52671" w:rsidRPr="00665C05" w:rsidRDefault="00E52671" w:rsidP="007612B8">
      <w:pPr>
        <w:suppressAutoHyphens/>
        <w:spacing w:after="0" w:line="240" w:lineRule="auto"/>
        <w:rPr>
          <w:rFonts w:ascii="Times New Roman" w:eastAsia="Times New Roman" w:hAnsi="Times New Roman"/>
          <w:sz w:val="28"/>
          <w:szCs w:val="28"/>
          <w:lang w:val="ru-RU" w:eastAsia="ru-RU"/>
        </w:rPr>
      </w:pPr>
    </w:p>
    <w:p w14:paraId="5FADE703" w14:textId="77777777" w:rsidR="007612B8" w:rsidRPr="001D4F06" w:rsidRDefault="007612B8" w:rsidP="00E52671">
      <w:pPr>
        <w:pStyle w:val="a3"/>
        <w:ind w:right="5527"/>
        <w:jc w:val="both"/>
        <w:rPr>
          <w:rFonts w:ascii="Times New Roman" w:hAnsi="Times New Roman" w:cs="Times New Roman"/>
          <w:b/>
          <w:bCs/>
          <w:sz w:val="28"/>
          <w:szCs w:val="28"/>
        </w:rPr>
      </w:pPr>
      <w:r w:rsidRPr="001D4F06">
        <w:rPr>
          <w:rFonts w:ascii="Times New Roman" w:hAnsi="Times New Roman" w:cs="Times New Roman"/>
          <w:b/>
          <w:bCs/>
          <w:sz w:val="28"/>
          <w:szCs w:val="28"/>
        </w:rPr>
        <w:t xml:space="preserve">Про Програму розвитку земельних відносин на території </w:t>
      </w:r>
      <w:proofErr w:type="spellStart"/>
      <w:r w:rsidRPr="001D4F06">
        <w:rPr>
          <w:rFonts w:ascii="Times New Roman" w:hAnsi="Times New Roman" w:cs="Times New Roman"/>
          <w:b/>
          <w:bCs/>
          <w:sz w:val="28"/>
          <w:szCs w:val="28"/>
        </w:rPr>
        <w:t>Ставненської</w:t>
      </w:r>
      <w:proofErr w:type="spellEnd"/>
      <w:r w:rsidRPr="001D4F06">
        <w:rPr>
          <w:rFonts w:ascii="Times New Roman" w:hAnsi="Times New Roman" w:cs="Times New Roman"/>
          <w:b/>
          <w:bCs/>
          <w:sz w:val="28"/>
          <w:szCs w:val="28"/>
        </w:rPr>
        <w:t xml:space="preserve"> сільської ради на 2026 -2030 роки</w:t>
      </w:r>
    </w:p>
    <w:p w14:paraId="2D845A53" w14:textId="5BB61C0B" w:rsidR="007612B8" w:rsidRDefault="007612B8" w:rsidP="007612B8">
      <w:pPr>
        <w:pStyle w:val="a3"/>
        <w:jc w:val="both"/>
        <w:rPr>
          <w:rFonts w:ascii="Times New Roman" w:hAnsi="Times New Roman" w:cs="Times New Roman"/>
          <w:b/>
          <w:bCs/>
          <w:sz w:val="28"/>
          <w:szCs w:val="28"/>
        </w:rPr>
      </w:pPr>
    </w:p>
    <w:p w14:paraId="745EA9F6" w14:textId="77777777" w:rsidR="00E52671" w:rsidRPr="001D4F06" w:rsidRDefault="00E52671" w:rsidP="007612B8">
      <w:pPr>
        <w:pStyle w:val="a3"/>
        <w:jc w:val="both"/>
        <w:rPr>
          <w:rFonts w:ascii="Times New Roman" w:hAnsi="Times New Roman" w:cs="Times New Roman"/>
          <w:b/>
          <w:bCs/>
          <w:sz w:val="28"/>
          <w:szCs w:val="28"/>
        </w:rPr>
      </w:pPr>
    </w:p>
    <w:p w14:paraId="4989DBC6" w14:textId="13EEF589" w:rsidR="007612B8" w:rsidRPr="00E52671" w:rsidRDefault="00AD7117" w:rsidP="00E52671">
      <w:pPr>
        <w:pStyle w:val="a3"/>
        <w:ind w:firstLine="567"/>
        <w:jc w:val="both"/>
        <w:rPr>
          <w:rFonts w:ascii="Times New Roman" w:eastAsia="Calibri" w:hAnsi="Times New Roman" w:cs="Times New Roman"/>
          <w:sz w:val="28"/>
          <w:szCs w:val="28"/>
        </w:rPr>
      </w:pPr>
      <w:r w:rsidRPr="00AD7117">
        <w:rPr>
          <w:rFonts w:ascii="Times New Roman" w:hAnsi="Times New Roman" w:cs="Times New Roman"/>
          <w:sz w:val="28"/>
          <w:szCs w:val="28"/>
        </w:rPr>
        <w:t>Відповідно до статті 26 Закону України «Про місцеве самоврядування в Україні», з</w:t>
      </w:r>
      <w:r w:rsidR="007612B8" w:rsidRPr="00E52671">
        <w:rPr>
          <w:rFonts w:ascii="Times New Roman" w:eastAsia="Times New Roman" w:hAnsi="Times New Roman" w:cs="Times New Roman"/>
          <w:sz w:val="28"/>
          <w:szCs w:val="28"/>
          <w:lang w:eastAsia="ru-RU"/>
        </w:rPr>
        <w:t xml:space="preserve"> метою забезпечення ефективного використання земельного фонду на території </w:t>
      </w:r>
      <w:proofErr w:type="spellStart"/>
      <w:r w:rsidR="007612B8" w:rsidRPr="00E52671">
        <w:rPr>
          <w:rFonts w:ascii="Times New Roman" w:eastAsia="Times New Roman" w:hAnsi="Times New Roman" w:cs="Times New Roman"/>
          <w:sz w:val="28"/>
          <w:szCs w:val="28"/>
          <w:lang w:eastAsia="ru-RU"/>
        </w:rPr>
        <w:t>Ставненської</w:t>
      </w:r>
      <w:proofErr w:type="spellEnd"/>
      <w:r w:rsidR="007612B8" w:rsidRPr="00E52671">
        <w:rPr>
          <w:rFonts w:ascii="Times New Roman" w:eastAsia="Times New Roman" w:hAnsi="Times New Roman" w:cs="Times New Roman"/>
          <w:sz w:val="28"/>
          <w:szCs w:val="28"/>
          <w:lang w:eastAsia="ru-RU"/>
        </w:rPr>
        <w:t xml:space="preserve"> сільської ради і ефективного використання коштів, що спрямовуються на виконання робіт з розвитку земельних відносин, </w:t>
      </w:r>
      <w:r w:rsidR="007612B8" w:rsidRPr="00E52671">
        <w:rPr>
          <w:rFonts w:ascii="Times New Roman" w:eastAsia="Calibri" w:hAnsi="Times New Roman" w:cs="Times New Roman"/>
          <w:sz w:val="28"/>
          <w:szCs w:val="28"/>
        </w:rPr>
        <w:t xml:space="preserve"> сільська рада</w:t>
      </w:r>
    </w:p>
    <w:p w14:paraId="2D95D4A4" w14:textId="77777777" w:rsidR="00E52671" w:rsidRPr="00E52671" w:rsidRDefault="00E52671" w:rsidP="00E52671">
      <w:pPr>
        <w:pStyle w:val="a3"/>
        <w:ind w:firstLine="567"/>
        <w:jc w:val="both"/>
        <w:rPr>
          <w:rFonts w:ascii="Times New Roman" w:eastAsia="Calibri" w:hAnsi="Times New Roman" w:cs="Times New Roman"/>
          <w:sz w:val="28"/>
          <w:szCs w:val="28"/>
        </w:rPr>
      </w:pPr>
    </w:p>
    <w:p w14:paraId="48C1088E" w14:textId="45D25163" w:rsidR="007612B8" w:rsidRPr="00E52671" w:rsidRDefault="007612B8" w:rsidP="009D6895">
      <w:pPr>
        <w:tabs>
          <w:tab w:val="left" w:pos="900"/>
        </w:tabs>
        <w:autoSpaceDN w:val="0"/>
        <w:spacing w:after="0" w:line="240" w:lineRule="auto"/>
        <w:jc w:val="center"/>
        <w:rPr>
          <w:rFonts w:ascii="Times New Roman" w:eastAsia="Times New Roman" w:hAnsi="Times New Roman" w:cs="Times New Roman"/>
          <w:b/>
          <w:sz w:val="28"/>
          <w:szCs w:val="28"/>
          <w:lang w:eastAsia="ru-RU"/>
        </w:rPr>
      </w:pPr>
      <w:r w:rsidRPr="00E52671">
        <w:rPr>
          <w:rFonts w:ascii="Times New Roman" w:eastAsia="Times New Roman" w:hAnsi="Times New Roman" w:cs="Times New Roman"/>
          <w:b/>
          <w:sz w:val="28"/>
          <w:szCs w:val="28"/>
          <w:lang w:eastAsia="ru-RU"/>
        </w:rPr>
        <w:t>В И Р І Ш И Л А:</w:t>
      </w:r>
    </w:p>
    <w:p w14:paraId="155DAD69" w14:textId="77777777" w:rsidR="00E52671" w:rsidRPr="00E52671" w:rsidRDefault="00E52671" w:rsidP="007612B8">
      <w:pPr>
        <w:tabs>
          <w:tab w:val="left" w:pos="900"/>
        </w:tabs>
        <w:autoSpaceDN w:val="0"/>
        <w:spacing w:after="0" w:line="240" w:lineRule="auto"/>
        <w:ind w:firstLine="709"/>
        <w:jc w:val="center"/>
        <w:rPr>
          <w:rFonts w:ascii="Times New Roman" w:eastAsia="Times New Roman" w:hAnsi="Times New Roman" w:cs="Times New Roman"/>
          <w:b/>
          <w:sz w:val="28"/>
          <w:szCs w:val="28"/>
          <w:lang w:eastAsia="ru-RU"/>
        </w:rPr>
      </w:pPr>
    </w:p>
    <w:p w14:paraId="30721052" w14:textId="013E64F9" w:rsidR="007612B8" w:rsidRPr="00E52671" w:rsidRDefault="007612B8" w:rsidP="00E52671">
      <w:pPr>
        <w:pStyle w:val="a5"/>
        <w:widowControl w:val="0"/>
        <w:numPr>
          <w:ilvl w:val="0"/>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52671">
        <w:rPr>
          <w:rFonts w:ascii="Times New Roman" w:eastAsia="Times New Roman" w:hAnsi="Times New Roman" w:cs="Times New Roman"/>
          <w:sz w:val="28"/>
          <w:szCs w:val="28"/>
          <w:lang w:eastAsia="ru-RU"/>
        </w:rPr>
        <w:t xml:space="preserve">Затвердити </w:t>
      </w:r>
      <w:r w:rsidR="00AD5CC1" w:rsidRPr="00E52671">
        <w:rPr>
          <w:rFonts w:ascii="Times New Roman" w:eastAsia="Times New Roman" w:hAnsi="Times New Roman" w:cs="Times New Roman"/>
          <w:sz w:val="28"/>
          <w:szCs w:val="28"/>
          <w:lang w:eastAsia="ru-RU"/>
        </w:rPr>
        <w:t>П</w:t>
      </w:r>
      <w:r w:rsidRPr="00E52671">
        <w:rPr>
          <w:rFonts w:ascii="Times New Roman" w:eastAsia="Times New Roman" w:hAnsi="Times New Roman" w:cs="Times New Roman"/>
          <w:sz w:val="28"/>
          <w:szCs w:val="28"/>
          <w:lang w:eastAsia="ru-RU"/>
        </w:rPr>
        <w:t xml:space="preserve">рограму розвитку земельних відносин на території </w:t>
      </w:r>
      <w:proofErr w:type="spellStart"/>
      <w:r w:rsidRPr="00E52671">
        <w:rPr>
          <w:rFonts w:ascii="Times New Roman" w:eastAsia="Times New Roman" w:hAnsi="Times New Roman" w:cs="Times New Roman"/>
          <w:sz w:val="28"/>
          <w:szCs w:val="28"/>
          <w:lang w:eastAsia="ru-RU"/>
        </w:rPr>
        <w:t>Ставненської</w:t>
      </w:r>
      <w:proofErr w:type="spellEnd"/>
      <w:r w:rsidRPr="00E52671">
        <w:rPr>
          <w:rFonts w:ascii="Times New Roman" w:eastAsia="Times New Roman" w:hAnsi="Times New Roman" w:cs="Times New Roman"/>
          <w:sz w:val="28"/>
          <w:szCs w:val="28"/>
          <w:lang w:eastAsia="ru-RU"/>
        </w:rPr>
        <w:t xml:space="preserve"> сільської ради на 2026-2030 роки</w:t>
      </w:r>
      <w:r w:rsidRPr="00E52671">
        <w:rPr>
          <w:rFonts w:ascii="Times New Roman" w:eastAsia="Times New Roman" w:hAnsi="Times New Roman" w:cs="Times New Roman"/>
          <w:sz w:val="28"/>
          <w:szCs w:val="28"/>
          <w:lang w:val="ru-RU" w:eastAsia="ru-RU"/>
        </w:rPr>
        <w:t xml:space="preserve"> </w:t>
      </w:r>
      <w:r w:rsidRPr="00E52671">
        <w:rPr>
          <w:rFonts w:ascii="Times New Roman" w:eastAsia="Times New Roman" w:hAnsi="Times New Roman" w:cs="Times New Roman"/>
          <w:sz w:val="28"/>
          <w:szCs w:val="28"/>
          <w:lang w:eastAsia="ru-RU"/>
        </w:rPr>
        <w:t xml:space="preserve">(далі </w:t>
      </w:r>
      <w:r w:rsidR="00E52671">
        <w:rPr>
          <w:rFonts w:ascii="Times New Roman" w:eastAsia="Times New Roman" w:hAnsi="Times New Roman" w:cs="Times New Roman"/>
          <w:sz w:val="28"/>
          <w:szCs w:val="28"/>
          <w:lang w:eastAsia="ru-RU"/>
        </w:rPr>
        <w:t xml:space="preserve">– </w:t>
      </w:r>
      <w:r w:rsidRPr="00E52671">
        <w:rPr>
          <w:rFonts w:ascii="Times New Roman" w:eastAsia="Times New Roman" w:hAnsi="Times New Roman" w:cs="Times New Roman"/>
          <w:sz w:val="28"/>
          <w:szCs w:val="28"/>
          <w:lang w:eastAsia="ru-RU"/>
        </w:rPr>
        <w:t>Програма), що додається</w:t>
      </w:r>
      <w:r w:rsidR="00E52671" w:rsidRPr="00E52671">
        <w:rPr>
          <w:rFonts w:ascii="Times New Roman" w:eastAsia="Times New Roman" w:hAnsi="Times New Roman" w:cs="Times New Roman"/>
          <w:sz w:val="28"/>
          <w:szCs w:val="28"/>
          <w:lang w:eastAsia="ru-RU"/>
        </w:rPr>
        <w:t>.</w:t>
      </w:r>
    </w:p>
    <w:p w14:paraId="22E8E060" w14:textId="0173A5F1" w:rsidR="007612B8" w:rsidRPr="00E52671" w:rsidRDefault="007612B8" w:rsidP="00E52671">
      <w:pPr>
        <w:pStyle w:val="a5"/>
        <w:widowControl w:val="0"/>
        <w:numPr>
          <w:ilvl w:val="0"/>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52671">
        <w:rPr>
          <w:rFonts w:ascii="Times New Roman" w:eastAsia="Times New Roman" w:hAnsi="Times New Roman" w:cs="Times New Roman"/>
          <w:sz w:val="28"/>
          <w:szCs w:val="28"/>
          <w:lang w:eastAsia="ru-RU"/>
        </w:rPr>
        <w:t xml:space="preserve">Фінансовому відділу </w:t>
      </w:r>
      <w:proofErr w:type="spellStart"/>
      <w:r w:rsidRPr="00E52671">
        <w:rPr>
          <w:rFonts w:ascii="Times New Roman" w:eastAsia="Times New Roman" w:hAnsi="Times New Roman" w:cs="Times New Roman"/>
          <w:sz w:val="28"/>
          <w:szCs w:val="28"/>
          <w:lang w:eastAsia="ru-RU"/>
        </w:rPr>
        <w:t>Ставненської</w:t>
      </w:r>
      <w:proofErr w:type="spellEnd"/>
      <w:r w:rsidRPr="00E52671">
        <w:rPr>
          <w:rFonts w:ascii="Times New Roman" w:eastAsia="Times New Roman" w:hAnsi="Times New Roman" w:cs="Times New Roman"/>
          <w:sz w:val="28"/>
          <w:szCs w:val="28"/>
          <w:lang w:eastAsia="ru-RU"/>
        </w:rPr>
        <w:t xml:space="preserve"> сільської ради забезпечити фінансування заходів Програми у 20</w:t>
      </w:r>
      <w:r w:rsidR="00AD5CC1" w:rsidRPr="00E52671">
        <w:rPr>
          <w:rFonts w:ascii="Times New Roman" w:eastAsia="Times New Roman" w:hAnsi="Times New Roman" w:cs="Times New Roman"/>
          <w:sz w:val="28"/>
          <w:szCs w:val="28"/>
          <w:lang w:eastAsia="ru-RU"/>
        </w:rPr>
        <w:t>2</w:t>
      </w:r>
      <w:r w:rsidRPr="00E52671">
        <w:rPr>
          <w:rFonts w:ascii="Times New Roman" w:eastAsia="Times New Roman" w:hAnsi="Times New Roman" w:cs="Times New Roman"/>
          <w:sz w:val="28"/>
          <w:szCs w:val="28"/>
          <w:lang w:eastAsia="ru-RU"/>
        </w:rPr>
        <w:t>6-2030 роках в межах коштів</w:t>
      </w:r>
      <w:r w:rsidR="00E52671">
        <w:rPr>
          <w:rFonts w:ascii="Times New Roman" w:eastAsia="Times New Roman" w:hAnsi="Times New Roman" w:cs="Times New Roman"/>
          <w:sz w:val="28"/>
          <w:szCs w:val="28"/>
          <w:lang w:eastAsia="ru-RU"/>
        </w:rPr>
        <w:t xml:space="preserve">, </w:t>
      </w:r>
      <w:r w:rsidRPr="00E52671">
        <w:rPr>
          <w:rFonts w:ascii="Times New Roman" w:eastAsia="Times New Roman" w:hAnsi="Times New Roman" w:cs="Times New Roman"/>
          <w:sz w:val="28"/>
          <w:szCs w:val="28"/>
          <w:lang w:eastAsia="ru-RU"/>
        </w:rPr>
        <w:t>передбачених бюджетом на відповідні роки.</w:t>
      </w:r>
    </w:p>
    <w:p w14:paraId="5AF47A65" w14:textId="4C78C577" w:rsidR="007612B8" w:rsidRPr="00E52671" w:rsidRDefault="007612B8" w:rsidP="00E52671">
      <w:pPr>
        <w:pStyle w:val="a5"/>
        <w:widowControl w:val="0"/>
        <w:numPr>
          <w:ilvl w:val="0"/>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52671">
        <w:rPr>
          <w:rFonts w:ascii="Times New Roman" w:eastAsia="Times New Roman" w:hAnsi="Times New Roman" w:cs="Times New Roman"/>
          <w:sz w:val="28"/>
          <w:szCs w:val="28"/>
          <w:lang w:eastAsia="ru-RU"/>
        </w:rPr>
        <w:t xml:space="preserve">Контроль за виконанням даного рішення покласти на постійну комісію </w:t>
      </w:r>
      <w:r w:rsidRPr="00E52671">
        <w:rPr>
          <w:rFonts w:ascii="Times New Roman" w:eastAsia="Calibri" w:hAnsi="Times New Roman" w:cs="Times New Roman"/>
          <w:sz w:val="28"/>
          <w:szCs w:val="28"/>
        </w:rPr>
        <w:t>постійної комісії з питань законності і правопорядку, дотримання регламенту, депутатської етики, забезпечення діяльності депутатів та контролю за виконанням рішень сільської ради</w:t>
      </w:r>
    </w:p>
    <w:p w14:paraId="70086562" w14:textId="77777777" w:rsidR="007612B8" w:rsidRPr="00E52671" w:rsidRDefault="007612B8" w:rsidP="00E52671">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D2641A3" w14:textId="77777777" w:rsidR="007612B8" w:rsidRPr="00E52671" w:rsidRDefault="007612B8" w:rsidP="00E52671">
      <w:pPr>
        <w:pStyle w:val="a3"/>
        <w:tabs>
          <w:tab w:val="left" w:pos="1134"/>
        </w:tabs>
        <w:ind w:firstLine="567"/>
        <w:jc w:val="both"/>
        <w:rPr>
          <w:rFonts w:ascii="Times New Roman" w:hAnsi="Times New Roman" w:cs="Times New Roman"/>
          <w:sz w:val="28"/>
          <w:szCs w:val="28"/>
        </w:rPr>
      </w:pPr>
    </w:p>
    <w:p w14:paraId="0FB0C663" w14:textId="77777777" w:rsidR="007612B8" w:rsidRPr="00E52671" w:rsidRDefault="007612B8" w:rsidP="007612B8">
      <w:pPr>
        <w:pStyle w:val="a3"/>
        <w:jc w:val="both"/>
        <w:rPr>
          <w:rFonts w:ascii="Times New Roman" w:hAnsi="Times New Roman" w:cs="Times New Roman"/>
          <w:sz w:val="28"/>
          <w:szCs w:val="28"/>
        </w:rPr>
      </w:pPr>
    </w:p>
    <w:p w14:paraId="5C4A8F94" w14:textId="00BA8889" w:rsidR="007612B8" w:rsidRPr="00E52671" w:rsidRDefault="007612B8" w:rsidP="00E52671">
      <w:pPr>
        <w:pStyle w:val="a3"/>
        <w:tabs>
          <w:tab w:val="left" w:pos="7088"/>
        </w:tabs>
        <w:jc w:val="both"/>
        <w:rPr>
          <w:rFonts w:ascii="Times New Roman" w:hAnsi="Times New Roman" w:cs="Times New Roman"/>
          <w:b/>
          <w:sz w:val="28"/>
          <w:szCs w:val="28"/>
        </w:rPr>
      </w:pPr>
      <w:r w:rsidRPr="00E52671">
        <w:rPr>
          <w:rFonts w:ascii="Times New Roman" w:hAnsi="Times New Roman" w:cs="Times New Roman"/>
          <w:b/>
          <w:sz w:val="28"/>
          <w:szCs w:val="28"/>
        </w:rPr>
        <w:t>Сільський голова</w:t>
      </w:r>
      <w:r w:rsidRPr="00E52671">
        <w:rPr>
          <w:rFonts w:ascii="Times New Roman" w:hAnsi="Times New Roman" w:cs="Times New Roman"/>
          <w:b/>
          <w:sz w:val="28"/>
          <w:szCs w:val="28"/>
        </w:rPr>
        <w:tab/>
        <w:t>Іван МАНДРИК</w:t>
      </w:r>
    </w:p>
    <w:p w14:paraId="04E616E8" w14:textId="4C50AB98" w:rsidR="00981174" w:rsidRDefault="00981174">
      <w:pPr>
        <w:rPr>
          <w:lang w:val="ru-RU"/>
        </w:rPr>
      </w:pPr>
      <w:r>
        <w:rPr>
          <w:lang w:val="ru-RU"/>
        </w:rPr>
        <w:br w:type="page"/>
      </w:r>
    </w:p>
    <w:p w14:paraId="1A699CE3" w14:textId="0B64A417" w:rsidR="00981174" w:rsidRPr="00AB6F20" w:rsidRDefault="00981174" w:rsidP="00106BEA">
      <w:pPr>
        <w:spacing w:after="0" w:line="240" w:lineRule="auto"/>
        <w:ind w:left="5529"/>
        <w:rPr>
          <w:rFonts w:ascii="Times New Roman" w:eastAsia="Times New Roman" w:hAnsi="Times New Roman" w:cs="Times New Roman"/>
          <w:b/>
          <w:color w:val="000000"/>
          <w:sz w:val="28"/>
          <w:szCs w:val="28"/>
          <w:lang w:eastAsia="ru-RU"/>
        </w:rPr>
      </w:pPr>
      <w:r w:rsidRPr="00AB6F20">
        <w:rPr>
          <w:rFonts w:ascii="Times New Roman" w:eastAsia="Times New Roman" w:hAnsi="Times New Roman" w:cs="Times New Roman"/>
          <w:b/>
          <w:color w:val="000000"/>
          <w:sz w:val="28"/>
          <w:szCs w:val="28"/>
          <w:lang w:eastAsia="ru-RU"/>
        </w:rPr>
        <w:lastRenderedPageBreak/>
        <w:t xml:space="preserve">Додаток </w:t>
      </w:r>
    </w:p>
    <w:p w14:paraId="60B471A7" w14:textId="77777777" w:rsidR="00981174" w:rsidRPr="00AB6F20" w:rsidRDefault="00981174" w:rsidP="00106BEA">
      <w:pPr>
        <w:spacing w:after="0" w:line="240" w:lineRule="auto"/>
        <w:ind w:left="5529"/>
        <w:rPr>
          <w:rFonts w:ascii="Times New Roman" w:eastAsia="Times New Roman" w:hAnsi="Times New Roman" w:cs="Times New Roman"/>
          <w:b/>
          <w:color w:val="000000"/>
          <w:sz w:val="28"/>
          <w:szCs w:val="28"/>
          <w:lang w:eastAsia="ru-RU"/>
        </w:rPr>
      </w:pPr>
      <w:r w:rsidRPr="00AB6F20">
        <w:rPr>
          <w:rFonts w:ascii="Times New Roman" w:eastAsia="Times New Roman" w:hAnsi="Times New Roman" w:cs="Times New Roman"/>
          <w:b/>
          <w:color w:val="000000"/>
          <w:sz w:val="28"/>
          <w:szCs w:val="28"/>
          <w:lang w:eastAsia="ru-RU"/>
        </w:rPr>
        <w:t xml:space="preserve">до рішення </w:t>
      </w:r>
      <w:r w:rsidRPr="00AB6F20">
        <w:rPr>
          <w:rFonts w:ascii="Times New Roman" w:eastAsia="Times New Roman" w:hAnsi="Times New Roman" w:cs="Times New Roman"/>
          <w:b/>
          <w:bCs/>
          <w:color w:val="000000"/>
          <w:sz w:val="28"/>
          <w:szCs w:val="28"/>
          <w:lang w:eastAsia="ru-RU"/>
        </w:rPr>
        <w:t>ХХVІ</w:t>
      </w:r>
      <w:r w:rsidRPr="00AB6F20">
        <w:rPr>
          <w:rFonts w:ascii="Times New Roman" w:eastAsia="Times New Roman" w:hAnsi="Times New Roman" w:cs="Times New Roman"/>
          <w:b/>
          <w:color w:val="000000"/>
          <w:sz w:val="28"/>
          <w:szCs w:val="28"/>
          <w:lang w:eastAsia="ru-RU"/>
        </w:rPr>
        <w:t xml:space="preserve"> сесії сільської ради VІІІ скликання</w:t>
      </w:r>
    </w:p>
    <w:p w14:paraId="0578EE8F" w14:textId="22AEF720" w:rsidR="00981174" w:rsidRPr="00AB6F20" w:rsidRDefault="00981174" w:rsidP="00106BEA">
      <w:pPr>
        <w:spacing w:after="0" w:line="240" w:lineRule="auto"/>
        <w:ind w:left="5529"/>
        <w:rPr>
          <w:rFonts w:ascii="Times New Roman" w:eastAsia="Times New Roman" w:hAnsi="Times New Roman" w:cs="Times New Roman"/>
          <w:b/>
          <w:color w:val="000000"/>
          <w:sz w:val="28"/>
          <w:szCs w:val="28"/>
          <w:lang w:eastAsia="ru-RU"/>
        </w:rPr>
      </w:pPr>
      <w:r w:rsidRPr="00AB6F20">
        <w:rPr>
          <w:rFonts w:ascii="Times New Roman" w:eastAsia="Times New Roman" w:hAnsi="Times New Roman" w:cs="Times New Roman"/>
          <w:b/>
          <w:color w:val="000000"/>
          <w:sz w:val="28"/>
          <w:szCs w:val="28"/>
          <w:lang w:eastAsia="ru-RU"/>
        </w:rPr>
        <w:t>від 22.08.2025 р. № 9</w:t>
      </w:r>
      <w:r>
        <w:rPr>
          <w:rFonts w:ascii="Times New Roman" w:eastAsia="Times New Roman" w:hAnsi="Times New Roman" w:cs="Times New Roman"/>
          <w:b/>
          <w:color w:val="000000"/>
          <w:sz w:val="28"/>
          <w:szCs w:val="28"/>
          <w:lang w:eastAsia="ru-RU"/>
        </w:rPr>
        <w:t>27</w:t>
      </w:r>
    </w:p>
    <w:p w14:paraId="38802254" w14:textId="26B1B17B" w:rsidR="00981174" w:rsidRPr="00981174" w:rsidRDefault="00981174" w:rsidP="00106BEA">
      <w:pPr>
        <w:pStyle w:val="a3"/>
      </w:pPr>
    </w:p>
    <w:p w14:paraId="47473C4B" w14:textId="40E4CA30" w:rsidR="00981174" w:rsidRDefault="00981174" w:rsidP="00106BEA">
      <w:pPr>
        <w:shd w:val="clear" w:color="auto" w:fill="FFFFFF"/>
        <w:spacing w:after="0" w:line="240" w:lineRule="auto"/>
        <w:contextualSpacing/>
        <w:jc w:val="center"/>
        <w:rPr>
          <w:rFonts w:ascii="Times New Roman" w:eastAsia="Times New Roman" w:hAnsi="Times New Roman" w:cs="Times New Roman"/>
          <w:b/>
          <w:bCs/>
          <w:sz w:val="28"/>
          <w:szCs w:val="28"/>
          <w:shd w:val="clear" w:color="auto" w:fill="FFFFFF"/>
        </w:rPr>
      </w:pPr>
    </w:p>
    <w:p w14:paraId="242D6377" w14:textId="77777777" w:rsidR="00106BEA" w:rsidRPr="00981174" w:rsidRDefault="00106BEA" w:rsidP="00106BEA">
      <w:pPr>
        <w:shd w:val="clear" w:color="auto" w:fill="FFFFFF"/>
        <w:spacing w:after="0" w:line="240" w:lineRule="auto"/>
        <w:contextualSpacing/>
        <w:jc w:val="center"/>
        <w:rPr>
          <w:rFonts w:ascii="Times New Roman" w:eastAsia="Times New Roman" w:hAnsi="Times New Roman" w:cs="Times New Roman"/>
          <w:b/>
          <w:bCs/>
          <w:sz w:val="28"/>
          <w:szCs w:val="28"/>
          <w:shd w:val="clear" w:color="auto" w:fill="FFFFFF"/>
        </w:rPr>
      </w:pPr>
    </w:p>
    <w:p w14:paraId="12E0EC3B" w14:textId="77777777" w:rsidR="00981174" w:rsidRPr="00981174" w:rsidRDefault="00981174" w:rsidP="00106BEA">
      <w:pPr>
        <w:shd w:val="clear" w:color="auto" w:fill="FFFFFF"/>
        <w:spacing w:after="0" w:line="240" w:lineRule="auto"/>
        <w:contextualSpacing/>
        <w:jc w:val="center"/>
        <w:rPr>
          <w:rFonts w:ascii="Times New Roman" w:eastAsia="Times New Roman" w:hAnsi="Times New Roman" w:cs="Times New Roman"/>
          <w:b/>
          <w:bCs/>
          <w:sz w:val="28"/>
          <w:szCs w:val="28"/>
          <w:shd w:val="clear" w:color="auto" w:fill="FFFFFF"/>
        </w:rPr>
      </w:pPr>
      <w:r w:rsidRPr="00981174">
        <w:rPr>
          <w:rFonts w:ascii="Times New Roman" w:eastAsia="Times New Roman" w:hAnsi="Times New Roman" w:cs="Times New Roman"/>
          <w:b/>
          <w:bCs/>
          <w:sz w:val="28"/>
          <w:szCs w:val="28"/>
          <w:shd w:val="clear" w:color="auto" w:fill="FFFFFF"/>
        </w:rPr>
        <w:t xml:space="preserve">ПРОГРАМА </w:t>
      </w:r>
    </w:p>
    <w:p w14:paraId="59D344E3" w14:textId="77777777" w:rsidR="00981174" w:rsidRPr="00981174" w:rsidRDefault="00981174" w:rsidP="00106BEA">
      <w:pPr>
        <w:shd w:val="clear" w:color="auto" w:fill="FFFFFF"/>
        <w:spacing w:after="0" w:line="240" w:lineRule="auto"/>
        <w:contextualSpacing/>
        <w:jc w:val="center"/>
        <w:rPr>
          <w:rFonts w:ascii="Times New Roman" w:eastAsia="Times New Roman" w:hAnsi="Times New Roman" w:cs="Times New Roman"/>
          <w:b/>
          <w:bCs/>
          <w:sz w:val="28"/>
          <w:szCs w:val="28"/>
          <w:shd w:val="clear" w:color="auto" w:fill="FFFFFF"/>
        </w:rPr>
      </w:pPr>
      <w:r w:rsidRPr="00981174">
        <w:rPr>
          <w:rFonts w:ascii="Times New Roman" w:eastAsia="Times New Roman" w:hAnsi="Times New Roman" w:cs="Times New Roman"/>
          <w:b/>
          <w:bCs/>
          <w:sz w:val="28"/>
          <w:szCs w:val="28"/>
          <w:shd w:val="clear" w:color="auto" w:fill="FFFFFF"/>
        </w:rPr>
        <w:t xml:space="preserve">розвитку земельних відносин  на території </w:t>
      </w:r>
    </w:p>
    <w:p w14:paraId="19068DD0" w14:textId="77777777" w:rsidR="00981174" w:rsidRPr="00981174" w:rsidRDefault="00981174" w:rsidP="00106BEA">
      <w:pPr>
        <w:shd w:val="clear" w:color="auto" w:fill="FFFFFF"/>
        <w:spacing w:after="0" w:line="240" w:lineRule="auto"/>
        <w:contextualSpacing/>
        <w:jc w:val="center"/>
        <w:rPr>
          <w:rFonts w:ascii="Times New Roman" w:eastAsia="Times New Roman" w:hAnsi="Times New Roman" w:cs="Times New Roman"/>
          <w:b/>
          <w:bCs/>
          <w:sz w:val="28"/>
          <w:szCs w:val="28"/>
          <w:shd w:val="clear" w:color="auto" w:fill="FFFFFF"/>
        </w:rPr>
      </w:pPr>
      <w:proofErr w:type="spellStart"/>
      <w:r w:rsidRPr="00981174">
        <w:rPr>
          <w:rFonts w:ascii="Times New Roman" w:eastAsia="Times New Roman" w:hAnsi="Times New Roman" w:cs="Times New Roman"/>
          <w:b/>
          <w:bCs/>
          <w:sz w:val="28"/>
          <w:szCs w:val="28"/>
          <w:shd w:val="clear" w:color="auto" w:fill="FFFFFF"/>
        </w:rPr>
        <w:t>Ставненської</w:t>
      </w:r>
      <w:proofErr w:type="spellEnd"/>
      <w:r w:rsidRPr="00981174">
        <w:rPr>
          <w:rFonts w:ascii="Times New Roman" w:eastAsia="Times New Roman" w:hAnsi="Times New Roman" w:cs="Times New Roman"/>
          <w:b/>
          <w:bCs/>
          <w:sz w:val="28"/>
          <w:szCs w:val="28"/>
          <w:shd w:val="clear" w:color="auto" w:fill="FFFFFF"/>
        </w:rPr>
        <w:t xml:space="preserve"> сільської ради </w:t>
      </w:r>
    </w:p>
    <w:p w14:paraId="2B7B13C5" w14:textId="77777777" w:rsidR="00981174" w:rsidRPr="00981174" w:rsidRDefault="00981174" w:rsidP="00106BEA">
      <w:pPr>
        <w:shd w:val="clear" w:color="auto" w:fill="FFFFFF"/>
        <w:spacing w:after="0" w:line="240" w:lineRule="auto"/>
        <w:contextualSpacing/>
        <w:jc w:val="center"/>
        <w:rPr>
          <w:rFonts w:ascii="Times New Roman" w:eastAsia="Times New Roman" w:hAnsi="Times New Roman" w:cs="Times New Roman"/>
          <w:b/>
          <w:bCs/>
          <w:sz w:val="28"/>
          <w:szCs w:val="28"/>
          <w:shd w:val="clear" w:color="auto" w:fill="FFFFFF"/>
        </w:rPr>
      </w:pPr>
      <w:r w:rsidRPr="00981174">
        <w:rPr>
          <w:rFonts w:ascii="Times New Roman" w:eastAsia="Times New Roman" w:hAnsi="Times New Roman" w:cs="Times New Roman"/>
          <w:b/>
          <w:bCs/>
          <w:sz w:val="28"/>
          <w:szCs w:val="28"/>
        </w:rPr>
        <w:t>на 202</w:t>
      </w:r>
      <w:r w:rsidRPr="00981174">
        <w:rPr>
          <w:rFonts w:ascii="Times New Roman" w:eastAsia="Times New Roman" w:hAnsi="Times New Roman" w:cs="Times New Roman"/>
          <w:b/>
          <w:bCs/>
          <w:sz w:val="28"/>
          <w:szCs w:val="28"/>
          <w:lang w:val="ru-RU"/>
        </w:rPr>
        <w:t>6</w:t>
      </w:r>
      <w:r w:rsidRPr="00981174">
        <w:rPr>
          <w:rFonts w:ascii="Times New Roman" w:eastAsia="Times New Roman" w:hAnsi="Times New Roman" w:cs="Times New Roman"/>
          <w:b/>
          <w:bCs/>
          <w:sz w:val="28"/>
          <w:szCs w:val="28"/>
        </w:rPr>
        <w:t>-20</w:t>
      </w:r>
      <w:r w:rsidRPr="00981174">
        <w:rPr>
          <w:rFonts w:ascii="Times New Roman" w:eastAsia="Times New Roman" w:hAnsi="Times New Roman" w:cs="Times New Roman"/>
          <w:b/>
          <w:bCs/>
          <w:sz w:val="28"/>
          <w:szCs w:val="28"/>
          <w:lang w:val="ru-RU"/>
        </w:rPr>
        <w:t>30</w:t>
      </w:r>
      <w:r w:rsidRPr="00981174">
        <w:rPr>
          <w:rFonts w:ascii="Times New Roman" w:eastAsia="Times New Roman" w:hAnsi="Times New Roman" w:cs="Times New Roman"/>
          <w:b/>
          <w:bCs/>
          <w:sz w:val="28"/>
          <w:szCs w:val="28"/>
        </w:rPr>
        <w:t xml:space="preserve"> роки</w:t>
      </w:r>
    </w:p>
    <w:p w14:paraId="2BB230AE" w14:textId="7C4D7F67" w:rsidR="00981174" w:rsidRDefault="00981174" w:rsidP="00106BE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441D94F1" w14:textId="77777777" w:rsidR="00106BEA" w:rsidRPr="00981174" w:rsidRDefault="00106BEA" w:rsidP="00106BE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669CA83C" w14:textId="77777777" w:rsidR="00981174" w:rsidRPr="00981174" w:rsidRDefault="00981174" w:rsidP="00106BEA">
      <w:pPr>
        <w:shd w:val="clear" w:color="auto" w:fill="FFFFFF"/>
        <w:spacing w:after="0" w:line="240" w:lineRule="auto"/>
        <w:ind w:firstLine="709"/>
        <w:contextualSpacing/>
        <w:jc w:val="center"/>
        <w:rPr>
          <w:rFonts w:ascii="Times New Roman" w:eastAsia="Times New Roman" w:hAnsi="Times New Roman" w:cs="Times New Roman"/>
          <w:b/>
          <w:bCs/>
          <w:sz w:val="28"/>
          <w:szCs w:val="28"/>
          <w:lang w:eastAsia="ru-RU"/>
        </w:rPr>
      </w:pPr>
      <w:r w:rsidRPr="00981174">
        <w:rPr>
          <w:rFonts w:ascii="Times New Roman" w:eastAsia="Times New Roman" w:hAnsi="Times New Roman" w:cs="Times New Roman"/>
          <w:b/>
          <w:bCs/>
          <w:sz w:val="28"/>
          <w:szCs w:val="28"/>
          <w:lang w:eastAsia="ru-RU"/>
        </w:rPr>
        <w:t>1. Загальна частина</w:t>
      </w:r>
    </w:p>
    <w:p w14:paraId="0079A112" w14:textId="77777777" w:rsidR="00106BEA" w:rsidRDefault="00106BEA" w:rsidP="00106BEA">
      <w:pPr>
        <w:shd w:val="clear" w:color="auto" w:fill="FFFFFF"/>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p>
    <w:p w14:paraId="22EF00E8" w14:textId="3DE7CB93" w:rsidR="00981174" w:rsidRPr="00981174" w:rsidRDefault="00981174" w:rsidP="00106BEA">
      <w:pPr>
        <w:shd w:val="clear" w:color="auto" w:fill="FFFFFF"/>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981174">
        <w:rPr>
          <w:rFonts w:ascii="Times New Roman" w:eastAsia="Times New Roman" w:hAnsi="Times New Roman" w:cs="Times New Roman"/>
          <w:sz w:val="28"/>
          <w:szCs w:val="28"/>
          <w:shd w:val="clear" w:color="auto" w:fill="FFFFFF"/>
          <w:lang w:eastAsia="ru-RU"/>
        </w:rPr>
        <w:t>Програма розроблена з метою раціонального використання земельних ресурсів, їх охорони, захисту та спрямування на реалізацію політики держави щодо забезпечення сталого розвитку землекористування. В основу програми покладені положення земельного законодавства України, та пріоритети державної політики щодо розвитку земельних відносин в Україні.</w:t>
      </w:r>
    </w:p>
    <w:p w14:paraId="46028877" w14:textId="77777777" w:rsidR="00981174" w:rsidRPr="00981174" w:rsidRDefault="00981174" w:rsidP="00106BE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14:paraId="6A3A224E" w14:textId="7D1F4A81"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r w:rsidRPr="00981174">
        <w:rPr>
          <w:rFonts w:ascii="Times New Roman" w:eastAsia="Times New Roman" w:hAnsi="Times New Roman" w:cs="Times New Roman"/>
          <w:b/>
          <w:bCs/>
          <w:color w:val="000000"/>
          <w:sz w:val="28"/>
          <w:szCs w:val="28"/>
          <w:bdr w:val="none" w:sz="0" w:space="0" w:color="auto" w:frame="1"/>
        </w:rPr>
        <w:t>2.</w:t>
      </w:r>
      <w:r w:rsidR="00106BEA">
        <w:rPr>
          <w:rFonts w:ascii="Times New Roman" w:eastAsia="Times New Roman" w:hAnsi="Times New Roman" w:cs="Times New Roman"/>
          <w:b/>
          <w:bCs/>
          <w:color w:val="000000"/>
          <w:sz w:val="28"/>
          <w:szCs w:val="28"/>
          <w:bdr w:val="none" w:sz="0" w:space="0" w:color="auto" w:frame="1"/>
        </w:rPr>
        <w:t xml:space="preserve"> </w:t>
      </w:r>
      <w:r w:rsidRPr="00981174">
        <w:rPr>
          <w:rFonts w:ascii="Times New Roman" w:eastAsia="Times New Roman" w:hAnsi="Times New Roman" w:cs="Times New Roman"/>
          <w:b/>
          <w:bCs/>
          <w:color w:val="000000"/>
          <w:sz w:val="28"/>
          <w:szCs w:val="28"/>
          <w:bdr w:val="none" w:sz="0" w:space="0" w:color="auto" w:frame="1"/>
        </w:rPr>
        <w:t>Проблемні питання розвитку земельних відносин</w:t>
      </w:r>
    </w:p>
    <w:p w14:paraId="01E9B05B" w14:textId="77777777" w:rsidR="00106BEA" w:rsidRDefault="00106BEA"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p>
    <w:p w14:paraId="53430BD0" w14:textId="5524DAC6"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proofErr w:type="spellStart"/>
      <w:r w:rsidRPr="00981174">
        <w:rPr>
          <w:rFonts w:ascii="Times New Roman" w:eastAsia="Times New Roman" w:hAnsi="Times New Roman" w:cs="Times New Roman"/>
          <w:sz w:val="28"/>
          <w:szCs w:val="28"/>
        </w:rPr>
        <w:t>Ставненська</w:t>
      </w:r>
      <w:proofErr w:type="spellEnd"/>
      <w:r w:rsidRPr="00981174">
        <w:rPr>
          <w:rFonts w:ascii="Times New Roman" w:eastAsia="Times New Roman" w:hAnsi="Times New Roman" w:cs="Times New Roman"/>
          <w:sz w:val="28"/>
          <w:szCs w:val="28"/>
        </w:rPr>
        <w:t xml:space="preserve"> сільська рада забезпечує проведення у межах населених пунктів реформування та розвиток земельних відносин. За час проведення земельної реформи на території сільської ради виконано певний обсяг робіт, пов’язаних з подоланням державної монополії на земельну власність, також формується новий власник, господар землі, створено відповідні передумови для розвитку багатоукладного і </w:t>
      </w:r>
      <w:proofErr w:type="spellStart"/>
      <w:r w:rsidRPr="00981174">
        <w:rPr>
          <w:rFonts w:ascii="Times New Roman" w:eastAsia="Times New Roman" w:hAnsi="Times New Roman" w:cs="Times New Roman"/>
          <w:sz w:val="28"/>
          <w:szCs w:val="28"/>
        </w:rPr>
        <w:t>конкурентноспроможного</w:t>
      </w:r>
      <w:proofErr w:type="spellEnd"/>
      <w:r w:rsidRPr="00981174">
        <w:rPr>
          <w:rFonts w:ascii="Times New Roman" w:eastAsia="Times New Roman" w:hAnsi="Times New Roman" w:cs="Times New Roman"/>
          <w:sz w:val="28"/>
          <w:szCs w:val="28"/>
        </w:rPr>
        <w:t xml:space="preserve"> господарства на засадах приватної власності на землю та майно, раціоналізації землекористування в усіх сферах економіки, поліпшення охорони земель, тощо. Разом з тим потребують вирішення ще багато невідкладних і складних завдань</w:t>
      </w:r>
    </w:p>
    <w:p w14:paraId="4E28FF9B"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Основні проблемні питання:</w:t>
      </w:r>
    </w:p>
    <w:p w14:paraId="15E2BD5F"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не виготовлена землевпорядна документація під деякими об’єктами комунальної власності;</w:t>
      </w:r>
    </w:p>
    <w:p w14:paraId="368793BE" w14:textId="05C7EA91"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потреба у поновленні існуючих та необхідність розроблення генеральних планів населених пунктів громади, у зв’язку з чим ускладнена процедура надання земельних ділянок;</w:t>
      </w:r>
    </w:p>
    <w:p w14:paraId="0A3BBCA3"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потреба в оновленні планово-картографічних матеріалів земель населених пунктів громади.</w:t>
      </w:r>
    </w:p>
    <w:p w14:paraId="30C0802C" w14:textId="53506B9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981174">
        <w:rPr>
          <w:rFonts w:ascii="Times New Roman" w:eastAsia="Times New Roman" w:hAnsi="Times New Roman" w:cs="Times New Roman"/>
          <w:sz w:val="28"/>
          <w:szCs w:val="28"/>
        </w:rPr>
        <w:t xml:space="preserve">Проведення вищезгаданих та інших землевпорядних робіт потребує відповідного фінансування. За такої умови потрібен ефективний організаційно-економічний механізм реалізації основних вимог реформування земельних відносин у встановлені строки, а також їх фінансове забезпечення за рахунок місцевих бюджетів, коштів землекористувачів і землевласників, інших джерел </w:t>
      </w:r>
      <w:r w:rsidRPr="00981174">
        <w:rPr>
          <w:rFonts w:ascii="Times New Roman" w:eastAsia="Times New Roman" w:hAnsi="Times New Roman" w:cs="Times New Roman"/>
          <w:sz w:val="28"/>
          <w:szCs w:val="28"/>
        </w:rPr>
        <w:lastRenderedPageBreak/>
        <w:t>фінансування, не заборонених законодавством. Більшість проблемних питань можна вирішити шляхом виконання основних заходів даної Програми.</w:t>
      </w:r>
    </w:p>
    <w:p w14:paraId="6401F259"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p>
    <w:p w14:paraId="39BB1C6B" w14:textId="679B9689"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r w:rsidRPr="00981174">
        <w:rPr>
          <w:rFonts w:ascii="Times New Roman" w:eastAsia="Times New Roman" w:hAnsi="Times New Roman" w:cs="Times New Roman"/>
          <w:b/>
          <w:bCs/>
          <w:color w:val="000000"/>
          <w:sz w:val="28"/>
          <w:szCs w:val="28"/>
          <w:bdr w:val="none" w:sz="0" w:space="0" w:color="auto" w:frame="1"/>
        </w:rPr>
        <w:t>3.</w:t>
      </w:r>
      <w:r w:rsidR="00106BEA">
        <w:rPr>
          <w:rFonts w:ascii="Times New Roman" w:eastAsia="Times New Roman" w:hAnsi="Times New Roman" w:cs="Times New Roman"/>
          <w:b/>
          <w:bCs/>
          <w:color w:val="000000"/>
          <w:sz w:val="28"/>
          <w:szCs w:val="28"/>
          <w:bdr w:val="none" w:sz="0" w:space="0" w:color="auto" w:frame="1"/>
        </w:rPr>
        <w:t xml:space="preserve"> </w:t>
      </w:r>
      <w:r w:rsidRPr="00981174">
        <w:rPr>
          <w:rFonts w:ascii="Times New Roman" w:eastAsia="Times New Roman" w:hAnsi="Times New Roman" w:cs="Times New Roman"/>
          <w:b/>
          <w:bCs/>
          <w:color w:val="000000"/>
          <w:sz w:val="28"/>
          <w:szCs w:val="28"/>
          <w:bdr w:val="none" w:sz="0" w:space="0" w:color="auto" w:frame="1"/>
        </w:rPr>
        <w:t>Мета Програми</w:t>
      </w:r>
    </w:p>
    <w:p w14:paraId="2E2C2BEC" w14:textId="77777777" w:rsidR="00106BEA" w:rsidRDefault="00106BEA"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p>
    <w:p w14:paraId="5A3E17C6" w14:textId="4A98BA3A"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xml:space="preserve">Основною метою Програми розвитку земельних відносин на території </w:t>
      </w:r>
      <w:proofErr w:type="spellStart"/>
      <w:r w:rsidRPr="00981174">
        <w:rPr>
          <w:rFonts w:ascii="Times New Roman" w:eastAsia="Times New Roman" w:hAnsi="Times New Roman" w:cs="Times New Roman"/>
          <w:sz w:val="28"/>
          <w:szCs w:val="28"/>
        </w:rPr>
        <w:t>Ставненської</w:t>
      </w:r>
      <w:proofErr w:type="spellEnd"/>
      <w:r w:rsidRPr="00981174">
        <w:rPr>
          <w:rFonts w:ascii="Times New Roman" w:eastAsia="Times New Roman" w:hAnsi="Times New Roman" w:cs="Times New Roman"/>
          <w:sz w:val="28"/>
          <w:szCs w:val="28"/>
        </w:rPr>
        <w:t xml:space="preserve"> сільської ради на 202</w:t>
      </w:r>
      <w:r w:rsidRPr="00981174">
        <w:rPr>
          <w:rFonts w:ascii="Times New Roman" w:eastAsia="Times New Roman" w:hAnsi="Times New Roman" w:cs="Times New Roman"/>
          <w:sz w:val="28"/>
          <w:szCs w:val="28"/>
          <w:lang w:val="ru-RU"/>
        </w:rPr>
        <w:t>6</w:t>
      </w:r>
      <w:r w:rsidRPr="00981174">
        <w:rPr>
          <w:rFonts w:ascii="Times New Roman" w:eastAsia="Times New Roman" w:hAnsi="Times New Roman" w:cs="Times New Roman"/>
          <w:sz w:val="28"/>
          <w:szCs w:val="28"/>
        </w:rPr>
        <w:t>-20</w:t>
      </w:r>
      <w:r w:rsidRPr="00981174">
        <w:rPr>
          <w:rFonts w:ascii="Times New Roman" w:eastAsia="Times New Roman" w:hAnsi="Times New Roman" w:cs="Times New Roman"/>
          <w:sz w:val="28"/>
          <w:szCs w:val="28"/>
          <w:lang w:val="ru-RU"/>
        </w:rPr>
        <w:t>30</w:t>
      </w:r>
      <w:r w:rsidRPr="00981174">
        <w:rPr>
          <w:rFonts w:ascii="Times New Roman" w:eastAsia="Times New Roman" w:hAnsi="Times New Roman" w:cs="Times New Roman"/>
          <w:sz w:val="28"/>
          <w:szCs w:val="28"/>
        </w:rPr>
        <w:t xml:space="preserve"> роки є забезпечення ефективного використання та підвищення цінності земельних ресурсів.</w:t>
      </w:r>
    </w:p>
    <w:p w14:paraId="1B22FE25"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Основними напрямками реалізації Програми є:</w:t>
      </w:r>
    </w:p>
    <w:p w14:paraId="287C848B" w14:textId="442B096E"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проведення робіт із інвентаризації земель;</w:t>
      </w:r>
    </w:p>
    <w:p w14:paraId="4BF59DB0"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розроблення документації із землеустрою ;</w:t>
      </w:r>
    </w:p>
    <w:p w14:paraId="28AF56EF"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забезпечення подальшого розвитку відносин власності на землю;</w:t>
      </w:r>
    </w:p>
    <w:p w14:paraId="69A6DB2D"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розвиток ринку земель;</w:t>
      </w:r>
    </w:p>
    <w:p w14:paraId="41332AB5"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організація моніторингу земель громади.</w:t>
      </w:r>
    </w:p>
    <w:p w14:paraId="62FA4807" w14:textId="4215A464"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Розвиток відносин власності на землю полягає насамперед у забезпеченні реалізації відповідних положень Конституції України та передбачає:</w:t>
      </w:r>
    </w:p>
    <w:p w14:paraId="36AA326C"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приватизацію громадянами України земельних ділянок різного функціонального призначення, за винятком тих, які відповідно до закону не можуть передаватись у власність;</w:t>
      </w:r>
    </w:p>
    <w:p w14:paraId="3A5D3911"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встановлення меж земельних ділянок землекористувачів і землевласників усіх форм власності.</w:t>
      </w:r>
    </w:p>
    <w:p w14:paraId="2563273B"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xml:space="preserve">Головним завданням щодо подальшого розвитку земельних відносин у </w:t>
      </w:r>
      <w:proofErr w:type="spellStart"/>
      <w:r w:rsidRPr="00981174">
        <w:rPr>
          <w:rFonts w:ascii="Times New Roman" w:eastAsia="Times New Roman" w:hAnsi="Times New Roman" w:cs="Times New Roman"/>
          <w:sz w:val="28"/>
          <w:szCs w:val="28"/>
        </w:rPr>
        <w:t>Ставненській</w:t>
      </w:r>
      <w:proofErr w:type="spellEnd"/>
      <w:r w:rsidRPr="00981174">
        <w:rPr>
          <w:rFonts w:ascii="Times New Roman" w:eastAsia="Times New Roman" w:hAnsi="Times New Roman" w:cs="Times New Roman"/>
          <w:sz w:val="28"/>
          <w:szCs w:val="28"/>
        </w:rPr>
        <w:t xml:space="preserve"> сільській раді буде:</w:t>
      </w:r>
    </w:p>
    <w:p w14:paraId="67E4C50B"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-забезпечення безперешкодної реалізації громадянами, юридичними особами та державою права власності на землю;</w:t>
      </w:r>
    </w:p>
    <w:p w14:paraId="4E682331"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-забезпечення населення земельними ділянками для індивідуального житлового будівництва.</w:t>
      </w:r>
    </w:p>
    <w:p w14:paraId="0C1AF3BC" w14:textId="77777777" w:rsidR="00981174" w:rsidRPr="00981174" w:rsidRDefault="00981174" w:rsidP="00106BEA">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rPr>
      </w:pPr>
    </w:p>
    <w:p w14:paraId="01051A1D"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r w:rsidRPr="00981174">
        <w:rPr>
          <w:rFonts w:ascii="Times New Roman" w:eastAsia="Times New Roman" w:hAnsi="Times New Roman" w:cs="Times New Roman"/>
          <w:b/>
          <w:bCs/>
          <w:color w:val="000000"/>
          <w:sz w:val="28"/>
          <w:szCs w:val="28"/>
          <w:bdr w:val="none" w:sz="0" w:space="0" w:color="auto" w:frame="1"/>
        </w:rPr>
        <w:t>4. Проведення земельної реформи та здійснення землеустрою для забезпечення реалізації заходів Програми</w:t>
      </w:r>
    </w:p>
    <w:p w14:paraId="56891E0C" w14:textId="77777777" w:rsidR="00106BEA" w:rsidRDefault="00106BEA"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p>
    <w:p w14:paraId="3BC78175" w14:textId="77BE31CB"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Проведення земельної реформи має бути реалізовано шляхом обґрунтованого перерозподілу земель державної та комунальної власності з формуванням раціональної системи землеволодінь і землекористувань, інформаційного забезпечення, правового, економічного, еколого-економічного і містобудівного механізму регулювання земельних відносин.</w:t>
      </w:r>
    </w:p>
    <w:p w14:paraId="6FBE44D0"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Вирішення цих питань можливе лише за умови проведення землевпорядних робіт і заходів, які спрямовані на регулювання земельних відносин та раціональну організацію території населених пунктів сільської ради.</w:t>
      </w:r>
    </w:p>
    <w:p w14:paraId="7162C6A9"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Метою проведення інвентаризації земель населених пунктів є створення інформаційної бази для ведення державного земельного кадастру, регулювання земельних відносин, раціонального використання й охорони земельних ресурсів, ефективного та об’єктивного оподаткування.</w:t>
      </w:r>
    </w:p>
    <w:p w14:paraId="756C3F32"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lastRenderedPageBreak/>
        <w:t>Обліковим об’єктом інвентаризації є земельна ділянка, що знаходиться у власності або користуванні юридичних та фізичних осіб, або не надана у користування. Необхідно виконати інвентаризацію усіх категорій земель у межах сільської ради. За результатами інвентаризації буде створено достовірну інформаційну базу для здійснення повного справляння плати за землю, підтвердження прав на землю суб’єктів земельних відносин.</w:t>
      </w:r>
    </w:p>
    <w:p w14:paraId="54C16077"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Для здійснення земельних перетворень у рамках виконання Програми передбачається організація та виконання таких видів землевпорядних робіт:</w:t>
      </w:r>
    </w:p>
    <w:p w14:paraId="199EA673"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-проекти землеустрою щодо відведення земельних ділянок;</w:t>
      </w:r>
    </w:p>
    <w:p w14:paraId="76644EDC"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-проекти землеустрою щодо впорядкування території населених пунктів;</w:t>
      </w:r>
    </w:p>
    <w:p w14:paraId="013239E6"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-технічна документація із землеустрою щодо встановлення (відновлення) меж земельних ділянок в натурі (на місцевості);</w:t>
      </w:r>
    </w:p>
    <w:p w14:paraId="7EE3D649"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-технічна документація із землеустрою щодо поділу та об’єднання земельних ділянок;</w:t>
      </w:r>
    </w:p>
    <w:p w14:paraId="05A0B565"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-технічна документація із землеустрою щодо інвентаризації земель;</w:t>
      </w:r>
    </w:p>
    <w:p w14:paraId="015BA0E9"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-технічна документація з нормативної грошової оцінки земель населених пунктів;</w:t>
      </w:r>
    </w:p>
    <w:p w14:paraId="3338CD7B"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xml:space="preserve">-виготовлення </w:t>
      </w:r>
      <w:proofErr w:type="spellStart"/>
      <w:r w:rsidRPr="00981174">
        <w:rPr>
          <w:rFonts w:ascii="Times New Roman" w:eastAsia="Times New Roman" w:hAnsi="Times New Roman" w:cs="Times New Roman"/>
          <w:sz w:val="28"/>
          <w:szCs w:val="28"/>
        </w:rPr>
        <w:t>топооснови</w:t>
      </w:r>
      <w:proofErr w:type="spellEnd"/>
      <w:r w:rsidRPr="00981174">
        <w:rPr>
          <w:rFonts w:ascii="Times New Roman" w:eastAsia="Times New Roman" w:hAnsi="Times New Roman" w:cs="Times New Roman"/>
          <w:sz w:val="28"/>
          <w:szCs w:val="28"/>
        </w:rPr>
        <w:t xml:space="preserve"> для генплану та просторового планування території </w:t>
      </w:r>
      <w:proofErr w:type="spellStart"/>
      <w:r w:rsidRPr="00981174">
        <w:rPr>
          <w:rFonts w:ascii="Times New Roman" w:eastAsia="Times New Roman" w:hAnsi="Times New Roman" w:cs="Times New Roman"/>
          <w:sz w:val="28"/>
          <w:szCs w:val="28"/>
        </w:rPr>
        <w:t>Ставненської</w:t>
      </w:r>
      <w:proofErr w:type="spellEnd"/>
      <w:r w:rsidRPr="00981174">
        <w:rPr>
          <w:rFonts w:ascii="Times New Roman" w:eastAsia="Times New Roman" w:hAnsi="Times New Roman" w:cs="Times New Roman"/>
          <w:sz w:val="28"/>
          <w:szCs w:val="28"/>
        </w:rPr>
        <w:t xml:space="preserve"> сільської ради.</w:t>
      </w:r>
    </w:p>
    <w:p w14:paraId="252FC26D"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Всі проекти будуть розроблятись за кошти місцевого бюджету та інших джерел не заборонених законодавством.</w:t>
      </w:r>
    </w:p>
    <w:p w14:paraId="34428D4D" w14:textId="77777777" w:rsidR="00981174" w:rsidRPr="00981174" w:rsidRDefault="00981174" w:rsidP="00106BEA">
      <w:pPr>
        <w:shd w:val="clear" w:color="auto" w:fill="FFFFFF"/>
        <w:spacing w:after="0" w:line="240" w:lineRule="auto"/>
        <w:ind w:firstLine="709"/>
        <w:contextualSpacing/>
        <w:jc w:val="both"/>
        <w:textAlignment w:val="baseline"/>
        <w:rPr>
          <w:rFonts w:ascii="Times New Roman" w:eastAsia="Times New Roman" w:hAnsi="Times New Roman" w:cs="Times New Roman"/>
          <w:bCs/>
          <w:color w:val="000000"/>
          <w:sz w:val="28"/>
          <w:szCs w:val="28"/>
          <w:bdr w:val="none" w:sz="0" w:space="0" w:color="auto" w:frame="1"/>
        </w:rPr>
      </w:pPr>
    </w:p>
    <w:p w14:paraId="78339FEB"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r w:rsidRPr="00981174">
        <w:rPr>
          <w:rFonts w:ascii="Times New Roman" w:eastAsia="Times New Roman" w:hAnsi="Times New Roman" w:cs="Times New Roman"/>
          <w:b/>
          <w:bCs/>
          <w:color w:val="000000"/>
          <w:sz w:val="28"/>
          <w:szCs w:val="28"/>
          <w:bdr w:val="none" w:sz="0" w:space="0" w:color="auto" w:frame="1"/>
        </w:rPr>
        <w:t xml:space="preserve">5.Розвиток земельних відносин у </w:t>
      </w:r>
      <w:proofErr w:type="spellStart"/>
      <w:r w:rsidRPr="00981174">
        <w:rPr>
          <w:rFonts w:ascii="Times New Roman" w:eastAsia="Times New Roman" w:hAnsi="Times New Roman" w:cs="Times New Roman"/>
          <w:b/>
          <w:bCs/>
          <w:color w:val="000000"/>
          <w:sz w:val="28"/>
          <w:szCs w:val="28"/>
          <w:bdr w:val="none" w:sz="0" w:space="0" w:color="auto" w:frame="1"/>
        </w:rPr>
        <w:t>Ставненській</w:t>
      </w:r>
      <w:proofErr w:type="spellEnd"/>
      <w:r w:rsidRPr="00981174">
        <w:rPr>
          <w:rFonts w:ascii="Times New Roman" w:eastAsia="Times New Roman" w:hAnsi="Times New Roman" w:cs="Times New Roman"/>
          <w:b/>
          <w:bCs/>
          <w:color w:val="000000"/>
          <w:sz w:val="28"/>
          <w:szCs w:val="28"/>
          <w:bdr w:val="none" w:sz="0" w:space="0" w:color="auto" w:frame="1"/>
        </w:rPr>
        <w:t xml:space="preserve"> сільській раді</w:t>
      </w:r>
    </w:p>
    <w:p w14:paraId="35076519" w14:textId="77777777" w:rsidR="00106BEA" w:rsidRDefault="00106BEA"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p>
    <w:p w14:paraId="6F8AF3DD" w14:textId="301BC954"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Реформування відносин власності на землю, формування земель комунальної власності, здійснення зонування території населених пунктів з метою визначення меж земель з особливим режимом використання, розвитку ринку землі зумовлюють необхідність користування землевпорядною та містобудівною документацією відповідно до особливостей сучасної ринкової економіки.</w:t>
      </w:r>
    </w:p>
    <w:p w14:paraId="40BA66B0"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981174">
        <w:rPr>
          <w:rFonts w:ascii="Times New Roman" w:eastAsia="Times New Roman" w:hAnsi="Times New Roman" w:cs="Times New Roman"/>
          <w:sz w:val="28"/>
          <w:szCs w:val="28"/>
        </w:rPr>
        <w:t>За останні роки робота по інвентаризації земель не була проведена, тому Програмою передбачається провести даний вид робіт. За результатами інвентаризації буде створена достовірна інформаційна база для здійснення повного справляння плати за землю, підтвердження прав на землю суб’єктів земельних відносин, вирішення земельних спорів.</w:t>
      </w:r>
    </w:p>
    <w:p w14:paraId="4A023C16"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p>
    <w:p w14:paraId="52C80324"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color w:val="000000"/>
          <w:sz w:val="28"/>
          <w:szCs w:val="28"/>
        </w:rPr>
      </w:pPr>
      <w:r w:rsidRPr="00981174">
        <w:rPr>
          <w:rFonts w:ascii="Times New Roman" w:eastAsia="Times New Roman" w:hAnsi="Times New Roman" w:cs="Times New Roman"/>
          <w:b/>
          <w:bCs/>
          <w:color w:val="000000"/>
          <w:sz w:val="28"/>
          <w:szCs w:val="28"/>
          <w:bdr w:val="none" w:sz="0" w:space="0" w:color="auto" w:frame="1"/>
        </w:rPr>
        <w:t>6.Фінансове забезпечення Програми</w:t>
      </w:r>
    </w:p>
    <w:p w14:paraId="10978C9E" w14:textId="77777777" w:rsidR="00106BEA" w:rsidRDefault="00106BEA" w:rsidP="00106BEA">
      <w:pPr>
        <w:spacing w:after="0" w:line="240" w:lineRule="auto"/>
        <w:ind w:firstLine="567"/>
        <w:jc w:val="both"/>
        <w:rPr>
          <w:rFonts w:ascii="Times New Roman" w:eastAsia="Times New Roman" w:hAnsi="Times New Roman" w:cs="Times New Roman"/>
          <w:color w:val="000000"/>
          <w:sz w:val="28"/>
          <w:szCs w:val="28"/>
        </w:rPr>
      </w:pPr>
    </w:p>
    <w:p w14:paraId="5E2D4C2D" w14:textId="6F9DB78D" w:rsidR="00981174" w:rsidRPr="00981174" w:rsidRDefault="00981174" w:rsidP="00106BEA">
      <w:pPr>
        <w:spacing w:after="0" w:line="240" w:lineRule="auto"/>
        <w:ind w:firstLine="567"/>
        <w:jc w:val="both"/>
        <w:rPr>
          <w:rFonts w:ascii="Times New Roman" w:eastAsia="Times New Roman" w:hAnsi="Times New Roman" w:cs="Times New Roman"/>
          <w:color w:val="000000"/>
          <w:sz w:val="28"/>
          <w:szCs w:val="28"/>
        </w:rPr>
      </w:pPr>
      <w:r w:rsidRPr="00981174">
        <w:rPr>
          <w:rFonts w:ascii="Times New Roman" w:eastAsia="Times New Roman" w:hAnsi="Times New Roman" w:cs="Times New Roman"/>
          <w:color w:val="000000"/>
          <w:sz w:val="28"/>
          <w:szCs w:val="28"/>
        </w:rPr>
        <w:t>Фінансове забезпечення заходів, передбачених Програмою здійснюється за рахунок сільського бюджету, коштів юридичних та фізичних осіб, інших джерел, що не заборонені чинним законодавством, структура  витрат наведена в додатку  Програми.</w:t>
      </w:r>
    </w:p>
    <w:p w14:paraId="0AD03ADC" w14:textId="77777777" w:rsidR="00981174" w:rsidRPr="00981174" w:rsidRDefault="00981174" w:rsidP="00106BEA">
      <w:pPr>
        <w:spacing w:after="0" w:line="240" w:lineRule="auto"/>
        <w:ind w:firstLine="567"/>
        <w:jc w:val="both"/>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xml:space="preserve">Кошториси витрат на реалізацію Програми складаються по мірі потреб та затверджуються на сесіях сільської  ради. </w:t>
      </w:r>
    </w:p>
    <w:p w14:paraId="716EBB99" w14:textId="77777777" w:rsidR="00981174" w:rsidRPr="00981174" w:rsidRDefault="00981174" w:rsidP="00106BEA">
      <w:pPr>
        <w:spacing w:after="0" w:line="240" w:lineRule="auto"/>
        <w:ind w:firstLine="709"/>
        <w:jc w:val="both"/>
        <w:rPr>
          <w:rFonts w:ascii="Times New Roman" w:eastAsia="Times New Roman" w:hAnsi="Times New Roman" w:cs="Times New Roman"/>
          <w:sz w:val="28"/>
          <w:szCs w:val="28"/>
        </w:rPr>
      </w:pPr>
    </w:p>
    <w:p w14:paraId="401FC6D5"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r w:rsidRPr="00981174">
        <w:rPr>
          <w:rFonts w:ascii="Times New Roman" w:eastAsia="Times New Roman" w:hAnsi="Times New Roman" w:cs="Times New Roman"/>
          <w:b/>
          <w:bCs/>
          <w:color w:val="000000"/>
          <w:sz w:val="28"/>
          <w:szCs w:val="28"/>
          <w:bdr w:val="none" w:sz="0" w:space="0" w:color="auto" w:frame="1"/>
        </w:rPr>
        <w:t>7. Механізм забезпечення реалізації Програми</w:t>
      </w:r>
    </w:p>
    <w:p w14:paraId="3DA49087" w14:textId="77777777" w:rsidR="00106BEA" w:rsidRDefault="00106BEA"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p>
    <w:p w14:paraId="1E1BA2BC" w14:textId="20FA4E8F"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Конституцією України визначено, що земля є основним національним багатством і перебуває під особливою охороною держави. Держава забезпечує захист прав усіх суб'єктів права власності і господарювання, соціальну спрямованість економіки.</w:t>
      </w:r>
    </w:p>
    <w:p w14:paraId="253ED978"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xml:space="preserve">У Програмі визначено основні напрямки проведення земельної реформи на території </w:t>
      </w:r>
      <w:proofErr w:type="spellStart"/>
      <w:r w:rsidRPr="00981174">
        <w:rPr>
          <w:rFonts w:ascii="Times New Roman" w:eastAsia="Times New Roman" w:hAnsi="Times New Roman" w:cs="Times New Roman"/>
          <w:sz w:val="28"/>
          <w:szCs w:val="28"/>
        </w:rPr>
        <w:t>Ставненської</w:t>
      </w:r>
      <w:proofErr w:type="spellEnd"/>
      <w:r w:rsidRPr="00981174">
        <w:rPr>
          <w:rFonts w:ascii="Times New Roman" w:eastAsia="Times New Roman" w:hAnsi="Times New Roman" w:cs="Times New Roman"/>
          <w:sz w:val="28"/>
          <w:szCs w:val="28"/>
        </w:rPr>
        <w:t xml:space="preserve"> сільської ради.</w:t>
      </w:r>
    </w:p>
    <w:p w14:paraId="77299BE5"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Ними слід вважати:</w:t>
      </w:r>
    </w:p>
    <w:p w14:paraId="124E8F17"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землевпорядні роботи з обов'язковим урахуванням не лише соціально-економічних, а й економічних чинників і вимог, а також радикальні зміни у формах, характері та структурі використання земель;</w:t>
      </w:r>
    </w:p>
    <w:p w14:paraId="6AD4123C"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створення обліку землі, складання планів земельно-господарського землеустрою, інвентаризації земель, вжиття заходів щодо забезпечення усунення порушень у сфері земельних відносин тощо.</w:t>
      </w:r>
    </w:p>
    <w:p w14:paraId="64CC806E"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981174">
        <w:rPr>
          <w:rFonts w:ascii="Times New Roman" w:eastAsia="Times New Roman" w:hAnsi="Times New Roman" w:cs="Times New Roman"/>
          <w:sz w:val="28"/>
          <w:szCs w:val="28"/>
        </w:rPr>
        <w:t xml:space="preserve">Програма має сприяти активізації процесу загального розвитку земельних відносин у громаді і визначити механізми, за допомогою яких можливо в найкоротші строки досягти зазначених цілей та докорінно поліпшити охорону земельних ресурсів. Позитивний ефект від реалізації передбачених заходів буде більшим і настане раніше тільки за умови їх своєчасного виконання, що в свою чергу, залежить від повного та своєчасного їх фінансування на всіх рівнях. Основним замовником та координатором у реалізації заходів Програми являється </w:t>
      </w:r>
      <w:proofErr w:type="spellStart"/>
      <w:r w:rsidRPr="00981174">
        <w:rPr>
          <w:rFonts w:ascii="Times New Roman" w:eastAsia="Times New Roman" w:hAnsi="Times New Roman" w:cs="Times New Roman"/>
          <w:sz w:val="28"/>
          <w:szCs w:val="28"/>
        </w:rPr>
        <w:t>Ставненська</w:t>
      </w:r>
      <w:proofErr w:type="spellEnd"/>
      <w:r w:rsidRPr="00981174">
        <w:rPr>
          <w:rFonts w:ascii="Times New Roman" w:eastAsia="Times New Roman" w:hAnsi="Times New Roman" w:cs="Times New Roman"/>
          <w:sz w:val="28"/>
          <w:szCs w:val="28"/>
        </w:rPr>
        <w:t xml:space="preserve">  сільська рада.</w:t>
      </w:r>
    </w:p>
    <w:p w14:paraId="1467E6E3"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p>
    <w:p w14:paraId="71114DA8"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rPr>
      </w:pPr>
      <w:r w:rsidRPr="00981174">
        <w:rPr>
          <w:rFonts w:ascii="Times New Roman" w:eastAsia="Times New Roman" w:hAnsi="Times New Roman" w:cs="Times New Roman"/>
          <w:b/>
          <w:bCs/>
          <w:color w:val="000000"/>
          <w:sz w:val="28"/>
          <w:szCs w:val="28"/>
          <w:bdr w:val="none" w:sz="0" w:space="0" w:color="auto" w:frame="1"/>
        </w:rPr>
        <w:t>8.Очікувані результати</w:t>
      </w:r>
    </w:p>
    <w:p w14:paraId="31995BD4" w14:textId="77777777" w:rsidR="00106BEA" w:rsidRDefault="00106BEA"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p>
    <w:p w14:paraId="3FDD12E7" w14:textId="6D4956F1"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Виходячи із перспективи розвитку правової бази, основних напрямків державної політики у сфері регулювання земельних відносин, стратегічних цілей у реалізації заходів з наявності коштів на проведення земельної реформи, а також удосконалення земельних відносин, спрямоване на закріплення конституційного права громадян та юридичних осіб щодо набуття і реалізації права власності на земельні ділянки під контролем органів виконавчої влади та місцевого самоврядування, реалізація Програми дозволить створити умови для удосконалення ведення державного земельного кадастру, гарантування прав власності на землю, забезпечить земельно-кадастровою інформацією органи державної влади, органи  місцевого самоврядування та землекористувачів.</w:t>
      </w:r>
    </w:p>
    <w:p w14:paraId="1F2AFEE9"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Проведення робіт з інвентаризації земель, а також впровадження автоматизованої системи ведення державного земельного кадастру дозволить забезпечити ефективне управління земельними ресурсами, повне та своєчасне надходження плати за землю, контроль за використанням і охороною земель.</w:t>
      </w:r>
    </w:p>
    <w:p w14:paraId="4F820610"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Досягненню цієї ж мети сприятиме проведення широкомасштабних робіт із землеустрою та оновлення планово-картографічного матеріалу.  </w:t>
      </w:r>
    </w:p>
    <w:p w14:paraId="4A2F7059" w14:textId="7D21DCF5"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lastRenderedPageBreak/>
        <w:t>Реалізація Програми дозволить створити умови для удосконалення ведення земельного кадастру, гарантування прав власності на землю, забезпечить земельно-кадастровою інформацією органи державної влади, органи місцевого самоврядування та землекористувачів.</w:t>
      </w:r>
    </w:p>
    <w:p w14:paraId="18F5ECB0"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У цілому по сільській раді:</w:t>
      </w:r>
    </w:p>
    <w:p w14:paraId="2D85D40F" w14:textId="00A86859"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xml:space="preserve">- </w:t>
      </w:r>
      <w:r w:rsidR="00042307" w:rsidRPr="00981174">
        <w:rPr>
          <w:rFonts w:ascii="Times New Roman" w:eastAsia="Times New Roman" w:hAnsi="Times New Roman" w:cs="Times New Roman"/>
          <w:sz w:val="28"/>
          <w:szCs w:val="28"/>
        </w:rPr>
        <w:t>збільшиться</w:t>
      </w:r>
      <w:r w:rsidRPr="00981174">
        <w:rPr>
          <w:rFonts w:ascii="Times New Roman" w:eastAsia="Times New Roman" w:hAnsi="Times New Roman" w:cs="Times New Roman"/>
          <w:sz w:val="28"/>
          <w:szCs w:val="28"/>
        </w:rPr>
        <w:t xml:space="preserve"> надходження коштів до бюджету від сплати земельного податку та орендної плати;</w:t>
      </w:r>
    </w:p>
    <w:p w14:paraId="02251F2A"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підвищиться ефективність використання земель комунальної власності;</w:t>
      </w:r>
    </w:p>
    <w:p w14:paraId="65294E52" w14:textId="430CB775"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xml:space="preserve">- </w:t>
      </w:r>
      <w:r w:rsidR="00042307" w:rsidRPr="00981174">
        <w:rPr>
          <w:rFonts w:ascii="Times New Roman" w:eastAsia="Times New Roman" w:hAnsi="Times New Roman" w:cs="Times New Roman"/>
          <w:sz w:val="28"/>
          <w:szCs w:val="28"/>
        </w:rPr>
        <w:t>вирішиться</w:t>
      </w:r>
      <w:r w:rsidRPr="00981174">
        <w:rPr>
          <w:rFonts w:ascii="Times New Roman" w:eastAsia="Times New Roman" w:hAnsi="Times New Roman" w:cs="Times New Roman"/>
          <w:sz w:val="28"/>
          <w:szCs w:val="28"/>
        </w:rPr>
        <w:t xml:space="preserve"> питання раціонального використання земель несільськогосподарського призначення;</w:t>
      </w:r>
    </w:p>
    <w:p w14:paraId="7CAE853E" w14:textId="77777777"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rPr>
      </w:pPr>
      <w:r w:rsidRPr="00981174">
        <w:rPr>
          <w:rFonts w:ascii="Times New Roman" w:eastAsia="Times New Roman" w:hAnsi="Times New Roman" w:cs="Times New Roman"/>
          <w:sz w:val="28"/>
          <w:szCs w:val="28"/>
        </w:rPr>
        <w:t xml:space="preserve">- виготовиться </w:t>
      </w:r>
      <w:proofErr w:type="spellStart"/>
      <w:r w:rsidRPr="00981174">
        <w:rPr>
          <w:rFonts w:ascii="Times New Roman" w:eastAsia="Times New Roman" w:hAnsi="Times New Roman" w:cs="Times New Roman"/>
          <w:sz w:val="28"/>
          <w:szCs w:val="28"/>
        </w:rPr>
        <w:t>топооснова</w:t>
      </w:r>
      <w:proofErr w:type="spellEnd"/>
      <w:r w:rsidRPr="00981174">
        <w:rPr>
          <w:rFonts w:ascii="Times New Roman" w:eastAsia="Times New Roman" w:hAnsi="Times New Roman" w:cs="Times New Roman"/>
          <w:sz w:val="28"/>
          <w:szCs w:val="28"/>
        </w:rPr>
        <w:t xml:space="preserve"> для генерального планування забудови населених пунктів </w:t>
      </w:r>
      <w:proofErr w:type="spellStart"/>
      <w:r w:rsidRPr="00981174">
        <w:rPr>
          <w:rFonts w:ascii="Times New Roman" w:eastAsia="Times New Roman" w:hAnsi="Times New Roman" w:cs="Times New Roman"/>
          <w:sz w:val="28"/>
          <w:szCs w:val="28"/>
        </w:rPr>
        <w:t>Ставненської</w:t>
      </w:r>
      <w:proofErr w:type="spellEnd"/>
      <w:r w:rsidRPr="00981174">
        <w:rPr>
          <w:rFonts w:ascii="Times New Roman" w:eastAsia="Times New Roman" w:hAnsi="Times New Roman" w:cs="Times New Roman"/>
          <w:sz w:val="28"/>
          <w:szCs w:val="28"/>
        </w:rPr>
        <w:t xml:space="preserve"> сільської ради;</w:t>
      </w:r>
    </w:p>
    <w:p w14:paraId="4E3A8A1E" w14:textId="6EF30C0A" w:rsidR="00981174" w:rsidRPr="00981174" w:rsidRDefault="00981174" w:rsidP="00106BEA">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981174">
        <w:rPr>
          <w:rFonts w:ascii="Times New Roman" w:eastAsia="Times New Roman" w:hAnsi="Times New Roman" w:cs="Times New Roman"/>
          <w:sz w:val="28"/>
          <w:szCs w:val="28"/>
        </w:rPr>
        <w:t>-  посилиться контроль за використанням та охороною земель.</w:t>
      </w:r>
    </w:p>
    <w:p w14:paraId="36D17EA2" w14:textId="77777777" w:rsidR="00981174" w:rsidRPr="00981174" w:rsidRDefault="00981174" w:rsidP="00106BEA">
      <w:pPr>
        <w:shd w:val="clear" w:color="auto" w:fill="FFFFFF"/>
        <w:spacing w:after="0" w:line="240" w:lineRule="auto"/>
        <w:contextualSpacing/>
        <w:jc w:val="center"/>
        <w:textAlignment w:val="baseline"/>
        <w:rPr>
          <w:rFonts w:ascii="Times New Roman" w:eastAsia="Times New Roman" w:hAnsi="Times New Roman" w:cs="Times New Roman"/>
          <w:color w:val="000000"/>
          <w:sz w:val="28"/>
          <w:szCs w:val="28"/>
        </w:rPr>
      </w:pPr>
    </w:p>
    <w:p w14:paraId="09F281AC" w14:textId="376549A0" w:rsidR="00981174" w:rsidRPr="00981174" w:rsidRDefault="00981174" w:rsidP="00106BEA">
      <w:pPr>
        <w:pStyle w:val="a3"/>
      </w:pPr>
    </w:p>
    <w:p w14:paraId="43C6440F" w14:textId="77777777" w:rsidR="00981174" w:rsidRPr="00AD5CC1" w:rsidRDefault="00981174" w:rsidP="00106BEA">
      <w:pPr>
        <w:pStyle w:val="a3"/>
        <w:rPr>
          <w:lang w:val="ru-RU"/>
        </w:rPr>
      </w:pPr>
    </w:p>
    <w:p w14:paraId="298CB2EA" w14:textId="77777777" w:rsidR="007612B8" w:rsidRPr="00AD5CC1" w:rsidRDefault="007612B8" w:rsidP="00106BEA">
      <w:pPr>
        <w:pStyle w:val="a3"/>
        <w:rPr>
          <w:lang w:val="ru-RU"/>
        </w:rPr>
      </w:pPr>
    </w:p>
    <w:p w14:paraId="135A4206" w14:textId="0A098053" w:rsidR="007612B8" w:rsidRPr="00AD5CC1" w:rsidRDefault="007612B8" w:rsidP="00106BEA">
      <w:pPr>
        <w:pStyle w:val="a3"/>
        <w:rPr>
          <w:lang w:val="ru-RU"/>
        </w:rPr>
        <w:sectPr w:rsidR="007612B8" w:rsidRPr="00AD5CC1" w:rsidSect="00042307">
          <w:headerReference w:type="default" r:id="rId9"/>
          <w:pgSz w:w="11906" w:h="16838"/>
          <w:pgMar w:top="1134" w:right="567" w:bottom="1134" w:left="1701" w:header="709" w:footer="709" w:gutter="0"/>
          <w:cols w:space="708"/>
          <w:titlePg/>
          <w:docGrid w:linePitch="360"/>
        </w:sectPr>
      </w:pPr>
    </w:p>
    <w:p w14:paraId="7BC115D3" w14:textId="2383D39F" w:rsidR="00900DE0" w:rsidRPr="00AD5CC1" w:rsidRDefault="00900DE0" w:rsidP="00106BEA">
      <w:pPr>
        <w:pStyle w:val="a3"/>
        <w:rPr>
          <w:lang w:val="ru-RU"/>
        </w:rPr>
      </w:pPr>
    </w:p>
    <w:p w14:paraId="396F349E" w14:textId="77777777" w:rsidR="00644775" w:rsidRPr="00AD5CC1" w:rsidRDefault="00900DE0" w:rsidP="00106BEA">
      <w:pPr>
        <w:pStyle w:val="a3"/>
        <w:rPr>
          <w:lang w:val="ru-RU"/>
        </w:rPr>
      </w:pPr>
      <w:r w:rsidRPr="00AD5CC1">
        <w:rPr>
          <w:lang w:val="ru-RU"/>
        </w:rPr>
        <w:t xml:space="preserve"> </w:t>
      </w:r>
      <w:r w:rsidR="00644775">
        <w:t xml:space="preserve"> </w:t>
      </w:r>
    </w:p>
    <w:p w14:paraId="7A4259B3" w14:textId="77777777" w:rsidR="006861AC" w:rsidRPr="00B14780" w:rsidRDefault="00644775" w:rsidP="00106BEA">
      <w:pPr>
        <w:pStyle w:val="a3"/>
        <w:rPr>
          <w:rFonts w:ascii="Times New Roman" w:hAnsi="Times New Roman" w:cs="Times New Roman"/>
          <w:sz w:val="28"/>
          <w:szCs w:val="28"/>
        </w:rPr>
      </w:pPr>
      <w:r>
        <w:t xml:space="preserve"> </w:t>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sz w:val="28"/>
          <w:szCs w:val="28"/>
        </w:rPr>
        <w:tab/>
      </w:r>
      <w:r w:rsidR="00AA5F5B" w:rsidRPr="00B14780">
        <w:rPr>
          <w:rFonts w:ascii="Times New Roman" w:hAnsi="Times New Roman" w:cs="Times New Roman"/>
          <w:sz w:val="28"/>
          <w:szCs w:val="28"/>
        </w:rPr>
        <w:t>Додаток 1</w:t>
      </w:r>
    </w:p>
    <w:p w14:paraId="5E783318" w14:textId="77777777" w:rsidR="00AA5F5B" w:rsidRPr="00B14780" w:rsidRDefault="00146029" w:rsidP="00106BEA">
      <w:pPr>
        <w:pStyle w:val="a3"/>
        <w:rPr>
          <w:rFonts w:ascii="Times New Roman" w:hAnsi="Times New Roman" w:cs="Times New Roman"/>
          <w:sz w:val="28"/>
          <w:szCs w:val="28"/>
        </w:rPr>
      </w:pP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00AA5F5B" w:rsidRPr="00B14780">
        <w:rPr>
          <w:rFonts w:ascii="Times New Roman" w:hAnsi="Times New Roman" w:cs="Times New Roman"/>
          <w:sz w:val="28"/>
          <w:szCs w:val="28"/>
        </w:rPr>
        <w:tab/>
      </w:r>
      <w:r w:rsidRPr="00B14780">
        <w:rPr>
          <w:rFonts w:ascii="Times New Roman" w:hAnsi="Times New Roman" w:cs="Times New Roman"/>
          <w:sz w:val="28"/>
          <w:szCs w:val="28"/>
        </w:rPr>
        <w:tab/>
      </w:r>
      <w:r w:rsidR="00AA5F5B" w:rsidRPr="00B14780">
        <w:rPr>
          <w:rFonts w:ascii="Times New Roman" w:hAnsi="Times New Roman" w:cs="Times New Roman"/>
          <w:sz w:val="28"/>
          <w:szCs w:val="28"/>
        </w:rPr>
        <w:t>до програми</w:t>
      </w:r>
    </w:p>
    <w:p w14:paraId="444CFE5A" w14:textId="77777777" w:rsidR="00AA5F5B" w:rsidRDefault="00AA5F5B" w:rsidP="00106BEA">
      <w:pPr>
        <w:pStyle w:val="a3"/>
        <w:rPr>
          <w:rFonts w:ascii="Times New Roman" w:hAnsi="Times New Roman" w:cs="Times New Roman"/>
          <w:sz w:val="24"/>
          <w:szCs w:val="24"/>
        </w:rPr>
      </w:pPr>
    </w:p>
    <w:p w14:paraId="58C6AC58" w14:textId="125B6B8B" w:rsidR="00AA5F5B" w:rsidRPr="00AD5CC1" w:rsidRDefault="00AA5F5B" w:rsidP="00106BEA">
      <w:pPr>
        <w:pStyle w:val="a3"/>
        <w:jc w:val="center"/>
        <w:rPr>
          <w:rFonts w:ascii="Times New Roman" w:hAnsi="Times New Roman" w:cs="Times New Roman"/>
          <w:b/>
          <w:sz w:val="28"/>
          <w:szCs w:val="28"/>
        </w:rPr>
      </w:pPr>
      <w:r w:rsidRPr="00AD5CC1">
        <w:rPr>
          <w:rFonts w:ascii="Times New Roman" w:hAnsi="Times New Roman" w:cs="Times New Roman"/>
          <w:b/>
          <w:sz w:val="28"/>
          <w:szCs w:val="28"/>
        </w:rPr>
        <w:t>9. Заходи Програми</w:t>
      </w:r>
      <w:r w:rsidR="00AD5CC1" w:rsidRPr="00AD5CC1">
        <w:rPr>
          <w:rFonts w:ascii="Times New Roman" w:hAnsi="Times New Roman" w:cs="Times New Roman"/>
          <w:b/>
          <w:sz w:val="28"/>
          <w:szCs w:val="28"/>
        </w:rPr>
        <w:t xml:space="preserve"> </w:t>
      </w:r>
      <w:r w:rsidR="00AD5CC1" w:rsidRPr="00AD5CC1">
        <w:rPr>
          <w:rFonts w:ascii="Times New Roman" w:eastAsia="Times New Roman" w:hAnsi="Times New Roman" w:cs="Times New Roman"/>
          <w:b/>
          <w:sz w:val="28"/>
          <w:szCs w:val="28"/>
          <w:lang w:eastAsia="ru-RU"/>
        </w:rPr>
        <w:t xml:space="preserve">розвитку земельних відносин на території </w:t>
      </w:r>
      <w:proofErr w:type="spellStart"/>
      <w:r w:rsidR="00AD5CC1" w:rsidRPr="00AD5CC1">
        <w:rPr>
          <w:rFonts w:ascii="Times New Roman" w:eastAsia="Times New Roman" w:hAnsi="Times New Roman" w:cs="Times New Roman"/>
          <w:b/>
          <w:sz w:val="28"/>
          <w:szCs w:val="28"/>
          <w:lang w:eastAsia="ru-RU"/>
        </w:rPr>
        <w:t>Ставненської</w:t>
      </w:r>
      <w:proofErr w:type="spellEnd"/>
      <w:r w:rsidR="00AD5CC1" w:rsidRPr="00AD5CC1">
        <w:rPr>
          <w:rFonts w:ascii="Times New Roman" w:eastAsia="Times New Roman" w:hAnsi="Times New Roman" w:cs="Times New Roman"/>
          <w:b/>
          <w:sz w:val="28"/>
          <w:szCs w:val="28"/>
          <w:lang w:eastAsia="ru-RU"/>
        </w:rPr>
        <w:t xml:space="preserve"> сільської ради   на 2026-2030 роки</w:t>
      </w:r>
    </w:p>
    <w:p w14:paraId="58CE8A27" w14:textId="77777777" w:rsidR="00AA5F5B" w:rsidRDefault="00AA5F5B" w:rsidP="00106BEA">
      <w:pPr>
        <w:pStyle w:val="a3"/>
        <w:rPr>
          <w:rFonts w:ascii="Times New Roman" w:hAnsi="Times New Roman" w:cs="Times New Roman"/>
          <w:b/>
          <w:sz w:val="28"/>
          <w:szCs w:val="28"/>
        </w:rPr>
      </w:pPr>
    </w:p>
    <w:tbl>
      <w:tblPr>
        <w:tblStyle w:val="a4"/>
        <w:tblW w:w="16109" w:type="dxa"/>
        <w:tblInd w:w="-431" w:type="dxa"/>
        <w:tblLayout w:type="fixed"/>
        <w:tblLook w:val="04A0" w:firstRow="1" w:lastRow="0" w:firstColumn="1" w:lastColumn="0" w:noHBand="0" w:noVBand="1"/>
      </w:tblPr>
      <w:tblGrid>
        <w:gridCol w:w="568"/>
        <w:gridCol w:w="2410"/>
        <w:gridCol w:w="2693"/>
        <w:gridCol w:w="1701"/>
        <w:gridCol w:w="1906"/>
        <w:gridCol w:w="1906"/>
        <w:gridCol w:w="2709"/>
        <w:gridCol w:w="2216"/>
      </w:tblGrid>
      <w:tr w:rsidR="00AA5F5B" w:rsidRPr="00FE47B9" w14:paraId="7C5FA623" w14:textId="77777777" w:rsidTr="00FE47B9">
        <w:tc>
          <w:tcPr>
            <w:tcW w:w="568" w:type="dxa"/>
          </w:tcPr>
          <w:p w14:paraId="0696E060"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№п/п</w:t>
            </w:r>
          </w:p>
        </w:tc>
        <w:tc>
          <w:tcPr>
            <w:tcW w:w="2410" w:type="dxa"/>
          </w:tcPr>
          <w:p w14:paraId="652A6D0F"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Назва напряму діяльності</w:t>
            </w:r>
          </w:p>
        </w:tc>
        <w:tc>
          <w:tcPr>
            <w:tcW w:w="2693" w:type="dxa"/>
          </w:tcPr>
          <w:p w14:paraId="27A6BC68"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Перелік заходів Програми</w:t>
            </w:r>
          </w:p>
        </w:tc>
        <w:tc>
          <w:tcPr>
            <w:tcW w:w="1701" w:type="dxa"/>
          </w:tcPr>
          <w:p w14:paraId="4296A119"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Термін виконання заходу</w:t>
            </w:r>
          </w:p>
        </w:tc>
        <w:tc>
          <w:tcPr>
            <w:tcW w:w="1906" w:type="dxa"/>
          </w:tcPr>
          <w:p w14:paraId="27AF0237"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Виконавці</w:t>
            </w:r>
          </w:p>
        </w:tc>
        <w:tc>
          <w:tcPr>
            <w:tcW w:w="1906" w:type="dxa"/>
          </w:tcPr>
          <w:p w14:paraId="7FF4D26A"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Джерела фінансування</w:t>
            </w:r>
          </w:p>
        </w:tc>
        <w:tc>
          <w:tcPr>
            <w:tcW w:w="2709" w:type="dxa"/>
          </w:tcPr>
          <w:p w14:paraId="6E3935EC"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Обсяги фінансування</w:t>
            </w:r>
          </w:p>
        </w:tc>
        <w:tc>
          <w:tcPr>
            <w:tcW w:w="2216" w:type="dxa"/>
          </w:tcPr>
          <w:p w14:paraId="23D6A409"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Очікуваний результат</w:t>
            </w:r>
          </w:p>
        </w:tc>
      </w:tr>
      <w:tr w:rsidR="00AA5F5B" w:rsidRPr="00FE47B9" w14:paraId="55BBD62B" w14:textId="77777777" w:rsidTr="00FE47B9">
        <w:tc>
          <w:tcPr>
            <w:tcW w:w="568" w:type="dxa"/>
          </w:tcPr>
          <w:p w14:paraId="7C7587BE" w14:textId="77777777" w:rsidR="00AA5F5B" w:rsidRPr="00FE47B9" w:rsidRDefault="00AA5F5B"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1</w:t>
            </w:r>
          </w:p>
        </w:tc>
        <w:tc>
          <w:tcPr>
            <w:tcW w:w="2410" w:type="dxa"/>
          </w:tcPr>
          <w:p w14:paraId="43E58E1E"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2</w:t>
            </w:r>
          </w:p>
        </w:tc>
        <w:tc>
          <w:tcPr>
            <w:tcW w:w="2693" w:type="dxa"/>
          </w:tcPr>
          <w:p w14:paraId="5889E5BF"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3</w:t>
            </w:r>
          </w:p>
        </w:tc>
        <w:tc>
          <w:tcPr>
            <w:tcW w:w="1701" w:type="dxa"/>
          </w:tcPr>
          <w:p w14:paraId="3D3FA9DA"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4</w:t>
            </w:r>
          </w:p>
        </w:tc>
        <w:tc>
          <w:tcPr>
            <w:tcW w:w="1906" w:type="dxa"/>
          </w:tcPr>
          <w:p w14:paraId="4E63E563"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5</w:t>
            </w:r>
          </w:p>
        </w:tc>
        <w:tc>
          <w:tcPr>
            <w:tcW w:w="1906" w:type="dxa"/>
          </w:tcPr>
          <w:p w14:paraId="6963F4F5"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6</w:t>
            </w:r>
          </w:p>
        </w:tc>
        <w:tc>
          <w:tcPr>
            <w:tcW w:w="2709" w:type="dxa"/>
          </w:tcPr>
          <w:p w14:paraId="3AB94DB8"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7</w:t>
            </w:r>
          </w:p>
        </w:tc>
        <w:tc>
          <w:tcPr>
            <w:tcW w:w="2216" w:type="dxa"/>
          </w:tcPr>
          <w:p w14:paraId="71E76934" w14:textId="77777777" w:rsidR="00AA5F5B" w:rsidRPr="00FE47B9" w:rsidRDefault="00AA5F5B" w:rsidP="00106BEA">
            <w:pPr>
              <w:pStyle w:val="a3"/>
              <w:jc w:val="center"/>
              <w:rPr>
                <w:rFonts w:ascii="Times New Roman" w:hAnsi="Times New Roman" w:cs="Times New Roman"/>
                <w:b/>
                <w:sz w:val="24"/>
                <w:szCs w:val="24"/>
              </w:rPr>
            </w:pPr>
            <w:r w:rsidRPr="00FE47B9">
              <w:rPr>
                <w:rFonts w:ascii="Times New Roman" w:hAnsi="Times New Roman" w:cs="Times New Roman"/>
                <w:b/>
                <w:sz w:val="24"/>
                <w:szCs w:val="24"/>
              </w:rPr>
              <w:t>8</w:t>
            </w:r>
          </w:p>
        </w:tc>
      </w:tr>
      <w:tr w:rsidR="0085051D" w:rsidRPr="00FE47B9" w14:paraId="46299C9B" w14:textId="77777777" w:rsidTr="00FE47B9">
        <w:trPr>
          <w:trHeight w:val="303"/>
        </w:trPr>
        <w:tc>
          <w:tcPr>
            <w:tcW w:w="568" w:type="dxa"/>
            <w:vMerge w:val="restart"/>
          </w:tcPr>
          <w:p w14:paraId="22140737"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1</w:t>
            </w:r>
          </w:p>
        </w:tc>
        <w:tc>
          <w:tcPr>
            <w:tcW w:w="2410" w:type="dxa"/>
            <w:vMerge w:val="restart"/>
          </w:tcPr>
          <w:p w14:paraId="7565896A" w14:textId="77777777" w:rsidR="0085051D" w:rsidRPr="00FE47B9" w:rsidRDefault="005D146C"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Інвентаризація земель </w:t>
            </w:r>
          </w:p>
        </w:tc>
        <w:tc>
          <w:tcPr>
            <w:tcW w:w="2693" w:type="dxa"/>
            <w:vMerge w:val="restart"/>
          </w:tcPr>
          <w:p w14:paraId="5355AFCD" w14:textId="77777777" w:rsidR="0085051D" w:rsidRPr="00FE47B9" w:rsidRDefault="0085051D"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 xml:space="preserve">Виготовлення технічної документації </w:t>
            </w:r>
            <w:r w:rsidR="004F2ED9" w:rsidRPr="00FE47B9">
              <w:rPr>
                <w:rFonts w:ascii="Times New Roman" w:hAnsi="Times New Roman" w:cs="Times New Roman"/>
                <w:sz w:val="24"/>
                <w:szCs w:val="24"/>
              </w:rPr>
              <w:t xml:space="preserve">із землеустрою </w:t>
            </w:r>
            <w:r w:rsidRPr="00FE47B9">
              <w:rPr>
                <w:rFonts w:ascii="Times New Roman" w:hAnsi="Times New Roman" w:cs="Times New Roman"/>
                <w:sz w:val="24"/>
                <w:szCs w:val="24"/>
              </w:rPr>
              <w:t>щодо інвентаризації земельних ділянок</w:t>
            </w:r>
            <w:r w:rsidR="009B17B2" w:rsidRPr="00FE47B9">
              <w:rPr>
                <w:rFonts w:ascii="Times New Roman" w:hAnsi="Times New Roman" w:cs="Times New Roman"/>
                <w:sz w:val="24"/>
                <w:szCs w:val="24"/>
              </w:rPr>
              <w:t xml:space="preserve"> </w:t>
            </w:r>
            <w:proofErr w:type="spellStart"/>
            <w:r w:rsidR="009B17B2" w:rsidRPr="00FE47B9">
              <w:rPr>
                <w:rFonts w:ascii="Times New Roman" w:hAnsi="Times New Roman" w:cs="Times New Roman"/>
                <w:sz w:val="24"/>
                <w:szCs w:val="24"/>
              </w:rPr>
              <w:t>Ставненської</w:t>
            </w:r>
            <w:proofErr w:type="spellEnd"/>
            <w:r w:rsidR="009B17B2" w:rsidRPr="00FE47B9">
              <w:rPr>
                <w:rFonts w:ascii="Times New Roman" w:hAnsi="Times New Roman" w:cs="Times New Roman"/>
                <w:sz w:val="24"/>
                <w:szCs w:val="24"/>
              </w:rPr>
              <w:t xml:space="preserve"> сільської територіальної громади що розташовані  за межами населених пунктів</w:t>
            </w:r>
            <w:r w:rsidR="009B17B2" w:rsidRPr="00FE47B9">
              <w:rPr>
                <w:rFonts w:ascii="Times New Roman" w:hAnsi="Times New Roman" w:cs="Times New Roman"/>
                <w:b/>
                <w:sz w:val="24"/>
                <w:szCs w:val="24"/>
              </w:rPr>
              <w:t xml:space="preserve"> </w:t>
            </w:r>
          </w:p>
        </w:tc>
        <w:tc>
          <w:tcPr>
            <w:tcW w:w="1701" w:type="dxa"/>
            <w:vMerge w:val="restart"/>
          </w:tcPr>
          <w:p w14:paraId="194634E6" w14:textId="25BEC7D9"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2026-203</w:t>
            </w:r>
            <w:r w:rsidR="00FE47B9">
              <w:rPr>
                <w:rFonts w:ascii="Times New Roman" w:hAnsi="Times New Roman" w:cs="Times New Roman"/>
                <w:sz w:val="24"/>
                <w:szCs w:val="24"/>
              </w:rPr>
              <w:t>0</w:t>
            </w:r>
            <w:r w:rsidR="0085051D" w:rsidRPr="00FE47B9">
              <w:rPr>
                <w:rFonts w:ascii="Times New Roman" w:hAnsi="Times New Roman" w:cs="Times New Roman"/>
                <w:sz w:val="24"/>
                <w:szCs w:val="24"/>
              </w:rPr>
              <w:t xml:space="preserve"> рр.</w:t>
            </w:r>
          </w:p>
        </w:tc>
        <w:tc>
          <w:tcPr>
            <w:tcW w:w="1906" w:type="dxa"/>
            <w:vMerge w:val="restart"/>
          </w:tcPr>
          <w:p w14:paraId="356824D6"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Проектні землевпорядні організації</w:t>
            </w:r>
          </w:p>
        </w:tc>
        <w:tc>
          <w:tcPr>
            <w:tcW w:w="1906" w:type="dxa"/>
            <w:vMerge w:val="restart"/>
          </w:tcPr>
          <w:p w14:paraId="7759F1F1"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Сільський бюджет, інші джерела фінансування, не заборонені законодавством</w:t>
            </w:r>
          </w:p>
        </w:tc>
        <w:tc>
          <w:tcPr>
            <w:tcW w:w="2709" w:type="dxa"/>
          </w:tcPr>
          <w:p w14:paraId="50A3A056" w14:textId="77777777"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2026</w:t>
            </w:r>
            <w:r w:rsidR="003F120A" w:rsidRPr="00FE47B9">
              <w:rPr>
                <w:rFonts w:ascii="Times New Roman" w:hAnsi="Times New Roman" w:cs="Times New Roman"/>
                <w:sz w:val="24"/>
                <w:szCs w:val="24"/>
              </w:rPr>
              <w:t xml:space="preserve"> р – </w:t>
            </w:r>
            <w:r w:rsidR="006F3A97" w:rsidRPr="00FE47B9">
              <w:rPr>
                <w:rFonts w:ascii="Times New Roman" w:hAnsi="Times New Roman" w:cs="Times New Roman"/>
                <w:sz w:val="24"/>
                <w:szCs w:val="24"/>
              </w:rPr>
              <w:t>5</w:t>
            </w:r>
            <w:r w:rsidR="003F120A" w:rsidRPr="00FE47B9">
              <w:rPr>
                <w:rFonts w:ascii="Times New Roman" w:hAnsi="Times New Roman" w:cs="Times New Roman"/>
                <w:sz w:val="24"/>
                <w:szCs w:val="24"/>
                <w:lang w:val="en-US"/>
              </w:rPr>
              <w:t xml:space="preserve">0 </w:t>
            </w:r>
            <w:r w:rsidR="0085051D" w:rsidRPr="00FE47B9">
              <w:rPr>
                <w:rFonts w:ascii="Times New Roman" w:hAnsi="Times New Roman" w:cs="Times New Roman"/>
                <w:sz w:val="24"/>
                <w:szCs w:val="24"/>
              </w:rPr>
              <w:t>тис. грн.</w:t>
            </w:r>
          </w:p>
        </w:tc>
        <w:tc>
          <w:tcPr>
            <w:tcW w:w="2216" w:type="dxa"/>
            <w:vMerge w:val="restart"/>
          </w:tcPr>
          <w:p w14:paraId="304AF1C3" w14:textId="77777777" w:rsidR="0085051D" w:rsidRPr="00FE47B9" w:rsidRDefault="0085051D" w:rsidP="00106BEA">
            <w:pPr>
              <w:pStyle w:val="a3"/>
              <w:jc w:val="center"/>
              <w:rPr>
                <w:rFonts w:ascii="Times New Roman" w:hAnsi="Times New Roman" w:cs="Times New Roman"/>
                <w:sz w:val="24"/>
                <w:szCs w:val="24"/>
                <w:lang w:val="ru-RU"/>
              </w:rPr>
            </w:pPr>
            <w:r w:rsidRPr="00FE47B9">
              <w:rPr>
                <w:rFonts w:ascii="Times New Roman" w:hAnsi="Times New Roman" w:cs="Times New Roman"/>
                <w:sz w:val="24"/>
                <w:szCs w:val="24"/>
              </w:rPr>
              <w:t>Створення інформаційної бази та достовірний облік земельних ділянок</w:t>
            </w:r>
            <w:r w:rsidR="00EF7484" w:rsidRPr="00FE47B9">
              <w:rPr>
                <w:rFonts w:ascii="Times New Roman" w:hAnsi="Times New Roman" w:cs="Times New Roman"/>
                <w:sz w:val="24"/>
                <w:szCs w:val="24"/>
              </w:rPr>
              <w:t>, внесення відомостей про земельні ділянки до ДЗК</w:t>
            </w:r>
          </w:p>
        </w:tc>
      </w:tr>
      <w:tr w:rsidR="0085051D" w:rsidRPr="00FE47B9" w14:paraId="5500582C" w14:textId="77777777" w:rsidTr="00FE47B9">
        <w:trPr>
          <w:trHeight w:val="303"/>
        </w:trPr>
        <w:tc>
          <w:tcPr>
            <w:tcW w:w="568" w:type="dxa"/>
            <w:vMerge/>
          </w:tcPr>
          <w:p w14:paraId="4569CD2F"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06F16CFA"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76EE71AF"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348C2FA0"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010BDA15"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3EB9F9A6"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7FAB1A9C"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2027</w:t>
            </w:r>
            <w:r w:rsidR="006F3A97" w:rsidRPr="00FE47B9">
              <w:rPr>
                <w:rFonts w:ascii="Times New Roman" w:hAnsi="Times New Roman" w:cs="Times New Roman"/>
                <w:sz w:val="24"/>
                <w:szCs w:val="24"/>
              </w:rPr>
              <w:t xml:space="preserve"> р -5</w:t>
            </w:r>
            <w:r w:rsidR="0085051D" w:rsidRPr="00FE47B9">
              <w:rPr>
                <w:rFonts w:ascii="Times New Roman" w:hAnsi="Times New Roman" w:cs="Times New Roman"/>
                <w:sz w:val="24"/>
                <w:szCs w:val="24"/>
              </w:rPr>
              <w:t>0 тис. грн.</w:t>
            </w:r>
          </w:p>
        </w:tc>
        <w:tc>
          <w:tcPr>
            <w:tcW w:w="2216" w:type="dxa"/>
            <w:vMerge/>
          </w:tcPr>
          <w:p w14:paraId="6228DF03"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37B30DFF" w14:textId="77777777" w:rsidTr="00FE47B9">
        <w:trPr>
          <w:trHeight w:val="303"/>
        </w:trPr>
        <w:tc>
          <w:tcPr>
            <w:tcW w:w="568" w:type="dxa"/>
            <w:vMerge/>
          </w:tcPr>
          <w:p w14:paraId="094360E9"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78E984B6"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3195318E"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439ADCBE"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27133BCB"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27E99B43"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47F61BE0"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2028</w:t>
            </w:r>
            <w:r w:rsidR="006F3A97" w:rsidRPr="00FE47B9">
              <w:rPr>
                <w:rFonts w:ascii="Times New Roman" w:hAnsi="Times New Roman" w:cs="Times New Roman"/>
                <w:sz w:val="24"/>
                <w:szCs w:val="24"/>
              </w:rPr>
              <w:t xml:space="preserve"> р- 5</w:t>
            </w:r>
            <w:r w:rsidR="0085051D" w:rsidRPr="00FE47B9">
              <w:rPr>
                <w:rFonts w:ascii="Times New Roman" w:hAnsi="Times New Roman" w:cs="Times New Roman"/>
                <w:sz w:val="24"/>
                <w:szCs w:val="24"/>
              </w:rPr>
              <w:t>0 тис. грн.</w:t>
            </w:r>
          </w:p>
        </w:tc>
        <w:tc>
          <w:tcPr>
            <w:tcW w:w="2216" w:type="dxa"/>
            <w:vMerge/>
          </w:tcPr>
          <w:p w14:paraId="4798459A"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530CF36C" w14:textId="77777777" w:rsidTr="00FE47B9">
        <w:trPr>
          <w:trHeight w:val="303"/>
        </w:trPr>
        <w:tc>
          <w:tcPr>
            <w:tcW w:w="568" w:type="dxa"/>
            <w:vMerge/>
          </w:tcPr>
          <w:p w14:paraId="6B2CBC70"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2E45F57F"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4CE7D6B0"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7523F7B3"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7FE27F17"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2F32994E"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43301A3B" w14:textId="48090B5E"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2029</w:t>
            </w:r>
            <w:r w:rsidR="0085051D" w:rsidRPr="00FE47B9">
              <w:rPr>
                <w:rFonts w:ascii="Times New Roman" w:hAnsi="Times New Roman" w:cs="Times New Roman"/>
                <w:sz w:val="24"/>
                <w:szCs w:val="24"/>
              </w:rPr>
              <w:t xml:space="preserve"> р –</w:t>
            </w:r>
            <w:r w:rsidR="00A74018" w:rsidRPr="00FE47B9">
              <w:rPr>
                <w:rFonts w:ascii="Times New Roman" w:hAnsi="Times New Roman" w:cs="Times New Roman"/>
                <w:sz w:val="24"/>
                <w:szCs w:val="24"/>
              </w:rPr>
              <w:t xml:space="preserve"> </w:t>
            </w:r>
            <w:r w:rsidR="006F3A97" w:rsidRPr="00FE47B9">
              <w:rPr>
                <w:rFonts w:ascii="Times New Roman" w:hAnsi="Times New Roman" w:cs="Times New Roman"/>
                <w:sz w:val="24"/>
                <w:szCs w:val="24"/>
              </w:rPr>
              <w:t xml:space="preserve">50 </w:t>
            </w:r>
            <w:r w:rsidR="00A74018" w:rsidRPr="00FE47B9">
              <w:rPr>
                <w:rFonts w:ascii="Times New Roman" w:hAnsi="Times New Roman" w:cs="Times New Roman"/>
                <w:sz w:val="24"/>
                <w:szCs w:val="24"/>
              </w:rPr>
              <w:t>тис.</w:t>
            </w:r>
            <w:r w:rsidR="00A74018" w:rsidRPr="00FE47B9">
              <w:rPr>
                <w:sz w:val="24"/>
                <w:szCs w:val="24"/>
              </w:rPr>
              <w:t xml:space="preserve"> </w:t>
            </w:r>
            <w:r w:rsidR="00202B62" w:rsidRPr="00FE47B9">
              <w:rPr>
                <w:rFonts w:ascii="Times New Roman" w:hAnsi="Times New Roman" w:cs="Times New Roman"/>
                <w:sz w:val="24"/>
                <w:szCs w:val="24"/>
              </w:rPr>
              <w:t>грн.</w:t>
            </w:r>
          </w:p>
        </w:tc>
        <w:tc>
          <w:tcPr>
            <w:tcW w:w="2216" w:type="dxa"/>
            <w:vMerge/>
          </w:tcPr>
          <w:p w14:paraId="276B1B8F"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6FF764EA" w14:textId="77777777" w:rsidTr="00FE47B9">
        <w:trPr>
          <w:trHeight w:val="303"/>
        </w:trPr>
        <w:tc>
          <w:tcPr>
            <w:tcW w:w="568" w:type="dxa"/>
            <w:vMerge/>
          </w:tcPr>
          <w:p w14:paraId="32E35219"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55D15715"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5B069DD7"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27E21973"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27F70A2D"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4B4E1911"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0E248E46" w14:textId="66BC39EA"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2030</w:t>
            </w:r>
            <w:r w:rsidR="00202B62" w:rsidRPr="00FE47B9">
              <w:rPr>
                <w:rFonts w:ascii="Times New Roman" w:hAnsi="Times New Roman" w:cs="Times New Roman"/>
                <w:sz w:val="24"/>
                <w:szCs w:val="24"/>
              </w:rPr>
              <w:t xml:space="preserve"> р </w:t>
            </w:r>
            <w:r w:rsidR="006F3A97" w:rsidRPr="00FE47B9">
              <w:rPr>
                <w:rFonts w:ascii="Times New Roman" w:hAnsi="Times New Roman" w:cs="Times New Roman"/>
                <w:sz w:val="24"/>
                <w:szCs w:val="24"/>
              </w:rPr>
              <w:t xml:space="preserve">– 50 </w:t>
            </w:r>
            <w:r w:rsidR="0085051D" w:rsidRPr="00FE47B9">
              <w:rPr>
                <w:rFonts w:ascii="Times New Roman" w:hAnsi="Times New Roman" w:cs="Times New Roman"/>
                <w:sz w:val="24"/>
                <w:szCs w:val="24"/>
              </w:rPr>
              <w:t>тис. грн.</w:t>
            </w:r>
          </w:p>
        </w:tc>
        <w:tc>
          <w:tcPr>
            <w:tcW w:w="2216" w:type="dxa"/>
            <w:vMerge/>
          </w:tcPr>
          <w:p w14:paraId="2B72D8E4"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63963313" w14:textId="77777777" w:rsidTr="00FE47B9">
        <w:trPr>
          <w:trHeight w:val="303"/>
        </w:trPr>
        <w:tc>
          <w:tcPr>
            <w:tcW w:w="568" w:type="dxa"/>
            <w:vMerge w:val="restart"/>
          </w:tcPr>
          <w:p w14:paraId="00E746CB"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w:t>
            </w:r>
          </w:p>
        </w:tc>
        <w:tc>
          <w:tcPr>
            <w:tcW w:w="2410" w:type="dxa"/>
            <w:vMerge w:val="restart"/>
          </w:tcPr>
          <w:p w14:paraId="43938EDF" w14:textId="77777777" w:rsidR="0085051D" w:rsidRPr="00FE47B9" w:rsidRDefault="00E9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Виготовлення </w:t>
            </w:r>
            <w:r w:rsidR="0085051D" w:rsidRPr="00FE47B9">
              <w:rPr>
                <w:rFonts w:ascii="Times New Roman" w:hAnsi="Times New Roman" w:cs="Times New Roman"/>
                <w:sz w:val="24"/>
                <w:szCs w:val="24"/>
              </w:rPr>
              <w:t>документації</w:t>
            </w:r>
            <w:r w:rsidRPr="00FE47B9">
              <w:rPr>
                <w:rFonts w:ascii="Times New Roman" w:hAnsi="Times New Roman" w:cs="Times New Roman"/>
                <w:sz w:val="24"/>
                <w:szCs w:val="24"/>
              </w:rPr>
              <w:t xml:space="preserve"> із землеустрою</w:t>
            </w:r>
          </w:p>
        </w:tc>
        <w:tc>
          <w:tcPr>
            <w:tcW w:w="2693" w:type="dxa"/>
            <w:vMerge w:val="restart"/>
          </w:tcPr>
          <w:p w14:paraId="0EDCD28A"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Виготовлення проектів землеустрою щодо відведення земельних ділянок</w:t>
            </w:r>
          </w:p>
        </w:tc>
        <w:tc>
          <w:tcPr>
            <w:tcW w:w="1701" w:type="dxa"/>
            <w:vMerge w:val="restart"/>
          </w:tcPr>
          <w:p w14:paraId="4885A8B0"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2026-2030</w:t>
            </w:r>
            <w:r w:rsidR="0085051D" w:rsidRPr="00FE47B9">
              <w:rPr>
                <w:rFonts w:ascii="Times New Roman" w:hAnsi="Times New Roman" w:cs="Times New Roman"/>
                <w:sz w:val="24"/>
                <w:szCs w:val="24"/>
              </w:rPr>
              <w:t xml:space="preserve"> рр.</w:t>
            </w:r>
          </w:p>
        </w:tc>
        <w:tc>
          <w:tcPr>
            <w:tcW w:w="1906" w:type="dxa"/>
            <w:vMerge w:val="restart"/>
          </w:tcPr>
          <w:p w14:paraId="4AA53663"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Проектні землевпорядні організації</w:t>
            </w:r>
          </w:p>
        </w:tc>
        <w:tc>
          <w:tcPr>
            <w:tcW w:w="1906" w:type="dxa"/>
            <w:vMerge w:val="restart"/>
          </w:tcPr>
          <w:p w14:paraId="3F24549F"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Сільський бюджет, інші джерела фінансування, не заборонені законодавством</w:t>
            </w:r>
          </w:p>
        </w:tc>
        <w:tc>
          <w:tcPr>
            <w:tcW w:w="2709" w:type="dxa"/>
          </w:tcPr>
          <w:p w14:paraId="6FCF3DBD" w14:textId="77777777"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2026</w:t>
            </w:r>
            <w:r w:rsidR="00A74018" w:rsidRPr="00FE47B9">
              <w:rPr>
                <w:rFonts w:ascii="Times New Roman" w:hAnsi="Times New Roman" w:cs="Times New Roman"/>
                <w:sz w:val="24"/>
                <w:szCs w:val="24"/>
              </w:rPr>
              <w:t xml:space="preserve"> р – </w:t>
            </w:r>
            <w:r w:rsidR="00CC7140" w:rsidRPr="00FE47B9">
              <w:rPr>
                <w:rFonts w:ascii="Times New Roman" w:hAnsi="Times New Roman" w:cs="Times New Roman"/>
                <w:sz w:val="24"/>
                <w:szCs w:val="24"/>
              </w:rPr>
              <w:t>1</w:t>
            </w:r>
            <w:r w:rsidR="00A74018" w:rsidRPr="00FE47B9">
              <w:rPr>
                <w:rFonts w:ascii="Times New Roman" w:hAnsi="Times New Roman" w:cs="Times New Roman"/>
                <w:sz w:val="24"/>
                <w:szCs w:val="24"/>
              </w:rPr>
              <w:t xml:space="preserve">5 тис. </w:t>
            </w:r>
            <w:r w:rsidR="00CE4AFF" w:rsidRPr="00FE47B9">
              <w:rPr>
                <w:rFonts w:ascii="Times New Roman" w:hAnsi="Times New Roman" w:cs="Times New Roman"/>
                <w:sz w:val="24"/>
                <w:szCs w:val="24"/>
              </w:rPr>
              <w:t>грн.</w:t>
            </w:r>
          </w:p>
        </w:tc>
        <w:tc>
          <w:tcPr>
            <w:tcW w:w="2216" w:type="dxa"/>
            <w:vMerge w:val="restart"/>
          </w:tcPr>
          <w:p w14:paraId="7C805DAA"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Відведення нових земельних ділянок</w:t>
            </w:r>
          </w:p>
        </w:tc>
      </w:tr>
      <w:tr w:rsidR="0085051D" w:rsidRPr="00FE47B9" w14:paraId="28357B96" w14:textId="77777777" w:rsidTr="00FE47B9">
        <w:trPr>
          <w:trHeight w:val="303"/>
        </w:trPr>
        <w:tc>
          <w:tcPr>
            <w:tcW w:w="568" w:type="dxa"/>
            <w:vMerge/>
          </w:tcPr>
          <w:p w14:paraId="14324489"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677BED12"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1842B950"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52CBE982"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73CA09F3"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28EC946F"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17072232" w14:textId="77777777"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2027</w:t>
            </w:r>
            <w:r w:rsidR="00CC7140" w:rsidRPr="00FE47B9">
              <w:rPr>
                <w:rFonts w:ascii="Times New Roman" w:hAnsi="Times New Roman" w:cs="Times New Roman"/>
                <w:sz w:val="24"/>
                <w:szCs w:val="24"/>
              </w:rPr>
              <w:t xml:space="preserve"> р – 15</w:t>
            </w:r>
            <w:r w:rsidR="0085051D" w:rsidRPr="00FE47B9">
              <w:rPr>
                <w:rFonts w:ascii="Times New Roman" w:hAnsi="Times New Roman" w:cs="Times New Roman"/>
                <w:sz w:val="24"/>
                <w:szCs w:val="24"/>
              </w:rPr>
              <w:t xml:space="preserve"> тис. грн.</w:t>
            </w:r>
          </w:p>
        </w:tc>
        <w:tc>
          <w:tcPr>
            <w:tcW w:w="2216" w:type="dxa"/>
            <w:vMerge/>
          </w:tcPr>
          <w:p w14:paraId="07B790AA"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2A0054E1" w14:textId="77777777" w:rsidTr="00FE47B9">
        <w:trPr>
          <w:trHeight w:val="303"/>
        </w:trPr>
        <w:tc>
          <w:tcPr>
            <w:tcW w:w="568" w:type="dxa"/>
            <w:vMerge/>
          </w:tcPr>
          <w:p w14:paraId="26D2FB51"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07001364"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28F4A950"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4D102E90"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00D7359D"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5B307FB5"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6EA01B05" w14:textId="77777777"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2028</w:t>
            </w:r>
            <w:r w:rsidR="0085051D" w:rsidRPr="00FE47B9">
              <w:rPr>
                <w:rFonts w:ascii="Times New Roman" w:hAnsi="Times New Roman" w:cs="Times New Roman"/>
                <w:sz w:val="24"/>
                <w:szCs w:val="24"/>
              </w:rPr>
              <w:t xml:space="preserve"> р – </w:t>
            </w:r>
            <w:r w:rsidR="00CC7140" w:rsidRPr="00FE47B9">
              <w:rPr>
                <w:rFonts w:ascii="Times New Roman" w:hAnsi="Times New Roman" w:cs="Times New Roman"/>
                <w:sz w:val="24"/>
                <w:szCs w:val="24"/>
              </w:rPr>
              <w:t>2</w:t>
            </w:r>
            <w:r w:rsidR="00A74018" w:rsidRPr="00FE47B9">
              <w:rPr>
                <w:rFonts w:ascii="Times New Roman" w:hAnsi="Times New Roman" w:cs="Times New Roman"/>
                <w:sz w:val="24"/>
                <w:szCs w:val="24"/>
              </w:rPr>
              <w:t>0</w:t>
            </w:r>
            <w:r w:rsidR="0085051D" w:rsidRPr="00FE47B9">
              <w:rPr>
                <w:rFonts w:ascii="Times New Roman" w:hAnsi="Times New Roman" w:cs="Times New Roman"/>
                <w:sz w:val="24"/>
                <w:szCs w:val="24"/>
              </w:rPr>
              <w:t xml:space="preserve"> тис. грн.</w:t>
            </w:r>
          </w:p>
        </w:tc>
        <w:tc>
          <w:tcPr>
            <w:tcW w:w="2216" w:type="dxa"/>
            <w:vMerge/>
          </w:tcPr>
          <w:p w14:paraId="0F397313"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490D47B3" w14:textId="77777777" w:rsidTr="00FE47B9">
        <w:trPr>
          <w:trHeight w:val="303"/>
        </w:trPr>
        <w:tc>
          <w:tcPr>
            <w:tcW w:w="568" w:type="dxa"/>
            <w:vMerge/>
          </w:tcPr>
          <w:p w14:paraId="69C4FF52"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4583E6D9"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703BE88C"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45553B45"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71CF9C02"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44A0DFAE"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6AB1DFDD"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2029</w:t>
            </w:r>
            <w:r w:rsidR="0085051D" w:rsidRPr="00FE47B9">
              <w:rPr>
                <w:rFonts w:ascii="Times New Roman" w:hAnsi="Times New Roman" w:cs="Times New Roman"/>
                <w:sz w:val="24"/>
                <w:szCs w:val="24"/>
              </w:rPr>
              <w:t xml:space="preserve"> р – 20 тис. грн.</w:t>
            </w:r>
          </w:p>
        </w:tc>
        <w:tc>
          <w:tcPr>
            <w:tcW w:w="2216" w:type="dxa"/>
            <w:vMerge/>
          </w:tcPr>
          <w:p w14:paraId="44E61054"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4DE6A3F9" w14:textId="77777777" w:rsidTr="00FE47B9">
        <w:trPr>
          <w:trHeight w:val="303"/>
        </w:trPr>
        <w:tc>
          <w:tcPr>
            <w:tcW w:w="568" w:type="dxa"/>
            <w:vMerge/>
          </w:tcPr>
          <w:p w14:paraId="1D84680F"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7B98CC9B"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2FEE4940"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637CE84D"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49E8B9D3"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002DA40E"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71FB5CBD"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2030</w:t>
            </w:r>
            <w:r w:rsidR="0085051D" w:rsidRPr="00FE47B9">
              <w:rPr>
                <w:rFonts w:ascii="Times New Roman" w:hAnsi="Times New Roman" w:cs="Times New Roman"/>
                <w:sz w:val="24"/>
                <w:szCs w:val="24"/>
              </w:rPr>
              <w:t xml:space="preserve"> р – 20 тис. грн.</w:t>
            </w:r>
          </w:p>
        </w:tc>
        <w:tc>
          <w:tcPr>
            <w:tcW w:w="2216" w:type="dxa"/>
            <w:vMerge/>
          </w:tcPr>
          <w:p w14:paraId="5321AC95"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440B47CD" w14:textId="77777777" w:rsidTr="00FE47B9">
        <w:trPr>
          <w:trHeight w:val="354"/>
        </w:trPr>
        <w:tc>
          <w:tcPr>
            <w:tcW w:w="568" w:type="dxa"/>
            <w:vMerge w:val="restart"/>
          </w:tcPr>
          <w:p w14:paraId="242D6B1D"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3</w:t>
            </w:r>
          </w:p>
        </w:tc>
        <w:tc>
          <w:tcPr>
            <w:tcW w:w="2410" w:type="dxa"/>
            <w:vMerge w:val="restart"/>
          </w:tcPr>
          <w:p w14:paraId="7D730156" w14:textId="77777777" w:rsidR="00E97016" w:rsidRPr="00FE47B9" w:rsidRDefault="00E9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Виготовлення</w:t>
            </w:r>
          </w:p>
          <w:p w14:paraId="40073D39" w14:textId="77777777" w:rsidR="0085051D" w:rsidRPr="00FE47B9" w:rsidRDefault="00E9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д</w:t>
            </w:r>
            <w:r w:rsidR="0085051D" w:rsidRPr="00FE47B9">
              <w:rPr>
                <w:rFonts w:ascii="Times New Roman" w:hAnsi="Times New Roman" w:cs="Times New Roman"/>
                <w:sz w:val="24"/>
                <w:szCs w:val="24"/>
              </w:rPr>
              <w:t>окументації</w:t>
            </w:r>
            <w:r w:rsidRPr="00FE47B9">
              <w:rPr>
                <w:rFonts w:ascii="Times New Roman" w:hAnsi="Times New Roman" w:cs="Times New Roman"/>
                <w:sz w:val="24"/>
                <w:szCs w:val="24"/>
              </w:rPr>
              <w:t xml:space="preserve"> із землеустрою</w:t>
            </w:r>
          </w:p>
        </w:tc>
        <w:tc>
          <w:tcPr>
            <w:tcW w:w="2693" w:type="dxa"/>
            <w:vMerge w:val="restart"/>
          </w:tcPr>
          <w:p w14:paraId="70C48CA5"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Виготовлення технічної документації із землеустрою щодо встановл</w:t>
            </w:r>
            <w:r w:rsidR="00E97016" w:rsidRPr="00FE47B9">
              <w:rPr>
                <w:rFonts w:ascii="Times New Roman" w:hAnsi="Times New Roman" w:cs="Times New Roman"/>
                <w:sz w:val="24"/>
                <w:szCs w:val="24"/>
              </w:rPr>
              <w:t xml:space="preserve">ення (відновлення) меж </w:t>
            </w:r>
            <w:r w:rsidR="00E97016" w:rsidRPr="00FE47B9">
              <w:rPr>
                <w:rFonts w:ascii="Times New Roman" w:hAnsi="Times New Roman" w:cs="Times New Roman"/>
                <w:sz w:val="24"/>
                <w:szCs w:val="24"/>
              </w:rPr>
              <w:lastRenderedPageBreak/>
              <w:t>земельної  ділянки</w:t>
            </w:r>
            <w:r w:rsidRPr="00FE47B9">
              <w:rPr>
                <w:rFonts w:ascii="Times New Roman" w:hAnsi="Times New Roman" w:cs="Times New Roman"/>
                <w:sz w:val="24"/>
                <w:szCs w:val="24"/>
              </w:rPr>
              <w:t xml:space="preserve"> в натурі (на місцевості)</w:t>
            </w:r>
            <w:r w:rsidR="00D92B9F" w:rsidRPr="00FE47B9">
              <w:rPr>
                <w:rFonts w:ascii="Times New Roman" w:hAnsi="Times New Roman" w:cs="Times New Roman"/>
                <w:sz w:val="24"/>
                <w:szCs w:val="24"/>
              </w:rPr>
              <w:t xml:space="preserve"> та </w:t>
            </w:r>
            <w:r w:rsidR="009B17B2" w:rsidRPr="00FE47B9">
              <w:rPr>
                <w:rFonts w:ascii="Times New Roman" w:hAnsi="Times New Roman" w:cs="Times New Roman"/>
                <w:sz w:val="24"/>
                <w:szCs w:val="24"/>
              </w:rPr>
              <w:t xml:space="preserve">технічної документації </w:t>
            </w:r>
            <w:r w:rsidR="00D92B9F" w:rsidRPr="00FE47B9">
              <w:rPr>
                <w:rFonts w:ascii="Times New Roman" w:hAnsi="Times New Roman" w:cs="Times New Roman"/>
                <w:sz w:val="24"/>
                <w:szCs w:val="24"/>
              </w:rPr>
              <w:t>із землеустрою щодо інвентаризації земель</w:t>
            </w:r>
            <w:r w:rsidRPr="00FE47B9">
              <w:rPr>
                <w:rFonts w:ascii="Times New Roman" w:hAnsi="Times New Roman" w:cs="Times New Roman"/>
                <w:sz w:val="24"/>
                <w:szCs w:val="24"/>
              </w:rPr>
              <w:t xml:space="preserve"> </w:t>
            </w:r>
            <w:r w:rsidR="00CE4AFF" w:rsidRPr="00FE47B9">
              <w:rPr>
                <w:rFonts w:ascii="Times New Roman" w:hAnsi="Times New Roman" w:cs="Times New Roman"/>
                <w:sz w:val="24"/>
                <w:szCs w:val="24"/>
              </w:rPr>
              <w:t>під об’</w:t>
            </w:r>
            <w:r w:rsidR="00BB32C0" w:rsidRPr="00FE47B9">
              <w:rPr>
                <w:rFonts w:ascii="Times New Roman" w:hAnsi="Times New Roman" w:cs="Times New Roman"/>
                <w:sz w:val="24"/>
                <w:szCs w:val="24"/>
              </w:rPr>
              <w:t>єктами комунальної власності</w:t>
            </w:r>
          </w:p>
        </w:tc>
        <w:tc>
          <w:tcPr>
            <w:tcW w:w="1701" w:type="dxa"/>
            <w:vMerge w:val="restart"/>
          </w:tcPr>
          <w:p w14:paraId="3F548715"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lastRenderedPageBreak/>
              <w:t>2026-2030</w:t>
            </w:r>
            <w:r w:rsidR="0085051D" w:rsidRPr="00FE47B9">
              <w:rPr>
                <w:rFonts w:ascii="Times New Roman" w:hAnsi="Times New Roman" w:cs="Times New Roman"/>
                <w:sz w:val="24"/>
                <w:szCs w:val="24"/>
              </w:rPr>
              <w:t xml:space="preserve"> рр.</w:t>
            </w:r>
          </w:p>
        </w:tc>
        <w:tc>
          <w:tcPr>
            <w:tcW w:w="1906" w:type="dxa"/>
            <w:vMerge w:val="restart"/>
          </w:tcPr>
          <w:p w14:paraId="28CF1542"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Проектні землевпорядні організації</w:t>
            </w:r>
          </w:p>
        </w:tc>
        <w:tc>
          <w:tcPr>
            <w:tcW w:w="1906" w:type="dxa"/>
            <w:vMerge w:val="restart"/>
          </w:tcPr>
          <w:p w14:paraId="2B6F5CA5"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Сільський бюджет, інші джерела фінансування, </w:t>
            </w:r>
            <w:r w:rsidRPr="00FE47B9">
              <w:rPr>
                <w:rFonts w:ascii="Times New Roman" w:hAnsi="Times New Roman" w:cs="Times New Roman"/>
                <w:sz w:val="24"/>
                <w:szCs w:val="24"/>
              </w:rPr>
              <w:lastRenderedPageBreak/>
              <w:t>не заборонені законодавством</w:t>
            </w:r>
          </w:p>
        </w:tc>
        <w:tc>
          <w:tcPr>
            <w:tcW w:w="2709" w:type="dxa"/>
          </w:tcPr>
          <w:p w14:paraId="6A41ED59" w14:textId="77777777"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lastRenderedPageBreak/>
              <w:t>2026</w:t>
            </w:r>
            <w:r w:rsidR="006F3A97" w:rsidRPr="00FE47B9">
              <w:rPr>
                <w:rFonts w:ascii="Times New Roman" w:hAnsi="Times New Roman" w:cs="Times New Roman"/>
                <w:sz w:val="24"/>
                <w:szCs w:val="24"/>
              </w:rPr>
              <w:t xml:space="preserve"> р – 25</w:t>
            </w:r>
            <w:r w:rsidR="0085051D" w:rsidRPr="00FE47B9">
              <w:rPr>
                <w:rFonts w:ascii="Times New Roman" w:hAnsi="Times New Roman" w:cs="Times New Roman"/>
                <w:sz w:val="24"/>
                <w:szCs w:val="24"/>
              </w:rPr>
              <w:t xml:space="preserve"> тис. грн.</w:t>
            </w:r>
          </w:p>
        </w:tc>
        <w:tc>
          <w:tcPr>
            <w:tcW w:w="2216" w:type="dxa"/>
            <w:vMerge w:val="restart"/>
          </w:tcPr>
          <w:p w14:paraId="7E3B4D24"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Реєстрація права комунальної власності на земельні ділянки</w:t>
            </w:r>
          </w:p>
        </w:tc>
      </w:tr>
      <w:tr w:rsidR="0085051D" w:rsidRPr="00FE47B9" w14:paraId="7BB3C52F" w14:textId="77777777" w:rsidTr="00FE47B9">
        <w:trPr>
          <w:trHeight w:val="354"/>
        </w:trPr>
        <w:tc>
          <w:tcPr>
            <w:tcW w:w="568" w:type="dxa"/>
            <w:vMerge/>
          </w:tcPr>
          <w:p w14:paraId="7FCE68B2"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2C938414"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323EC038"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2C60ECBA"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1D6660E2"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7B9F7240"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2EEEEB46" w14:textId="77777777"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 xml:space="preserve">2027 </w:t>
            </w:r>
            <w:r w:rsidR="00CC7140" w:rsidRPr="00FE47B9">
              <w:rPr>
                <w:rFonts w:ascii="Times New Roman" w:hAnsi="Times New Roman" w:cs="Times New Roman"/>
                <w:sz w:val="24"/>
                <w:szCs w:val="24"/>
              </w:rPr>
              <w:t>р – 2</w:t>
            </w:r>
            <w:r w:rsidR="0085051D" w:rsidRPr="00FE47B9">
              <w:rPr>
                <w:rFonts w:ascii="Times New Roman" w:hAnsi="Times New Roman" w:cs="Times New Roman"/>
                <w:sz w:val="24"/>
                <w:szCs w:val="24"/>
              </w:rPr>
              <w:t>5 тис. грн.</w:t>
            </w:r>
          </w:p>
        </w:tc>
        <w:tc>
          <w:tcPr>
            <w:tcW w:w="2216" w:type="dxa"/>
            <w:vMerge/>
          </w:tcPr>
          <w:p w14:paraId="1EC4B72C"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500BCF06" w14:textId="77777777" w:rsidTr="00FE47B9">
        <w:trPr>
          <w:trHeight w:val="354"/>
        </w:trPr>
        <w:tc>
          <w:tcPr>
            <w:tcW w:w="568" w:type="dxa"/>
            <w:vMerge/>
          </w:tcPr>
          <w:p w14:paraId="3AA090BD"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3CDD7575"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16EFD855"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0A4AEBA8"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773F3709"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4F2F5E83"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6749A65F" w14:textId="77777777"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2028</w:t>
            </w:r>
            <w:r w:rsidR="00672F49" w:rsidRPr="00FE47B9">
              <w:rPr>
                <w:rFonts w:ascii="Times New Roman" w:hAnsi="Times New Roman" w:cs="Times New Roman"/>
                <w:sz w:val="24"/>
                <w:szCs w:val="24"/>
              </w:rPr>
              <w:t xml:space="preserve"> р –</w:t>
            </w:r>
            <w:r w:rsidR="00CC7140" w:rsidRPr="00FE47B9">
              <w:rPr>
                <w:rFonts w:ascii="Times New Roman" w:hAnsi="Times New Roman" w:cs="Times New Roman"/>
                <w:sz w:val="24"/>
                <w:szCs w:val="24"/>
              </w:rPr>
              <w:t xml:space="preserve"> 25</w:t>
            </w:r>
            <w:r w:rsidR="00672F49" w:rsidRPr="00FE47B9">
              <w:rPr>
                <w:rFonts w:ascii="Times New Roman" w:hAnsi="Times New Roman" w:cs="Times New Roman"/>
                <w:sz w:val="24"/>
                <w:szCs w:val="24"/>
              </w:rPr>
              <w:t xml:space="preserve"> </w:t>
            </w:r>
            <w:r w:rsidR="0085051D" w:rsidRPr="00FE47B9">
              <w:rPr>
                <w:rFonts w:ascii="Times New Roman" w:hAnsi="Times New Roman" w:cs="Times New Roman"/>
                <w:sz w:val="24"/>
                <w:szCs w:val="24"/>
              </w:rPr>
              <w:t>тис. грн.</w:t>
            </w:r>
          </w:p>
        </w:tc>
        <w:tc>
          <w:tcPr>
            <w:tcW w:w="2216" w:type="dxa"/>
            <w:vMerge/>
          </w:tcPr>
          <w:p w14:paraId="0F80821A"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1119EC41" w14:textId="77777777" w:rsidTr="00FE47B9">
        <w:trPr>
          <w:trHeight w:val="354"/>
        </w:trPr>
        <w:tc>
          <w:tcPr>
            <w:tcW w:w="568" w:type="dxa"/>
            <w:vMerge/>
          </w:tcPr>
          <w:p w14:paraId="70120021"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7D9BE1DA"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60346FBD"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56AF9620"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291F3C1E"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2E52135B"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1DBD5657" w14:textId="77777777" w:rsidR="0085051D"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2029</w:t>
            </w:r>
            <w:r w:rsidR="002F2733" w:rsidRPr="00FE47B9">
              <w:rPr>
                <w:rFonts w:ascii="Times New Roman" w:hAnsi="Times New Roman" w:cs="Times New Roman"/>
                <w:sz w:val="24"/>
                <w:szCs w:val="24"/>
              </w:rPr>
              <w:t xml:space="preserve"> р-г</w:t>
            </w:r>
            <w:r w:rsidR="0085051D" w:rsidRPr="00FE47B9">
              <w:rPr>
                <w:rFonts w:ascii="Times New Roman" w:hAnsi="Times New Roman" w:cs="Times New Roman"/>
                <w:sz w:val="24"/>
                <w:szCs w:val="24"/>
              </w:rPr>
              <w:t>.</w:t>
            </w:r>
            <w:r w:rsidR="006F3A97" w:rsidRPr="00FE47B9">
              <w:rPr>
                <w:rFonts w:ascii="Times New Roman" w:hAnsi="Times New Roman" w:cs="Times New Roman"/>
                <w:sz w:val="24"/>
                <w:szCs w:val="24"/>
              </w:rPr>
              <w:t>25</w:t>
            </w:r>
            <w:r w:rsidR="00DA522B" w:rsidRPr="00FE47B9">
              <w:rPr>
                <w:rFonts w:ascii="Times New Roman" w:hAnsi="Times New Roman" w:cs="Times New Roman"/>
                <w:sz w:val="24"/>
                <w:szCs w:val="24"/>
              </w:rPr>
              <w:t xml:space="preserve"> тис.</w:t>
            </w:r>
            <w:r w:rsidR="002F2733" w:rsidRPr="00FE47B9">
              <w:rPr>
                <w:rFonts w:ascii="Times New Roman" w:hAnsi="Times New Roman" w:cs="Times New Roman"/>
                <w:sz w:val="24"/>
                <w:szCs w:val="24"/>
                <w:lang w:val="en-US"/>
              </w:rPr>
              <w:t xml:space="preserve"> </w:t>
            </w:r>
            <w:r w:rsidR="002F2733" w:rsidRPr="00FE47B9">
              <w:rPr>
                <w:rFonts w:ascii="Times New Roman" w:hAnsi="Times New Roman" w:cs="Times New Roman"/>
                <w:sz w:val="24"/>
                <w:szCs w:val="24"/>
              </w:rPr>
              <w:t>грн.</w:t>
            </w:r>
          </w:p>
        </w:tc>
        <w:tc>
          <w:tcPr>
            <w:tcW w:w="2216" w:type="dxa"/>
            <w:vMerge/>
          </w:tcPr>
          <w:p w14:paraId="03A5F7A3"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39945026" w14:textId="77777777" w:rsidTr="00FE47B9">
        <w:trPr>
          <w:trHeight w:val="354"/>
        </w:trPr>
        <w:tc>
          <w:tcPr>
            <w:tcW w:w="568" w:type="dxa"/>
            <w:vMerge/>
          </w:tcPr>
          <w:p w14:paraId="2A892A65"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6B2C21AE"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17150ADF"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1D4ECDD4"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733AF60F"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37FE988F"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5F0A5F4D" w14:textId="447315D9" w:rsidR="002F2733"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2030</w:t>
            </w:r>
            <w:r w:rsidR="0085051D" w:rsidRPr="00FE47B9">
              <w:rPr>
                <w:rFonts w:ascii="Times New Roman" w:hAnsi="Times New Roman" w:cs="Times New Roman"/>
                <w:sz w:val="24"/>
                <w:szCs w:val="24"/>
              </w:rPr>
              <w:t xml:space="preserve"> р –</w:t>
            </w:r>
            <w:r w:rsidR="006F3A97" w:rsidRPr="00FE47B9">
              <w:rPr>
                <w:rFonts w:ascii="Times New Roman" w:hAnsi="Times New Roman" w:cs="Times New Roman"/>
                <w:sz w:val="24"/>
                <w:szCs w:val="24"/>
              </w:rPr>
              <w:t>25</w:t>
            </w:r>
            <w:r w:rsidR="00DA522B" w:rsidRPr="00FE47B9">
              <w:rPr>
                <w:rFonts w:ascii="Times New Roman" w:hAnsi="Times New Roman" w:cs="Times New Roman"/>
                <w:sz w:val="24"/>
                <w:szCs w:val="24"/>
              </w:rPr>
              <w:t xml:space="preserve"> тис.</w:t>
            </w:r>
            <w:r w:rsidR="002F2733" w:rsidRPr="00FE47B9">
              <w:rPr>
                <w:rFonts w:ascii="Times New Roman" w:hAnsi="Times New Roman" w:cs="Times New Roman"/>
                <w:sz w:val="24"/>
                <w:szCs w:val="24"/>
              </w:rPr>
              <w:t xml:space="preserve"> грн</w:t>
            </w:r>
            <w:r w:rsidR="002F2733" w:rsidRPr="00FE47B9">
              <w:rPr>
                <w:rFonts w:ascii="Times New Roman" w:hAnsi="Times New Roman" w:cs="Times New Roman"/>
                <w:b/>
                <w:sz w:val="24"/>
                <w:szCs w:val="24"/>
              </w:rPr>
              <w:t>.</w:t>
            </w:r>
            <w:r w:rsidR="00DA522B" w:rsidRPr="00FE47B9">
              <w:rPr>
                <w:rFonts w:ascii="Times New Roman" w:hAnsi="Times New Roman" w:cs="Times New Roman"/>
                <w:b/>
                <w:sz w:val="24"/>
                <w:szCs w:val="24"/>
              </w:rPr>
              <w:t xml:space="preserve"> </w:t>
            </w:r>
            <w:r w:rsidR="002F2733" w:rsidRPr="00FE47B9">
              <w:rPr>
                <w:rFonts w:ascii="Times New Roman" w:hAnsi="Times New Roman" w:cs="Times New Roman"/>
                <w:b/>
                <w:sz w:val="24"/>
                <w:szCs w:val="24"/>
              </w:rPr>
              <w:t xml:space="preserve"> </w:t>
            </w:r>
          </w:p>
        </w:tc>
        <w:tc>
          <w:tcPr>
            <w:tcW w:w="2216" w:type="dxa"/>
            <w:vMerge/>
          </w:tcPr>
          <w:p w14:paraId="2BF6E3F7" w14:textId="77777777" w:rsidR="0085051D" w:rsidRPr="00FE47B9" w:rsidRDefault="0085051D" w:rsidP="00106BEA">
            <w:pPr>
              <w:pStyle w:val="a3"/>
              <w:jc w:val="center"/>
              <w:rPr>
                <w:rFonts w:ascii="Times New Roman" w:hAnsi="Times New Roman" w:cs="Times New Roman"/>
                <w:sz w:val="24"/>
                <w:szCs w:val="24"/>
              </w:rPr>
            </w:pPr>
          </w:p>
        </w:tc>
      </w:tr>
      <w:tr w:rsidR="00122AE0" w:rsidRPr="00FE47B9" w14:paraId="086D03B3" w14:textId="77777777" w:rsidTr="00FE47B9">
        <w:trPr>
          <w:trHeight w:val="405"/>
        </w:trPr>
        <w:tc>
          <w:tcPr>
            <w:tcW w:w="568" w:type="dxa"/>
            <w:vMerge w:val="restart"/>
          </w:tcPr>
          <w:p w14:paraId="09D39E58" w14:textId="77777777" w:rsidR="00122AE0" w:rsidRPr="00FE47B9" w:rsidRDefault="00122AE0"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4</w:t>
            </w:r>
          </w:p>
        </w:tc>
        <w:tc>
          <w:tcPr>
            <w:tcW w:w="2410" w:type="dxa"/>
            <w:vMerge w:val="restart"/>
          </w:tcPr>
          <w:p w14:paraId="166E55F6" w14:textId="77777777" w:rsidR="00122AE0" w:rsidRPr="00FE47B9" w:rsidRDefault="00122AE0"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Проектно вишукувальні роботи з геодезії, топографії , картографії та землеустрою</w:t>
            </w:r>
          </w:p>
        </w:tc>
        <w:tc>
          <w:tcPr>
            <w:tcW w:w="2693" w:type="dxa"/>
            <w:vMerge w:val="restart"/>
          </w:tcPr>
          <w:p w14:paraId="21E4767E" w14:textId="77777777" w:rsidR="00122AE0" w:rsidRPr="00FE47B9" w:rsidRDefault="00CB5457"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 В</w:t>
            </w:r>
            <w:r w:rsidR="00122AE0" w:rsidRPr="00FE47B9">
              <w:rPr>
                <w:rFonts w:ascii="Times New Roman" w:hAnsi="Times New Roman" w:cs="Times New Roman"/>
                <w:sz w:val="24"/>
                <w:szCs w:val="24"/>
              </w:rPr>
              <w:t>иготовлення  технічної документації</w:t>
            </w:r>
            <w:r w:rsidR="00DA522B" w:rsidRPr="00FE47B9">
              <w:rPr>
                <w:rFonts w:ascii="Times New Roman" w:hAnsi="Times New Roman" w:cs="Times New Roman"/>
                <w:sz w:val="24"/>
                <w:szCs w:val="24"/>
              </w:rPr>
              <w:t xml:space="preserve"> і</w:t>
            </w:r>
            <w:r w:rsidR="00644775" w:rsidRPr="00FE47B9">
              <w:rPr>
                <w:rFonts w:ascii="Times New Roman" w:hAnsi="Times New Roman" w:cs="Times New Roman"/>
                <w:sz w:val="24"/>
                <w:szCs w:val="24"/>
              </w:rPr>
              <w:t>з</w:t>
            </w:r>
            <w:r w:rsidR="00DA522B" w:rsidRPr="00FE47B9">
              <w:rPr>
                <w:rFonts w:ascii="Times New Roman" w:hAnsi="Times New Roman" w:cs="Times New Roman"/>
                <w:sz w:val="24"/>
                <w:szCs w:val="24"/>
              </w:rPr>
              <w:t xml:space="preserve"> землеустрою щодо</w:t>
            </w:r>
            <w:r w:rsidR="00644775" w:rsidRPr="00FE47B9">
              <w:rPr>
                <w:rFonts w:ascii="Times New Roman" w:hAnsi="Times New Roman" w:cs="Times New Roman"/>
                <w:sz w:val="24"/>
                <w:szCs w:val="24"/>
              </w:rPr>
              <w:t xml:space="preserve"> інвентаризації земель</w:t>
            </w:r>
            <w:r w:rsidR="0095331C" w:rsidRPr="00FE47B9">
              <w:rPr>
                <w:rFonts w:ascii="Times New Roman" w:hAnsi="Times New Roman" w:cs="Times New Roman"/>
                <w:sz w:val="24"/>
                <w:szCs w:val="24"/>
              </w:rPr>
              <w:t xml:space="preserve"> які знаходяться </w:t>
            </w:r>
            <w:r w:rsidR="003C77AE" w:rsidRPr="00FE47B9">
              <w:rPr>
                <w:rFonts w:ascii="Times New Roman" w:hAnsi="Times New Roman" w:cs="Times New Roman"/>
                <w:sz w:val="24"/>
                <w:szCs w:val="24"/>
              </w:rPr>
              <w:t xml:space="preserve"> в постійному користуванні</w:t>
            </w:r>
            <w:r w:rsidR="0095331C" w:rsidRPr="00FE47B9">
              <w:rPr>
                <w:rFonts w:ascii="Times New Roman" w:hAnsi="Times New Roman" w:cs="Times New Roman"/>
                <w:sz w:val="24"/>
                <w:szCs w:val="24"/>
              </w:rPr>
              <w:t xml:space="preserve"> юридичних</w:t>
            </w:r>
            <w:r w:rsidR="00644775" w:rsidRPr="00FE47B9">
              <w:rPr>
                <w:rFonts w:ascii="Times New Roman" w:hAnsi="Times New Roman" w:cs="Times New Roman"/>
                <w:sz w:val="24"/>
                <w:szCs w:val="24"/>
              </w:rPr>
              <w:t xml:space="preserve"> та фізичних</w:t>
            </w:r>
            <w:r w:rsidR="0095331C" w:rsidRPr="00FE47B9">
              <w:rPr>
                <w:rFonts w:ascii="Times New Roman" w:hAnsi="Times New Roman" w:cs="Times New Roman"/>
                <w:sz w:val="24"/>
                <w:szCs w:val="24"/>
              </w:rPr>
              <w:t xml:space="preserve"> осіб</w:t>
            </w:r>
          </w:p>
        </w:tc>
        <w:tc>
          <w:tcPr>
            <w:tcW w:w="1701" w:type="dxa"/>
            <w:vMerge w:val="restart"/>
          </w:tcPr>
          <w:p w14:paraId="54A2751F" w14:textId="77777777" w:rsidR="00122AE0"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2026-2030</w:t>
            </w:r>
            <w:r w:rsidR="00122AE0" w:rsidRPr="00FE47B9">
              <w:rPr>
                <w:rFonts w:ascii="Times New Roman" w:hAnsi="Times New Roman" w:cs="Times New Roman"/>
                <w:sz w:val="24"/>
                <w:szCs w:val="24"/>
              </w:rPr>
              <w:t xml:space="preserve"> рр.</w:t>
            </w:r>
          </w:p>
        </w:tc>
        <w:tc>
          <w:tcPr>
            <w:tcW w:w="1906" w:type="dxa"/>
            <w:vMerge w:val="restart"/>
          </w:tcPr>
          <w:p w14:paraId="77740CB0" w14:textId="77777777" w:rsidR="00122AE0" w:rsidRPr="00FE47B9" w:rsidRDefault="00122AE0"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Проектні землевпорядні організації</w:t>
            </w:r>
          </w:p>
        </w:tc>
        <w:tc>
          <w:tcPr>
            <w:tcW w:w="1906" w:type="dxa"/>
            <w:vMerge w:val="restart"/>
          </w:tcPr>
          <w:p w14:paraId="3A17A164" w14:textId="77777777" w:rsidR="00122AE0" w:rsidRPr="00FE47B9" w:rsidRDefault="00CC7318"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Сільський бюджет, інші джерела фінансування, не заборонені законодавством</w:t>
            </w:r>
          </w:p>
        </w:tc>
        <w:tc>
          <w:tcPr>
            <w:tcW w:w="2709" w:type="dxa"/>
          </w:tcPr>
          <w:p w14:paraId="37975112" w14:textId="77777777" w:rsidR="00122AE0"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2026</w:t>
            </w:r>
            <w:r w:rsidR="006F3A97" w:rsidRPr="00FE47B9">
              <w:rPr>
                <w:rFonts w:ascii="Times New Roman" w:hAnsi="Times New Roman" w:cs="Times New Roman"/>
                <w:sz w:val="24"/>
                <w:szCs w:val="24"/>
              </w:rPr>
              <w:t xml:space="preserve"> р – 5</w:t>
            </w:r>
            <w:r w:rsidR="00122AE0" w:rsidRPr="00FE47B9">
              <w:rPr>
                <w:rFonts w:ascii="Times New Roman" w:hAnsi="Times New Roman" w:cs="Times New Roman"/>
                <w:sz w:val="24"/>
                <w:szCs w:val="24"/>
              </w:rPr>
              <w:t>0 тис</w:t>
            </w:r>
            <w:r w:rsidR="00122AE0" w:rsidRPr="00FE47B9">
              <w:rPr>
                <w:rFonts w:ascii="Times New Roman" w:hAnsi="Times New Roman" w:cs="Times New Roman"/>
                <w:b/>
                <w:sz w:val="24"/>
                <w:szCs w:val="24"/>
              </w:rPr>
              <w:t xml:space="preserve">. </w:t>
            </w:r>
            <w:r w:rsidR="00A37DB4" w:rsidRPr="00FE47B9">
              <w:rPr>
                <w:rFonts w:ascii="Times New Roman" w:hAnsi="Times New Roman" w:cs="Times New Roman"/>
                <w:sz w:val="24"/>
                <w:szCs w:val="24"/>
              </w:rPr>
              <w:t>грн.</w:t>
            </w:r>
          </w:p>
        </w:tc>
        <w:tc>
          <w:tcPr>
            <w:tcW w:w="2216" w:type="dxa"/>
            <w:vMerge w:val="restart"/>
          </w:tcPr>
          <w:p w14:paraId="430DEDEA" w14:textId="77777777" w:rsidR="00122AE0" w:rsidRPr="00FE47B9" w:rsidRDefault="00122AE0"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Внесення відомостей про земельні ділянки до ДЗК</w:t>
            </w:r>
          </w:p>
        </w:tc>
      </w:tr>
      <w:tr w:rsidR="00122AE0" w:rsidRPr="00FE47B9" w14:paraId="2DD86ABC" w14:textId="77777777" w:rsidTr="00FE47B9">
        <w:trPr>
          <w:trHeight w:val="405"/>
        </w:trPr>
        <w:tc>
          <w:tcPr>
            <w:tcW w:w="568" w:type="dxa"/>
            <w:vMerge/>
          </w:tcPr>
          <w:p w14:paraId="5933ADC3" w14:textId="77777777" w:rsidR="00122AE0" w:rsidRPr="00FE47B9" w:rsidRDefault="00122AE0" w:rsidP="00106BEA">
            <w:pPr>
              <w:pStyle w:val="a3"/>
              <w:jc w:val="center"/>
              <w:rPr>
                <w:rFonts w:ascii="Times New Roman" w:hAnsi="Times New Roman" w:cs="Times New Roman"/>
                <w:sz w:val="24"/>
                <w:szCs w:val="24"/>
              </w:rPr>
            </w:pPr>
          </w:p>
        </w:tc>
        <w:tc>
          <w:tcPr>
            <w:tcW w:w="2410" w:type="dxa"/>
            <w:vMerge/>
          </w:tcPr>
          <w:p w14:paraId="2E9DF379" w14:textId="77777777" w:rsidR="00122AE0" w:rsidRPr="00FE47B9" w:rsidRDefault="00122AE0" w:rsidP="00106BEA">
            <w:pPr>
              <w:pStyle w:val="a3"/>
              <w:jc w:val="center"/>
              <w:rPr>
                <w:rFonts w:ascii="Times New Roman" w:hAnsi="Times New Roman" w:cs="Times New Roman"/>
                <w:sz w:val="24"/>
                <w:szCs w:val="24"/>
              </w:rPr>
            </w:pPr>
          </w:p>
        </w:tc>
        <w:tc>
          <w:tcPr>
            <w:tcW w:w="2693" w:type="dxa"/>
            <w:vMerge/>
          </w:tcPr>
          <w:p w14:paraId="7C92366E" w14:textId="77777777" w:rsidR="00122AE0" w:rsidRPr="00FE47B9" w:rsidRDefault="00122AE0" w:rsidP="00106BEA">
            <w:pPr>
              <w:pStyle w:val="a3"/>
              <w:jc w:val="center"/>
              <w:rPr>
                <w:rFonts w:ascii="Times New Roman" w:hAnsi="Times New Roman" w:cs="Times New Roman"/>
                <w:sz w:val="24"/>
                <w:szCs w:val="24"/>
              </w:rPr>
            </w:pPr>
          </w:p>
        </w:tc>
        <w:tc>
          <w:tcPr>
            <w:tcW w:w="1701" w:type="dxa"/>
            <w:vMerge/>
          </w:tcPr>
          <w:p w14:paraId="103F1320" w14:textId="77777777" w:rsidR="00122AE0" w:rsidRPr="00FE47B9" w:rsidRDefault="00122AE0" w:rsidP="00106BEA">
            <w:pPr>
              <w:pStyle w:val="a3"/>
              <w:jc w:val="center"/>
              <w:rPr>
                <w:rFonts w:ascii="Times New Roman" w:hAnsi="Times New Roman" w:cs="Times New Roman"/>
                <w:sz w:val="24"/>
                <w:szCs w:val="24"/>
              </w:rPr>
            </w:pPr>
          </w:p>
        </w:tc>
        <w:tc>
          <w:tcPr>
            <w:tcW w:w="1906" w:type="dxa"/>
            <w:vMerge/>
          </w:tcPr>
          <w:p w14:paraId="5ECD5B29" w14:textId="77777777" w:rsidR="00122AE0" w:rsidRPr="00FE47B9" w:rsidRDefault="00122AE0" w:rsidP="00106BEA">
            <w:pPr>
              <w:pStyle w:val="a3"/>
              <w:jc w:val="center"/>
              <w:rPr>
                <w:rFonts w:ascii="Times New Roman" w:hAnsi="Times New Roman" w:cs="Times New Roman"/>
                <w:sz w:val="24"/>
                <w:szCs w:val="24"/>
              </w:rPr>
            </w:pPr>
          </w:p>
        </w:tc>
        <w:tc>
          <w:tcPr>
            <w:tcW w:w="1906" w:type="dxa"/>
            <w:vMerge/>
          </w:tcPr>
          <w:p w14:paraId="072F1801" w14:textId="77777777" w:rsidR="00122AE0" w:rsidRPr="00FE47B9" w:rsidRDefault="00122AE0" w:rsidP="00106BEA">
            <w:pPr>
              <w:pStyle w:val="a3"/>
              <w:jc w:val="center"/>
              <w:rPr>
                <w:rFonts w:ascii="Times New Roman" w:hAnsi="Times New Roman" w:cs="Times New Roman"/>
                <w:sz w:val="24"/>
                <w:szCs w:val="24"/>
              </w:rPr>
            </w:pPr>
          </w:p>
        </w:tc>
        <w:tc>
          <w:tcPr>
            <w:tcW w:w="2709" w:type="dxa"/>
          </w:tcPr>
          <w:p w14:paraId="25DCCC82" w14:textId="2A6FBB23" w:rsidR="00122AE0"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2027</w:t>
            </w:r>
            <w:r w:rsidR="00122AE0" w:rsidRPr="00FE47B9">
              <w:rPr>
                <w:rFonts w:ascii="Times New Roman" w:hAnsi="Times New Roman" w:cs="Times New Roman"/>
                <w:sz w:val="24"/>
                <w:szCs w:val="24"/>
              </w:rPr>
              <w:t xml:space="preserve"> р</w:t>
            </w:r>
            <w:r w:rsidR="00C771FB" w:rsidRPr="00FE47B9">
              <w:rPr>
                <w:rFonts w:ascii="Times New Roman" w:hAnsi="Times New Roman" w:cs="Times New Roman"/>
                <w:sz w:val="24"/>
                <w:szCs w:val="24"/>
              </w:rPr>
              <w:t xml:space="preserve"> - </w:t>
            </w:r>
            <w:r w:rsidR="006F3A97" w:rsidRPr="00FE47B9">
              <w:rPr>
                <w:rFonts w:ascii="Times New Roman" w:hAnsi="Times New Roman" w:cs="Times New Roman"/>
                <w:sz w:val="24"/>
                <w:szCs w:val="24"/>
              </w:rPr>
              <w:t xml:space="preserve"> 5</w:t>
            </w:r>
            <w:r w:rsidR="00122AE0" w:rsidRPr="00FE47B9">
              <w:rPr>
                <w:rFonts w:ascii="Times New Roman" w:hAnsi="Times New Roman" w:cs="Times New Roman"/>
                <w:sz w:val="24"/>
                <w:szCs w:val="24"/>
              </w:rPr>
              <w:t xml:space="preserve">0 </w:t>
            </w:r>
            <w:proofErr w:type="spellStart"/>
            <w:r w:rsidR="00122AE0" w:rsidRPr="00FE47B9">
              <w:rPr>
                <w:rFonts w:ascii="Times New Roman" w:hAnsi="Times New Roman" w:cs="Times New Roman"/>
                <w:sz w:val="24"/>
                <w:szCs w:val="24"/>
              </w:rPr>
              <w:t>тис.</w:t>
            </w:r>
            <w:r w:rsidR="00A37DB4" w:rsidRPr="00FE47B9">
              <w:rPr>
                <w:rFonts w:ascii="Times New Roman" w:hAnsi="Times New Roman" w:cs="Times New Roman"/>
                <w:sz w:val="24"/>
                <w:szCs w:val="24"/>
              </w:rPr>
              <w:t>грн</w:t>
            </w:r>
            <w:proofErr w:type="spellEnd"/>
            <w:r w:rsidR="00A37DB4" w:rsidRPr="00FE47B9">
              <w:rPr>
                <w:rFonts w:ascii="Times New Roman" w:hAnsi="Times New Roman" w:cs="Times New Roman"/>
                <w:sz w:val="24"/>
                <w:szCs w:val="24"/>
              </w:rPr>
              <w:t>..</w:t>
            </w:r>
            <w:r w:rsidR="00122AE0" w:rsidRPr="00FE47B9">
              <w:rPr>
                <w:rFonts w:ascii="Times New Roman" w:hAnsi="Times New Roman" w:cs="Times New Roman"/>
                <w:sz w:val="24"/>
                <w:szCs w:val="24"/>
              </w:rPr>
              <w:t xml:space="preserve"> </w:t>
            </w:r>
          </w:p>
        </w:tc>
        <w:tc>
          <w:tcPr>
            <w:tcW w:w="2216" w:type="dxa"/>
            <w:vMerge/>
          </w:tcPr>
          <w:p w14:paraId="229E4C0E" w14:textId="77777777" w:rsidR="00122AE0" w:rsidRPr="00FE47B9" w:rsidRDefault="00122AE0" w:rsidP="00106BEA">
            <w:pPr>
              <w:pStyle w:val="a3"/>
              <w:jc w:val="center"/>
              <w:rPr>
                <w:rFonts w:ascii="Times New Roman" w:hAnsi="Times New Roman" w:cs="Times New Roman"/>
                <w:sz w:val="24"/>
                <w:szCs w:val="24"/>
              </w:rPr>
            </w:pPr>
          </w:p>
        </w:tc>
      </w:tr>
      <w:tr w:rsidR="00122AE0" w:rsidRPr="00FE47B9" w14:paraId="61610F6C" w14:textId="77777777" w:rsidTr="00FE47B9">
        <w:trPr>
          <w:trHeight w:val="405"/>
        </w:trPr>
        <w:tc>
          <w:tcPr>
            <w:tcW w:w="568" w:type="dxa"/>
            <w:vMerge/>
          </w:tcPr>
          <w:p w14:paraId="62838A3B" w14:textId="77777777" w:rsidR="00122AE0" w:rsidRPr="00FE47B9" w:rsidRDefault="00122AE0" w:rsidP="00106BEA">
            <w:pPr>
              <w:pStyle w:val="a3"/>
              <w:jc w:val="center"/>
              <w:rPr>
                <w:rFonts w:ascii="Times New Roman" w:hAnsi="Times New Roman" w:cs="Times New Roman"/>
                <w:sz w:val="24"/>
                <w:szCs w:val="24"/>
              </w:rPr>
            </w:pPr>
          </w:p>
        </w:tc>
        <w:tc>
          <w:tcPr>
            <w:tcW w:w="2410" w:type="dxa"/>
            <w:vMerge/>
          </w:tcPr>
          <w:p w14:paraId="6B5AF4C3" w14:textId="77777777" w:rsidR="00122AE0" w:rsidRPr="00FE47B9" w:rsidRDefault="00122AE0" w:rsidP="00106BEA">
            <w:pPr>
              <w:pStyle w:val="a3"/>
              <w:jc w:val="center"/>
              <w:rPr>
                <w:rFonts w:ascii="Times New Roman" w:hAnsi="Times New Roman" w:cs="Times New Roman"/>
                <w:sz w:val="24"/>
                <w:szCs w:val="24"/>
              </w:rPr>
            </w:pPr>
          </w:p>
        </w:tc>
        <w:tc>
          <w:tcPr>
            <w:tcW w:w="2693" w:type="dxa"/>
            <w:vMerge/>
          </w:tcPr>
          <w:p w14:paraId="1B6CDC4C" w14:textId="77777777" w:rsidR="00122AE0" w:rsidRPr="00FE47B9" w:rsidRDefault="00122AE0" w:rsidP="00106BEA">
            <w:pPr>
              <w:pStyle w:val="a3"/>
              <w:jc w:val="center"/>
              <w:rPr>
                <w:rFonts w:ascii="Times New Roman" w:hAnsi="Times New Roman" w:cs="Times New Roman"/>
                <w:sz w:val="24"/>
                <w:szCs w:val="24"/>
              </w:rPr>
            </w:pPr>
          </w:p>
        </w:tc>
        <w:tc>
          <w:tcPr>
            <w:tcW w:w="1701" w:type="dxa"/>
            <w:vMerge/>
          </w:tcPr>
          <w:p w14:paraId="3A4C0209" w14:textId="77777777" w:rsidR="00122AE0" w:rsidRPr="00FE47B9" w:rsidRDefault="00122AE0" w:rsidP="00106BEA">
            <w:pPr>
              <w:pStyle w:val="a3"/>
              <w:jc w:val="center"/>
              <w:rPr>
                <w:rFonts w:ascii="Times New Roman" w:hAnsi="Times New Roman" w:cs="Times New Roman"/>
                <w:sz w:val="24"/>
                <w:szCs w:val="24"/>
              </w:rPr>
            </w:pPr>
          </w:p>
        </w:tc>
        <w:tc>
          <w:tcPr>
            <w:tcW w:w="1906" w:type="dxa"/>
            <w:vMerge/>
          </w:tcPr>
          <w:p w14:paraId="10F6F67A" w14:textId="77777777" w:rsidR="00122AE0" w:rsidRPr="00FE47B9" w:rsidRDefault="00122AE0" w:rsidP="00106BEA">
            <w:pPr>
              <w:pStyle w:val="a3"/>
              <w:jc w:val="center"/>
              <w:rPr>
                <w:rFonts w:ascii="Times New Roman" w:hAnsi="Times New Roman" w:cs="Times New Roman"/>
                <w:sz w:val="24"/>
                <w:szCs w:val="24"/>
              </w:rPr>
            </w:pPr>
          </w:p>
        </w:tc>
        <w:tc>
          <w:tcPr>
            <w:tcW w:w="1906" w:type="dxa"/>
            <w:vMerge/>
          </w:tcPr>
          <w:p w14:paraId="6D5A6CAD" w14:textId="77777777" w:rsidR="00122AE0" w:rsidRPr="00FE47B9" w:rsidRDefault="00122AE0" w:rsidP="00106BEA">
            <w:pPr>
              <w:pStyle w:val="a3"/>
              <w:jc w:val="center"/>
              <w:rPr>
                <w:rFonts w:ascii="Times New Roman" w:hAnsi="Times New Roman" w:cs="Times New Roman"/>
                <w:sz w:val="24"/>
                <w:szCs w:val="24"/>
              </w:rPr>
            </w:pPr>
          </w:p>
        </w:tc>
        <w:tc>
          <w:tcPr>
            <w:tcW w:w="2709" w:type="dxa"/>
          </w:tcPr>
          <w:p w14:paraId="41081831" w14:textId="77777777" w:rsidR="00122AE0"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2028</w:t>
            </w:r>
            <w:r w:rsidR="006F3A97" w:rsidRPr="00FE47B9">
              <w:rPr>
                <w:rFonts w:ascii="Times New Roman" w:hAnsi="Times New Roman" w:cs="Times New Roman"/>
                <w:sz w:val="24"/>
                <w:szCs w:val="24"/>
              </w:rPr>
              <w:t xml:space="preserve"> р. – </w:t>
            </w:r>
            <w:r w:rsidR="00743125" w:rsidRPr="00FE47B9">
              <w:rPr>
                <w:rFonts w:ascii="Times New Roman" w:hAnsi="Times New Roman" w:cs="Times New Roman"/>
                <w:sz w:val="24"/>
                <w:szCs w:val="24"/>
              </w:rPr>
              <w:t>5</w:t>
            </w:r>
            <w:r w:rsidR="00122AE0" w:rsidRPr="00FE47B9">
              <w:rPr>
                <w:rFonts w:ascii="Times New Roman" w:hAnsi="Times New Roman" w:cs="Times New Roman"/>
                <w:sz w:val="24"/>
                <w:szCs w:val="24"/>
              </w:rPr>
              <w:t>0</w:t>
            </w:r>
            <w:r w:rsidR="00A37DB4" w:rsidRPr="00FE47B9">
              <w:rPr>
                <w:rFonts w:ascii="Times New Roman" w:hAnsi="Times New Roman" w:cs="Times New Roman"/>
                <w:sz w:val="24"/>
                <w:szCs w:val="24"/>
              </w:rPr>
              <w:t xml:space="preserve"> </w:t>
            </w:r>
            <w:r w:rsidR="00122AE0" w:rsidRPr="00FE47B9">
              <w:rPr>
                <w:rFonts w:ascii="Times New Roman" w:hAnsi="Times New Roman" w:cs="Times New Roman"/>
                <w:sz w:val="24"/>
                <w:szCs w:val="24"/>
              </w:rPr>
              <w:t xml:space="preserve"> тис</w:t>
            </w:r>
            <w:r w:rsidR="0095331C" w:rsidRPr="00FE47B9">
              <w:rPr>
                <w:rFonts w:ascii="Times New Roman" w:hAnsi="Times New Roman" w:cs="Times New Roman"/>
                <w:sz w:val="24"/>
                <w:szCs w:val="24"/>
              </w:rPr>
              <w:t xml:space="preserve">. </w:t>
            </w:r>
            <w:r w:rsidR="00A37DB4" w:rsidRPr="00FE47B9">
              <w:rPr>
                <w:rFonts w:ascii="Times New Roman" w:hAnsi="Times New Roman" w:cs="Times New Roman"/>
                <w:sz w:val="24"/>
                <w:szCs w:val="24"/>
              </w:rPr>
              <w:t>грн.</w:t>
            </w:r>
            <w:r w:rsidR="00122AE0" w:rsidRPr="00FE47B9">
              <w:rPr>
                <w:rFonts w:ascii="Times New Roman" w:hAnsi="Times New Roman" w:cs="Times New Roman"/>
                <w:sz w:val="24"/>
                <w:szCs w:val="24"/>
              </w:rPr>
              <w:t xml:space="preserve"> </w:t>
            </w:r>
          </w:p>
        </w:tc>
        <w:tc>
          <w:tcPr>
            <w:tcW w:w="2216" w:type="dxa"/>
            <w:vMerge/>
          </w:tcPr>
          <w:p w14:paraId="6E94E6A4" w14:textId="77777777" w:rsidR="00122AE0" w:rsidRPr="00FE47B9" w:rsidRDefault="00122AE0" w:rsidP="00106BEA">
            <w:pPr>
              <w:pStyle w:val="a3"/>
              <w:jc w:val="center"/>
              <w:rPr>
                <w:rFonts w:ascii="Times New Roman" w:hAnsi="Times New Roman" w:cs="Times New Roman"/>
                <w:sz w:val="24"/>
                <w:szCs w:val="24"/>
              </w:rPr>
            </w:pPr>
          </w:p>
        </w:tc>
      </w:tr>
      <w:tr w:rsidR="00122AE0" w:rsidRPr="00FE47B9" w14:paraId="4ADE6850" w14:textId="77777777" w:rsidTr="00FE47B9">
        <w:trPr>
          <w:trHeight w:val="405"/>
        </w:trPr>
        <w:tc>
          <w:tcPr>
            <w:tcW w:w="568" w:type="dxa"/>
            <w:vMerge/>
          </w:tcPr>
          <w:p w14:paraId="63998729" w14:textId="77777777" w:rsidR="00122AE0" w:rsidRPr="00FE47B9" w:rsidRDefault="00122AE0" w:rsidP="00106BEA">
            <w:pPr>
              <w:pStyle w:val="a3"/>
              <w:jc w:val="center"/>
              <w:rPr>
                <w:rFonts w:ascii="Times New Roman" w:hAnsi="Times New Roman" w:cs="Times New Roman"/>
                <w:sz w:val="24"/>
                <w:szCs w:val="24"/>
              </w:rPr>
            </w:pPr>
          </w:p>
        </w:tc>
        <w:tc>
          <w:tcPr>
            <w:tcW w:w="2410" w:type="dxa"/>
            <w:vMerge/>
          </w:tcPr>
          <w:p w14:paraId="13E32370" w14:textId="77777777" w:rsidR="00122AE0" w:rsidRPr="00FE47B9" w:rsidRDefault="00122AE0" w:rsidP="00106BEA">
            <w:pPr>
              <w:pStyle w:val="a3"/>
              <w:jc w:val="center"/>
              <w:rPr>
                <w:rFonts w:ascii="Times New Roman" w:hAnsi="Times New Roman" w:cs="Times New Roman"/>
                <w:sz w:val="24"/>
                <w:szCs w:val="24"/>
              </w:rPr>
            </w:pPr>
          </w:p>
        </w:tc>
        <w:tc>
          <w:tcPr>
            <w:tcW w:w="2693" w:type="dxa"/>
            <w:vMerge/>
          </w:tcPr>
          <w:p w14:paraId="0BD3369D" w14:textId="77777777" w:rsidR="00122AE0" w:rsidRPr="00FE47B9" w:rsidRDefault="00122AE0" w:rsidP="00106BEA">
            <w:pPr>
              <w:pStyle w:val="a3"/>
              <w:jc w:val="center"/>
              <w:rPr>
                <w:rFonts w:ascii="Times New Roman" w:hAnsi="Times New Roman" w:cs="Times New Roman"/>
                <w:sz w:val="24"/>
                <w:szCs w:val="24"/>
              </w:rPr>
            </w:pPr>
          </w:p>
        </w:tc>
        <w:tc>
          <w:tcPr>
            <w:tcW w:w="1701" w:type="dxa"/>
            <w:vMerge/>
          </w:tcPr>
          <w:p w14:paraId="40E2DDFB" w14:textId="77777777" w:rsidR="00122AE0" w:rsidRPr="00FE47B9" w:rsidRDefault="00122AE0" w:rsidP="00106BEA">
            <w:pPr>
              <w:pStyle w:val="a3"/>
              <w:jc w:val="center"/>
              <w:rPr>
                <w:rFonts w:ascii="Times New Roman" w:hAnsi="Times New Roman" w:cs="Times New Roman"/>
                <w:sz w:val="24"/>
                <w:szCs w:val="24"/>
              </w:rPr>
            </w:pPr>
          </w:p>
        </w:tc>
        <w:tc>
          <w:tcPr>
            <w:tcW w:w="1906" w:type="dxa"/>
            <w:vMerge/>
          </w:tcPr>
          <w:p w14:paraId="5A6AC1D2" w14:textId="77777777" w:rsidR="00122AE0" w:rsidRPr="00FE47B9" w:rsidRDefault="00122AE0" w:rsidP="00106BEA">
            <w:pPr>
              <w:pStyle w:val="a3"/>
              <w:jc w:val="center"/>
              <w:rPr>
                <w:rFonts w:ascii="Times New Roman" w:hAnsi="Times New Roman" w:cs="Times New Roman"/>
                <w:sz w:val="24"/>
                <w:szCs w:val="24"/>
              </w:rPr>
            </w:pPr>
          </w:p>
        </w:tc>
        <w:tc>
          <w:tcPr>
            <w:tcW w:w="1906" w:type="dxa"/>
            <w:vMerge/>
          </w:tcPr>
          <w:p w14:paraId="4C9A74BF" w14:textId="77777777" w:rsidR="00122AE0" w:rsidRPr="00FE47B9" w:rsidRDefault="00122AE0" w:rsidP="00106BEA">
            <w:pPr>
              <w:pStyle w:val="a3"/>
              <w:jc w:val="center"/>
              <w:rPr>
                <w:rFonts w:ascii="Times New Roman" w:hAnsi="Times New Roman" w:cs="Times New Roman"/>
                <w:sz w:val="24"/>
                <w:szCs w:val="24"/>
              </w:rPr>
            </w:pPr>
          </w:p>
        </w:tc>
        <w:tc>
          <w:tcPr>
            <w:tcW w:w="2709" w:type="dxa"/>
          </w:tcPr>
          <w:p w14:paraId="5C613095" w14:textId="739EB417" w:rsidR="00A37DB4"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2029</w:t>
            </w:r>
            <w:r w:rsidR="00122AE0" w:rsidRPr="00FE47B9">
              <w:rPr>
                <w:rFonts w:ascii="Times New Roman" w:hAnsi="Times New Roman" w:cs="Times New Roman"/>
                <w:sz w:val="24"/>
                <w:szCs w:val="24"/>
              </w:rPr>
              <w:t xml:space="preserve"> р – 50 </w:t>
            </w:r>
            <w:proofErr w:type="spellStart"/>
            <w:r w:rsidR="00122AE0" w:rsidRPr="00FE47B9">
              <w:rPr>
                <w:rFonts w:ascii="Times New Roman" w:hAnsi="Times New Roman" w:cs="Times New Roman"/>
                <w:sz w:val="24"/>
                <w:szCs w:val="24"/>
              </w:rPr>
              <w:t>тис</w:t>
            </w:r>
            <w:r w:rsidR="00A37DB4" w:rsidRPr="00FE47B9">
              <w:rPr>
                <w:rFonts w:ascii="Times New Roman" w:hAnsi="Times New Roman" w:cs="Times New Roman"/>
                <w:sz w:val="24"/>
                <w:szCs w:val="24"/>
              </w:rPr>
              <w:t>.</w:t>
            </w:r>
            <w:r w:rsidR="00DA522B" w:rsidRPr="00FE47B9">
              <w:rPr>
                <w:rFonts w:ascii="Times New Roman" w:hAnsi="Times New Roman" w:cs="Times New Roman"/>
                <w:sz w:val="24"/>
                <w:szCs w:val="24"/>
              </w:rPr>
              <w:t>грн</w:t>
            </w:r>
            <w:proofErr w:type="spellEnd"/>
            <w:r w:rsidR="00DA522B" w:rsidRPr="00FE47B9">
              <w:rPr>
                <w:rFonts w:ascii="Times New Roman" w:hAnsi="Times New Roman" w:cs="Times New Roman"/>
                <w:sz w:val="24"/>
                <w:szCs w:val="24"/>
              </w:rPr>
              <w:t>.</w:t>
            </w:r>
          </w:p>
        </w:tc>
        <w:tc>
          <w:tcPr>
            <w:tcW w:w="2216" w:type="dxa"/>
            <w:vMerge/>
          </w:tcPr>
          <w:p w14:paraId="1791AE74" w14:textId="77777777" w:rsidR="00122AE0" w:rsidRPr="00FE47B9" w:rsidRDefault="00122AE0" w:rsidP="00106BEA">
            <w:pPr>
              <w:pStyle w:val="a3"/>
              <w:jc w:val="center"/>
              <w:rPr>
                <w:rFonts w:ascii="Times New Roman" w:hAnsi="Times New Roman" w:cs="Times New Roman"/>
                <w:sz w:val="24"/>
                <w:szCs w:val="24"/>
              </w:rPr>
            </w:pPr>
          </w:p>
        </w:tc>
      </w:tr>
      <w:tr w:rsidR="00122AE0" w:rsidRPr="00FE47B9" w14:paraId="03B2DAC8" w14:textId="77777777" w:rsidTr="00FE47B9">
        <w:trPr>
          <w:trHeight w:val="405"/>
        </w:trPr>
        <w:tc>
          <w:tcPr>
            <w:tcW w:w="568" w:type="dxa"/>
            <w:vMerge/>
          </w:tcPr>
          <w:p w14:paraId="5154AC8A" w14:textId="77777777" w:rsidR="00122AE0" w:rsidRPr="00FE47B9" w:rsidRDefault="00122AE0" w:rsidP="00106BEA">
            <w:pPr>
              <w:pStyle w:val="a3"/>
              <w:jc w:val="center"/>
              <w:rPr>
                <w:rFonts w:ascii="Times New Roman" w:hAnsi="Times New Roman" w:cs="Times New Roman"/>
                <w:sz w:val="24"/>
                <w:szCs w:val="24"/>
              </w:rPr>
            </w:pPr>
          </w:p>
        </w:tc>
        <w:tc>
          <w:tcPr>
            <w:tcW w:w="2410" w:type="dxa"/>
            <w:vMerge/>
          </w:tcPr>
          <w:p w14:paraId="386BFE0E" w14:textId="77777777" w:rsidR="00122AE0" w:rsidRPr="00FE47B9" w:rsidRDefault="00122AE0" w:rsidP="00106BEA">
            <w:pPr>
              <w:pStyle w:val="a3"/>
              <w:jc w:val="center"/>
              <w:rPr>
                <w:rFonts w:ascii="Times New Roman" w:hAnsi="Times New Roman" w:cs="Times New Roman"/>
                <w:sz w:val="24"/>
                <w:szCs w:val="24"/>
              </w:rPr>
            </w:pPr>
          </w:p>
        </w:tc>
        <w:tc>
          <w:tcPr>
            <w:tcW w:w="2693" w:type="dxa"/>
            <w:vMerge/>
          </w:tcPr>
          <w:p w14:paraId="21FE2359" w14:textId="77777777" w:rsidR="00122AE0" w:rsidRPr="00FE47B9" w:rsidRDefault="00122AE0" w:rsidP="00106BEA">
            <w:pPr>
              <w:pStyle w:val="a3"/>
              <w:jc w:val="center"/>
              <w:rPr>
                <w:rFonts w:ascii="Times New Roman" w:hAnsi="Times New Roman" w:cs="Times New Roman"/>
                <w:sz w:val="24"/>
                <w:szCs w:val="24"/>
              </w:rPr>
            </w:pPr>
          </w:p>
        </w:tc>
        <w:tc>
          <w:tcPr>
            <w:tcW w:w="1701" w:type="dxa"/>
            <w:vMerge/>
          </w:tcPr>
          <w:p w14:paraId="2D9ED304" w14:textId="77777777" w:rsidR="00122AE0" w:rsidRPr="00FE47B9" w:rsidRDefault="00122AE0" w:rsidP="00106BEA">
            <w:pPr>
              <w:pStyle w:val="a3"/>
              <w:jc w:val="center"/>
              <w:rPr>
                <w:rFonts w:ascii="Times New Roman" w:hAnsi="Times New Roman" w:cs="Times New Roman"/>
                <w:sz w:val="24"/>
                <w:szCs w:val="24"/>
              </w:rPr>
            </w:pPr>
          </w:p>
        </w:tc>
        <w:tc>
          <w:tcPr>
            <w:tcW w:w="1906" w:type="dxa"/>
            <w:vMerge/>
          </w:tcPr>
          <w:p w14:paraId="41121772" w14:textId="77777777" w:rsidR="00122AE0" w:rsidRPr="00FE47B9" w:rsidRDefault="00122AE0" w:rsidP="00106BEA">
            <w:pPr>
              <w:pStyle w:val="a3"/>
              <w:jc w:val="center"/>
              <w:rPr>
                <w:rFonts w:ascii="Times New Roman" w:hAnsi="Times New Roman" w:cs="Times New Roman"/>
                <w:sz w:val="24"/>
                <w:szCs w:val="24"/>
              </w:rPr>
            </w:pPr>
          </w:p>
        </w:tc>
        <w:tc>
          <w:tcPr>
            <w:tcW w:w="1906" w:type="dxa"/>
            <w:vMerge/>
          </w:tcPr>
          <w:p w14:paraId="6E1A45D4" w14:textId="77777777" w:rsidR="00122AE0" w:rsidRPr="00FE47B9" w:rsidRDefault="00122AE0" w:rsidP="00106BEA">
            <w:pPr>
              <w:pStyle w:val="a3"/>
              <w:jc w:val="center"/>
              <w:rPr>
                <w:rFonts w:ascii="Times New Roman" w:hAnsi="Times New Roman" w:cs="Times New Roman"/>
                <w:sz w:val="24"/>
                <w:szCs w:val="24"/>
              </w:rPr>
            </w:pPr>
          </w:p>
        </w:tc>
        <w:tc>
          <w:tcPr>
            <w:tcW w:w="2709" w:type="dxa"/>
          </w:tcPr>
          <w:p w14:paraId="00F5D8EB" w14:textId="77777777" w:rsidR="00122AE0"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2030</w:t>
            </w:r>
            <w:r w:rsidR="00122AE0" w:rsidRPr="00FE47B9">
              <w:rPr>
                <w:rFonts w:ascii="Times New Roman" w:hAnsi="Times New Roman" w:cs="Times New Roman"/>
                <w:sz w:val="24"/>
                <w:szCs w:val="24"/>
              </w:rPr>
              <w:t xml:space="preserve"> р. </w:t>
            </w:r>
            <w:r w:rsidR="00A37DB4" w:rsidRPr="00FE47B9">
              <w:rPr>
                <w:rFonts w:ascii="Times New Roman" w:hAnsi="Times New Roman" w:cs="Times New Roman"/>
                <w:sz w:val="24"/>
                <w:szCs w:val="24"/>
              </w:rPr>
              <w:t>–</w:t>
            </w:r>
            <w:r w:rsidR="00122AE0" w:rsidRPr="00FE47B9">
              <w:rPr>
                <w:rFonts w:ascii="Times New Roman" w:hAnsi="Times New Roman" w:cs="Times New Roman"/>
                <w:sz w:val="24"/>
                <w:szCs w:val="24"/>
              </w:rPr>
              <w:t xml:space="preserve"> </w:t>
            </w:r>
            <w:r w:rsidR="006F3A97" w:rsidRPr="00FE47B9">
              <w:rPr>
                <w:rFonts w:ascii="Times New Roman" w:hAnsi="Times New Roman" w:cs="Times New Roman"/>
                <w:sz w:val="24"/>
                <w:szCs w:val="24"/>
              </w:rPr>
              <w:t>5</w:t>
            </w:r>
            <w:r w:rsidR="00A37DB4" w:rsidRPr="00FE47B9">
              <w:rPr>
                <w:rFonts w:ascii="Times New Roman" w:hAnsi="Times New Roman" w:cs="Times New Roman"/>
                <w:sz w:val="24"/>
                <w:szCs w:val="24"/>
              </w:rPr>
              <w:t>0 тис. грн..</w:t>
            </w:r>
          </w:p>
        </w:tc>
        <w:tc>
          <w:tcPr>
            <w:tcW w:w="2216" w:type="dxa"/>
            <w:vMerge/>
          </w:tcPr>
          <w:p w14:paraId="728F6F6F" w14:textId="77777777" w:rsidR="00122AE0" w:rsidRPr="00FE47B9" w:rsidRDefault="00122AE0" w:rsidP="00106BEA">
            <w:pPr>
              <w:pStyle w:val="a3"/>
              <w:jc w:val="center"/>
              <w:rPr>
                <w:rFonts w:ascii="Times New Roman" w:hAnsi="Times New Roman" w:cs="Times New Roman"/>
                <w:sz w:val="24"/>
                <w:szCs w:val="24"/>
              </w:rPr>
            </w:pPr>
          </w:p>
        </w:tc>
      </w:tr>
      <w:tr w:rsidR="0085051D" w:rsidRPr="00FE47B9" w14:paraId="50AC790E" w14:textId="77777777" w:rsidTr="00FE47B9">
        <w:trPr>
          <w:trHeight w:val="405"/>
        </w:trPr>
        <w:tc>
          <w:tcPr>
            <w:tcW w:w="568" w:type="dxa"/>
            <w:vMerge w:val="restart"/>
          </w:tcPr>
          <w:p w14:paraId="7F7FE76B" w14:textId="77777777" w:rsidR="0085051D" w:rsidRPr="00FE47B9" w:rsidRDefault="00122AE0"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5</w:t>
            </w:r>
          </w:p>
        </w:tc>
        <w:tc>
          <w:tcPr>
            <w:tcW w:w="2410" w:type="dxa"/>
            <w:vMerge w:val="restart"/>
          </w:tcPr>
          <w:p w14:paraId="68DDFFFC" w14:textId="77777777" w:rsidR="0085051D" w:rsidRPr="00FE47B9" w:rsidRDefault="00C771FB"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Грошова оцінка землі</w:t>
            </w:r>
          </w:p>
        </w:tc>
        <w:tc>
          <w:tcPr>
            <w:tcW w:w="2693" w:type="dxa"/>
            <w:vMerge w:val="restart"/>
          </w:tcPr>
          <w:p w14:paraId="27B25A2A"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Виготовлення</w:t>
            </w:r>
            <w:r w:rsidR="0095331C" w:rsidRPr="00FE47B9">
              <w:rPr>
                <w:rFonts w:ascii="Times New Roman" w:hAnsi="Times New Roman" w:cs="Times New Roman"/>
                <w:sz w:val="24"/>
                <w:szCs w:val="24"/>
              </w:rPr>
              <w:t xml:space="preserve"> </w:t>
            </w:r>
            <w:r w:rsidR="00C771FB" w:rsidRPr="00FE47B9">
              <w:rPr>
                <w:rFonts w:ascii="Times New Roman" w:hAnsi="Times New Roman" w:cs="Times New Roman"/>
                <w:sz w:val="24"/>
                <w:szCs w:val="24"/>
              </w:rPr>
              <w:t>технічної документації з</w:t>
            </w:r>
            <w:r w:rsidRPr="00FE47B9">
              <w:rPr>
                <w:rFonts w:ascii="Times New Roman" w:hAnsi="Times New Roman" w:cs="Times New Roman"/>
                <w:sz w:val="24"/>
                <w:szCs w:val="24"/>
              </w:rPr>
              <w:t xml:space="preserve"> нормативної грошової оцінки земель</w:t>
            </w:r>
            <w:r w:rsidR="00C771FB" w:rsidRPr="00FE47B9">
              <w:rPr>
                <w:rFonts w:ascii="Times New Roman" w:hAnsi="Times New Roman" w:cs="Times New Roman"/>
                <w:sz w:val="24"/>
                <w:szCs w:val="24"/>
              </w:rPr>
              <w:t xml:space="preserve"> населених пунктів</w:t>
            </w:r>
          </w:p>
        </w:tc>
        <w:tc>
          <w:tcPr>
            <w:tcW w:w="1701" w:type="dxa"/>
            <w:vMerge w:val="restart"/>
          </w:tcPr>
          <w:p w14:paraId="0039BB27"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2026-2030</w:t>
            </w:r>
            <w:r w:rsidR="0085051D" w:rsidRPr="00FE47B9">
              <w:rPr>
                <w:rFonts w:ascii="Times New Roman" w:hAnsi="Times New Roman" w:cs="Times New Roman"/>
                <w:sz w:val="24"/>
                <w:szCs w:val="24"/>
              </w:rPr>
              <w:t xml:space="preserve"> рр.</w:t>
            </w:r>
          </w:p>
        </w:tc>
        <w:tc>
          <w:tcPr>
            <w:tcW w:w="1906" w:type="dxa"/>
            <w:vMerge w:val="restart"/>
          </w:tcPr>
          <w:p w14:paraId="41CD7BFE"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Проектні землевпорядні організації</w:t>
            </w:r>
          </w:p>
        </w:tc>
        <w:tc>
          <w:tcPr>
            <w:tcW w:w="1906" w:type="dxa"/>
            <w:vMerge w:val="restart"/>
          </w:tcPr>
          <w:p w14:paraId="031A9B4A"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Сільський бюджет, інші джерела фінансування, не заборонені законодавством</w:t>
            </w:r>
          </w:p>
        </w:tc>
        <w:tc>
          <w:tcPr>
            <w:tcW w:w="2709" w:type="dxa"/>
          </w:tcPr>
          <w:p w14:paraId="2EC429D8"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w:t>
            </w:r>
            <w:r w:rsidR="006F3A97" w:rsidRPr="00FE47B9">
              <w:rPr>
                <w:rFonts w:ascii="Times New Roman" w:hAnsi="Times New Roman" w:cs="Times New Roman"/>
                <w:sz w:val="24"/>
                <w:szCs w:val="24"/>
              </w:rPr>
              <w:t xml:space="preserve"> р – 5</w:t>
            </w:r>
            <w:r w:rsidR="0085051D" w:rsidRPr="00FE47B9">
              <w:rPr>
                <w:rFonts w:ascii="Times New Roman" w:hAnsi="Times New Roman" w:cs="Times New Roman"/>
                <w:sz w:val="24"/>
                <w:szCs w:val="24"/>
              </w:rPr>
              <w:t>0 тис. грн.</w:t>
            </w:r>
          </w:p>
        </w:tc>
        <w:tc>
          <w:tcPr>
            <w:tcW w:w="2216" w:type="dxa"/>
            <w:vMerge w:val="restart"/>
          </w:tcPr>
          <w:p w14:paraId="368613A5" w14:textId="77777777" w:rsidR="0085051D" w:rsidRPr="00FE47B9" w:rsidRDefault="0085051D"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Визначення розміру земельного податку, орендної плати, втрат сільськогосподарського і лісогосподарського виробництва</w:t>
            </w:r>
          </w:p>
        </w:tc>
      </w:tr>
      <w:tr w:rsidR="0085051D" w:rsidRPr="00FE47B9" w14:paraId="03A27D2F" w14:textId="77777777" w:rsidTr="00FE47B9">
        <w:trPr>
          <w:trHeight w:val="405"/>
        </w:trPr>
        <w:tc>
          <w:tcPr>
            <w:tcW w:w="568" w:type="dxa"/>
            <w:vMerge/>
          </w:tcPr>
          <w:p w14:paraId="03ACFF4E"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1ECB186C"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7074ACD7"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4717AA7E"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71F47D4F"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4B784239"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5F916EBB"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2027</w:t>
            </w:r>
            <w:r w:rsidR="0085051D" w:rsidRPr="00FE47B9">
              <w:rPr>
                <w:rFonts w:ascii="Times New Roman" w:hAnsi="Times New Roman" w:cs="Times New Roman"/>
                <w:sz w:val="24"/>
                <w:szCs w:val="24"/>
              </w:rPr>
              <w:t xml:space="preserve"> р – 100 тис. грн.</w:t>
            </w:r>
          </w:p>
        </w:tc>
        <w:tc>
          <w:tcPr>
            <w:tcW w:w="2216" w:type="dxa"/>
            <w:vMerge/>
          </w:tcPr>
          <w:p w14:paraId="6951D698"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7B53FB2A" w14:textId="77777777" w:rsidTr="00FE47B9">
        <w:trPr>
          <w:trHeight w:val="405"/>
        </w:trPr>
        <w:tc>
          <w:tcPr>
            <w:tcW w:w="568" w:type="dxa"/>
            <w:vMerge/>
          </w:tcPr>
          <w:p w14:paraId="0BA92023"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72428AB2"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7DCFC067"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2615256F"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1449CA1A"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6DDAF274"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03943006"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2028</w:t>
            </w:r>
            <w:r w:rsidR="00A37DB4" w:rsidRPr="00FE47B9">
              <w:rPr>
                <w:rFonts w:ascii="Times New Roman" w:hAnsi="Times New Roman" w:cs="Times New Roman"/>
                <w:sz w:val="24"/>
                <w:szCs w:val="24"/>
              </w:rPr>
              <w:t xml:space="preserve"> р -150</w:t>
            </w:r>
            <w:r w:rsidR="0085051D" w:rsidRPr="00FE47B9">
              <w:rPr>
                <w:rFonts w:ascii="Times New Roman" w:hAnsi="Times New Roman" w:cs="Times New Roman"/>
                <w:sz w:val="24"/>
                <w:szCs w:val="24"/>
              </w:rPr>
              <w:t xml:space="preserve"> тис. грн.</w:t>
            </w:r>
          </w:p>
        </w:tc>
        <w:tc>
          <w:tcPr>
            <w:tcW w:w="2216" w:type="dxa"/>
            <w:vMerge/>
          </w:tcPr>
          <w:p w14:paraId="67030E99"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3FBA2F97" w14:textId="77777777" w:rsidTr="00FE47B9">
        <w:trPr>
          <w:trHeight w:val="405"/>
        </w:trPr>
        <w:tc>
          <w:tcPr>
            <w:tcW w:w="568" w:type="dxa"/>
            <w:vMerge/>
          </w:tcPr>
          <w:p w14:paraId="5FD77690"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67EC5956"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712C2F13"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4716EF40"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55E5541F"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59D91C5A"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79218288"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2029</w:t>
            </w:r>
            <w:r w:rsidR="00A37DB4" w:rsidRPr="00FE47B9">
              <w:rPr>
                <w:rFonts w:ascii="Times New Roman" w:hAnsi="Times New Roman" w:cs="Times New Roman"/>
                <w:sz w:val="24"/>
                <w:szCs w:val="24"/>
              </w:rPr>
              <w:t xml:space="preserve"> р -1</w:t>
            </w:r>
            <w:r w:rsidR="0085051D" w:rsidRPr="00FE47B9">
              <w:rPr>
                <w:rFonts w:ascii="Times New Roman" w:hAnsi="Times New Roman" w:cs="Times New Roman"/>
                <w:sz w:val="24"/>
                <w:szCs w:val="24"/>
              </w:rPr>
              <w:t>50 тис. грн.</w:t>
            </w:r>
          </w:p>
        </w:tc>
        <w:tc>
          <w:tcPr>
            <w:tcW w:w="2216" w:type="dxa"/>
            <w:vMerge/>
          </w:tcPr>
          <w:p w14:paraId="15999372" w14:textId="77777777" w:rsidR="0085051D" w:rsidRPr="00FE47B9" w:rsidRDefault="0085051D" w:rsidP="00106BEA">
            <w:pPr>
              <w:pStyle w:val="a3"/>
              <w:jc w:val="center"/>
              <w:rPr>
                <w:rFonts w:ascii="Times New Roman" w:hAnsi="Times New Roman" w:cs="Times New Roman"/>
                <w:sz w:val="24"/>
                <w:szCs w:val="24"/>
              </w:rPr>
            </w:pPr>
          </w:p>
        </w:tc>
      </w:tr>
      <w:tr w:rsidR="0085051D" w:rsidRPr="00FE47B9" w14:paraId="06D3E51B" w14:textId="77777777" w:rsidTr="00FE47B9">
        <w:trPr>
          <w:trHeight w:val="405"/>
        </w:trPr>
        <w:tc>
          <w:tcPr>
            <w:tcW w:w="568" w:type="dxa"/>
            <w:vMerge/>
          </w:tcPr>
          <w:p w14:paraId="64C09004" w14:textId="77777777" w:rsidR="0085051D" w:rsidRPr="00FE47B9" w:rsidRDefault="0085051D" w:rsidP="00106BEA">
            <w:pPr>
              <w:pStyle w:val="a3"/>
              <w:jc w:val="center"/>
              <w:rPr>
                <w:rFonts w:ascii="Times New Roman" w:hAnsi="Times New Roman" w:cs="Times New Roman"/>
                <w:sz w:val="24"/>
                <w:szCs w:val="24"/>
              </w:rPr>
            </w:pPr>
          </w:p>
        </w:tc>
        <w:tc>
          <w:tcPr>
            <w:tcW w:w="2410" w:type="dxa"/>
            <w:vMerge/>
          </w:tcPr>
          <w:p w14:paraId="4A61D354" w14:textId="77777777" w:rsidR="0085051D" w:rsidRPr="00FE47B9" w:rsidRDefault="0085051D" w:rsidP="00106BEA">
            <w:pPr>
              <w:pStyle w:val="a3"/>
              <w:jc w:val="center"/>
              <w:rPr>
                <w:rFonts w:ascii="Times New Roman" w:hAnsi="Times New Roman" w:cs="Times New Roman"/>
                <w:sz w:val="24"/>
                <w:szCs w:val="24"/>
              </w:rPr>
            </w:pPr>
          </w:p>
        </w:tc>
        <w:tc>
          <w:tcPr>
            <w:tcW w:w="2693" w:type="dxa"/>
            <w:vMerge/>
          </w:tcPr>
          <w:p w14:paraId="25F50A3E" w14:textId="77777777" w:rsidR="0085051D" w:rsidRPr="00FE47B9" w:rsidRDefault="0085051D" w:rsidP="00106BEA">
            <w:pPr>
              <w:pStyle w:val="a3"/>
              <w:jc w:val="center"/>
              <w:rPr>
                <w:rFonts w:ascii="Times New Roman" w:hAnsi="Times New Roman" w:cs="Times New Roman"/>
                <w:sz w:val="24"/>
                <w:szCs w:val="24"/>
              </w:rPr>
            </w:pPr>
          </w:p>
        </w:tc>
        <w:tc>
          <w:tcPr>
            <w:tcW w:w="1701" w:type="dxa"/>
            <w:vMerge/>
          </w:tcPr>
          <w:p w14:paraId="4496C65D"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6744AF74" w14:textId="77777777" w:rsidR="0085051D" w:rsidRPr="00FE47B9" w:rsidRDefault="0085051D" w:rsidP="00106BEA">
            <w:pPr>
              <w:pStyle w:val="a3"/>
              <w:jc w:val="center"/>
              <w:rPr>
                <w:rFonts w:ascii="Times New Roman" w:hAnsi="Times New Roman" w:cs="Times New Roman"/>
                <w:sz w:val="24"/>
                <w:szCs w:val="24"/>
              </w:rPr>
            </w:pPr>
          </w:p>
        </w:tc>
        <w:tc>
          <w:tcPr>
            <w:tcW w:w="1906" w:type="dxa"/>
            <w:vMerge/>
          </w:tcPr>
          <w:p w14:paraId="510BF4E5" w14:textId="77777777" w:rsidR="0085051D" w:rsidRPr="00FE47B9" w:rsidRDefault="0085051D" w:rsidP="00106BEA">
            <w:pPr>
              <w:pStyle w:val="a3"/>
              <w:jc w:val="center"/>
              <w:rPr>
                <w:rFonts w:ascii="Times New Roman" w:hAnsi="Times New Roman" w:cs="Times New Roman"/>
                <w:sz w:val="24"/>
                <w:szCs w:val="24"/>
              </w:rPr>
            </w:pPr>
          </w:p>
        </w:tc>
        <w:tc>
          <w:tcPr>
            <w:tcW w:w="2709" w:type="dxa"/>
          </w:tcPr>
          <w:p w14:paraId="52BEC36A" w14:textId="77777777" w:rsidR="0085051D"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2030</w:t>
            </w:r>
            <w:r w:rsidR="006F3A97" w:rsidRPr="00FE47B9">
              <w:rPr>
                <w:rFonts w:ascii="Times New Roman" w:hAnsi="Times New Roman" w:cs="Times New Roman"/>
                <w:sz w:val="24"/>
                <w:szCs w:val="24"/>
              </w:rPr>
              <w:t xml:space="preserve"> р – 150</w:t>
            </w:r>
            <w:r w:rsidR="0085051D" w:rsidRPr="00FE47B9">
              <w:rPr>
                <w:rFonts w:ascii="Times New Roman" w:hAnsi="Times New Roman" w:cs="Times New Roman"/>
                <w:sz w:val="24"/>
                <w:szCs w:val="24"/>
              </w:rPr>
              <w:t xml:space="preserve"> тис. грн.</w:t>
            </w:r>
          </w:p>
        </w:tc>
        <w:tc>
          <w:tcPr>
            <w:tcW w:w="2216" w:type="dxa"/>
            <w:vMerge/>
          </w:tcPr>
          <w:p w14:paraId="7B5BAB9F" w14:textId="77777777" w:rsidR="0085051D" w:rsidRPr="00FE47B9" w:rsidRDefault="0085051D" w:rsidP="00106BEA">
            <w:pPr>
              <w:pStyle w:val="a3"/>
              <w:jc w:val="center"/>
              <w:rPr>
                <w:rFonts w:ascii="Times New Roman" w:hAnsi="Times New Roman" w:cs="Times New Roman"/>
                <w:sz w:val="24"/>
                <w:szCs w:val="24"/>
              </w:rPr>
            </w:pPr>
          </w:p>
        </w:tc>
      </w:tr>
      <w:tr w:rsidR="005D146C" w:rsidRPr="00FE47B9" w14:paraId="282B7AB6" w14:textId="77777777" w:rsidTr="00FE47B9">
        <w:trPr>
          <w:trHeight w:val="354"/>
        </w:trPr>
        <w:tc>
          <w:tcPr>
            <w:tcW w:w="568" w:type="dxa"/>
            <w:vMerge w:val="restart"/>
          </w:tcPr>
          <w:p w14:paraId="0A08F77B" w14:textId="77777777" w:rsidR="005D146C" w:rsidRPr="00FE47B9" w:rsidRDefault="005D146C"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6</w:t>
            </w:r>
          </w:p>
        </w:tc>
        <w:tc>
          <w:tcPr>
            <w:tcW w:w="2410" w:type="dxa"/>
            <w:vMerge w:val="restart"/>
          </w:tcPr>
          <w:p w14:paraId="150AE5C7" w14:textId="77777777" w:rsidR="005D146C" w:rsidRPr="00FE47B9" w:rsidRDefault="00C771FB"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Грошова оцінка землі</w:t>
            </w:r>
          </w:p>
        </w:tc>
        <w:tc>
          <w:tcPr>
            <w:tcW w:w="2693" w:type="dxa"/>
            <w:vMerge w:val="restart"/>
          </w:tcPr>
          <w:p w14:paraId="5E1DD0B1" w14:textId="77777777" w:rsidR="005D146C" w:rsidRPr="00FE47B9" w:rsidRDefault="005D146C"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Виготовлення технічної документації з нормативної грошової оцінки земель несільськогосподарського призначення за </w:t>
            </w:r>
            <w:r w:rsidRPr="00FE47B9">
              <w:rPr>
                <w:rFonts w:ascii="Times New Roman" w:hAnsi="Times New Roman" w:cs="Times New Roman"/>
                <w:sz w:val="24"/>
                <w:szCs w:val="24"/>
              </w:rPr>
              <w:lastRenderedPageBreak/>
              <w:t>межами населених пунктів</w:t>
            </w:r>
          </w:p>
        </w:tc>
        <w:tc>
          <w:tcPr>
            <w:tcW w:w="1701" w:type="dxa"/>
            <w:vMerge w:val="restart"/>
          </w:tcPr>
          <w:p w14:paraId="38DC087E" w14:textId="77777777" w:rsidR="005D146C"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lastRenderedPageBreak/>
              <w:t>2026-2030</w:t>
            </w:r>
            <w:r w:rsidR="005D146C" w:rsidRPr="00FE47B9">
              <w:rPr>
                <w:rFonts w:ascii="Times New Roman" w:hAnsi="Times New Roman" w:cs="Times New Roman"/>
                <w:sz w:val="24"/>
                <w:szCs w:val="24"/>
              </w:rPr>
              <w:t xml:space="preserve"> рр.</w:t>
            </w:r>
          </w:p>
        </w:tc>
        <w:tc>
          <w:tcPr>
            <w:tcW w:w="1906" w:type="dxa"/>
            <w:vMerge w:val="restart"/>
          </w:tcPr>
          <w:p w14:paraId="6C3E9CB7" w14:textId="77777777" w:rsidR="005D146C" w:rsidRPr="00FE47B9" w:rsidRDefault="005D146C"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Проектні землевпорядні організації</w:t>
            </w:r>
          </w:p>
        </w:tc>
        <w:tc>
          <w:tcPr>
            <w:tcW w:w="1906" w:type="dxa"/>
            <w:vMerge w:val="restart"/>
          </w:tcPr>
          <w:p w14:paraId="390F1B9B" w14:textId="77777777" w:rsidR="005D146C" w:rsidRPr="00FE47B9" w:rsidRDefault="005D146C"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Сільський бюджет, інші джерела фінансування, не заборонені законодавством</w:t>
            </w:r>
          </w:p>
        </w:tc>
        <w:tc>
          <w:tcPr>
            <w:tcW w:w="2709" w:type="dxa"/>
          </w:tcPr>
          <w:p w14:paraId="13A2DE5B" w14:textId="77777777" w:rsidR="005D146C"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w:t>
            </w:r>
            <w:r w:rsidR="005D146C" w:rsidRPr="00FE47B9">
              <w:rPr>
                <w:rFonts w:ascii="Times New Roman" w:hAnsi="Times New Roman" w:cs="Times New Roman"/>
                <w:sz w:val="24"/>
                <w:szCs w:val="24"/>
              </w:rPr>
              <w:t xml:space="preserve"> р. -</w:t>
            </w:r>
            <w:r w:rsidR="006F3A97" w:rsidRPr="00FE47B9">
              <w:rPr>
                <w:rFonts w:ascii="Times New Roman" w:hAnsi="Times New Roman" w:cs="Times New Roman"/>
                <w:sz w:val="24"/>
                <w:szCs w:val="24"/>
              </w:rPr>
              <w:t xml:space="preserve"> 3</w:t>
            </w:r>
            <w:r w:rsidR="00430868" w:rsidRPr="00FE47B9">
              <w:rPr>
                <w:rFonts w:ascii="Times New Roman" w:hAnsi="Times New Roman" w:cs="Times New Roman"/>
                <w:sz w:val="24"/>
                <w:szCs w:val="24"/>
              </w:rPr>
              <w:t>0 тис. грн.</w:t>
            </w:r>
          </w:p>
        </w:tc>
        <w:tc>
          <w:tcPr>
            <w:tcW w:w="2216" w:type="dxa"/>
            <w:vMerge w:val="restart"/>
          </w:tcPr>
          <w:p w14:paraId="6A3902C0" w14:textId="77777777" w:rsidR="005D146C" w:rsidRPr="00FE47B9" w:rsidRDefault="005D146C"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Визначення розміру земельного податку</w:t>
            </w:r>
            <w:r w:rsidR="00771DCE" w:rsidRPr="00FE47B9">
              <w:rPr>
                <w:rFonts w:ascii="Times New Roman" w:hAnsi="Times New Roman" w:cs="Times New Roman"/>
                <w:sz w:val="24"/>
                <w:szCs w:val="24"/>
              </w:rPr>
              <w:t xml:space="preserve">(плати за користування земельною </w:t>
            </w:r>
            <w:r w:rsidR="00771DCE" w:rsidRPr="00FE47B9">
              <w:rPr>
                <w:rFonts w:ascii="Times New Roman" w:hAnsi="Times New Roman" w:cs="Times New Roman"/>
                <w:sz w:val="24"/>
                <w:szCs w:val="24"/>
              </w:rPr>
              <w:lastRenderedPageBreak/>
              <w:t>ділянкою)</w:t>
            </w:r>
            <w:r w:rsidR="00EF7484" w:rsidRPr="00FE47B9">
              <w:rPr>
                <w:rFonts w:ascii="Times New Roman" w:hAnsi="Times New Roman" w:cs="Times New Roman"/>
                <w:sz w:val="24"/>
                <w:szCs w:val="24"/>
              </w:rPr>
              <w:t xml:space="preserve"> та орендної плати</w:t>
            </w:r>
          </w:p>
        </w:tc>
      </w:tr>
      <w:tr w:rsidR="005D146C" w:rsidRPr="00FE47B9" w14:paraId="1BB6C58A" w14:textId="77777777" w:rsidTr="00FE47B9">
        <w:trPr>
          <w:trHeight w:val="354"/>
        </w:trPr>
        <w:tc>
          <w:tcPr>
            <w:tcW w:w="568" w:type="dxa"/>
            <w:vMerge/>
          </w:tcPr>
          <w:p w14:paraId="270F4E5E" w14:textId="77777777" w:rsidR="005D146C" w:rsidRPr="00FE47B9" w:rsidRDefault="005D146C" w:rsidP="00106BEA">
            <w:pPr>
              <w:pStyle w:val="a3"/>
              <w:jc w:val="center"/>
              <w:rPr>
                <w:rFonts w:ascii="Times New Roman" w:hAnsi="Times New Roman" w:cs="Times New Roman"/>
                <w:sz w:val="24"/>
                <w:szCs w:val="24"/>
              </w:rPr>
            </w:pPr>
          </w:p>
        </w:tc>
        <w:tc>
          <w:tcPr>
            <w:tcW w:w="2410" w:type="dxa"/>
            <w:vMerge/>
          </w:tcPr>
          <w:p w14:paraId="113E331C" w14:textId="77777777" w:rsidR="005D146C" w:rsidRPr="00FE47B9" w:rsidRDefault="005D146C" w:rsidP="00106BEA">
            <w:pPr>
              <w:pStyle w:val="a3"/>
              <w:jc w:val="center"/>
              <w:rPr>
                <w:rFonts w:ascii="Times New Roman" w:hAnsi="Times New Roman" w:cs="Times New Roman"/>
                <w:sz w:val="24"/>
                <w:szCs w:val="24"/>
              </w:rPr>
            </w:pPr>
          </w:p>
        </w:tc>
        <w:tc>
          <w:tcPr>
            <w:tcW w:w="2693" w:type="dxa"/>
            <w:vMerge/>
          </w:tcPr>
          <w:p w14:paraId="1A3B6D2D" w14:textId="77777777" w:rsidR="005D146C" w:rsidRPr="00FE47B9" w:rsidRDefault="005D146C" w:rsidP="00106BEA">
            <w:pPr>
              <w:pStyle w:val="a3"/>
              <w:jc w:val="center"/>
              <w:rPr>
                <w:rFonts w:ascii="Times New Roman" w:hAnsi="Times New Roman" w:cs="Times New Roman"/>
                <w:sz w:val="24"/>
                <w:szCs w:val="24"/>
              </w:rPr>
            </w:pPr>
          </w:p>
        </w:tc>
        <w:tc>
          <w:tcPr>
            <w:tcW w:w="1701" w:type="dxa"/>
            <w:vMerge/>
          </w:tcPr>
          <w:p w14:paraId="74D80D11" w14:textId="77777777" w:rsidR="005D146C" w:rsidRPr="00FE47B9" w:rsidRDefault="005D146C" w:rsidP="00106BEA">
            <w:pPr>
              <w:pStyle w:val="a3"/>
              <w:jc w:val="center"/>
              <w:rPr>
                <w:rFonts w:ascii="Times New Roman" w:hAnsi="Times New Roman" w:cs="Times New Roman"/>
                <w:sz w:val="24"/>
                <w:szCs w:val="24"/>
              </w:rPr>
            </w:pPr>
          </w:p>
        </w:tc>
        <w:tc>
          <w:tcPr>
            <w:tcW w:w="1906" w:type="dxa"/>
            <w:vMerge/>
          </w:tcPr>
          <w:p w14:paraId="1F7A4E72" w14:textId="77777777" w:rsidR="005D146C" w:rsidRPr="00FE47B9" w:rsidRDefault="005D146C" w:rsidP="00106BEA">
            <w:pPr>
              <w:pStyle w:val="a3"/>
              <w:jc w:val="center"/>
              <w:rPr>
                <w:rFonts w:ascii="Times New Roman" w:hAnsi="Times New Roman" w:cs="Times New Roman"/>
                <w:sz w:val="24"/>
                <w:szCs w:val="24"/>
              </w:rPr>
            </w:pPr>
          </w:p>
        </w:tc>
        <w:tc>
          <w:tcPr>
            <w:tcW w:w="1906" w:type="dxa"/>
            <w:vMerge/>
          </w:tcPr>
          <w:p w14:paraId="32203C43" w14:textId="77777777" w:rsidR="005D146C" w:rsidRPr="00FE47B9" w:rsidRDefault="005D146C" w:rsidP="00106BEA">
            <w:pPr>
              <w:pStyle w:val="a3"/>
              <w:jc w:val="center"/>
              <w:rPr>
                <w:rFonts w:ascii="Times New Roman" w:hAnsi="Times New Roman" w:cs="Times New Roman"/>
                <w:sz w:val="24"/>
                <w:szCs w:val="24"/>
              </w:rPr>
            </w:pPr>
          </w:p>
        </w:tc>
        <w:tc>
          <w:tcPr>
            <w:tcW w:w="2709" w:type="dxa"/>
          </w:tcPr>
          <w:p w14:paraId="19B4AFCF" w14:textId="77777777" w:rsidR="005D146C"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2027</w:t>
            </w:r>
            <w:r w:rsidR="005D146C" w:rsidRPr="00FE47B9">
              <w:rPr>
                <w:rFonts w:ascii="Times New Roman" w:hAnsi="Times New Roman" w:cs="Times New Roman"/>
                <w:sz w:val="24"/>
                <w:szCs w:val="24"/>
              </w:rPr>
              <w:t xml:space="preserve"> р</w:t>
            </w:r>
            <w:r w:rsidR="00CC7318" w:rsidRPr="00FE47B9">
              <w:rPr>
                <w:rFonts w:ascii="Times New Roman" w:hAnsi="Times New Roman" w:cs="Times New Roman"/>
                <w:sz w:val="24"/>
                <w:szCs w:val="24"/>
              </w:rPr>
              <w:t xml:space="preserve"> </w:t>
            </w:r>
            <w:r w:rsidR="005D146C" w:rsidRPr="00FE47B9">
              <w:rPr>
                <w:rFonts w:ascii="Times New Roman" w:hAnsi="Times New Roman" w:cs="Times New Roman"/>
                <w:sz w:val="24"/>
                <w:szCs w:val="24"/>
              </w:rPr>
              <w:t>-</w:t>
            </w:r>
            <w:r w:rsidR="006F3A97" w:rsidRPr="00FE47B9">
              <w:rPr>
                <w:rFonts w:ascii="Times New Roman" w:hAnsi="Times New Roman" w:cs="Times New Roman"/>
                <w:sz w:val="24"/>
                <w:szCs w:val="24"/>
              </w:rPr>
              <w:t xml:space="preserve"> 3</w:t>
            </w:r>
            <w:r w:rsidR="00430868" w:rsidRPr="00FE47B9">
              <w:rPr>
                <w:rFonts w:ascii="Times New Roman" w:hAnsi="Times New Roman" w:cs="Times New Roman"/>
                <w:sz w:val="24"/>
                <w:szCs w:val="24"/>
              </w:rPr>
              <w:t>0 тис. грн..</w:t>
            </w:r>
          </w:p>
        </w:tc>
        <w:tc>
          <w:tcPr>
            <w:tcW w:w="2216" w:type="dxa"/>
            <w:vMerge/>
          </w:tcPr>
          <w:p w14:paraId="43C94708" w14:textId="77777777" w:rsidR="005D146C" w:rsidRPr="00FE47B9" w:rsidRDefault="005D146C" w:rsidP="00106BEA">
            <w:pPr>
              <w:pStyle w:val="a3"/>
              <w:jc w:val="center"/>
              <w:rPr>
                <w:rFonts w:ascii="Times New Roman" w:hAnsi="Times New Roman" w:cs="Times New Roman"/>
                <w:sz w:val="24"/>
                <w:szCs w:val="24"/>
              </w:rPr>
            </w:pPr>
          </w:p>
        </w:tc>
      </w:tr>
      <w:tr w:rsidR="005D146C" w:rsidRPr="00FE47B9" w14:paraId="5850FD69" w14:textId="77777777" w:rsidTr="00FE47B9">
        <w:trPr>
          <w:trHeight w:val="354"/>
        </w:trPr>
        <w:tc>
          <w:tcPr>
            <w:tcW w:w="568" w:type="dxa"/>
            <w:vMerge/>
          </w:tcPr>
          <w:p w14:paraId="4DC50B7C" w14:textId="77777777" w:rsidR="005D146C" w:rsidRPr="00FE47B9" w:rsidRDefault="005D146C" w:rsidP="00106BEA">
            <w:pPr>
              <w:pStyle w:val="a3"/>
              <w:jc w:val="center"/>
              <w:rPr>
                <w:rFonts w:ascii="Times New Roman" w:hAnsi="Times New Roman" w:cs="Times New Roman"/>
                <w:sz w:val="24"/>
                <w:szCs w:val="24"/>
              </w:rPr>
            </w:pPr>
          </w:p>
        </w:tc>
        <w:tc>
          <w:tcPr>
            <w:tcW w:w="2410" w:type="dxa"/>
            <w:vMerge/>
          </w:tcPr>
          <w:p w14:paraId="1B567169" w14:textId="77777777" w:rsidR="005D146C" w:rsidRPr="00FE47B9" w:rsidRDefault="005D146C" w:rsidP="00106BEA">
            <w:pPr>
              <w:pStyle w:val="a3"/>
              <w:jc w:val="center"/>
              <w:rPr>
                <w:rFonts w:ascii="Times New Roman" w:hAnsi="Times New Roman" w:cs="Times New Roman"/>
                <w:sz w:val="24"/>
                <w:szCs w:val="24"/>
              </w:rPr>
            </w:pPr>
          </w:p>
        </w:tc>
        <w:tc>
          <w:tcPr>
            <w:tcW w:w="2693" w:type="dxa"/>
            <w:vMerge/>
          </w:tcPr>
          <w:p w14:paraId="5E49890F" w14:textId="77777777" w:rsidR="005D146C" w:rsidRPr="00FE47B9" w:rsidRDefault="005D146C" w:rsidP="00106BEA">
            <w:pPr>
              <w:pStyle w:val="a3"/>
              <w:jc w:val="center"/>
              <w:rPr>
                <w:rFonts w:ascii="Times New Roman" w:hAnsi="Times New Roman" w:cs="Times New Roman"/>
                <w:sz w:val="24"/>
                <w:szCs w:val="24"/>
              </w:rPr>
            </w:pPr>
          </w:p>
        </w:tc>
        <w:tc>
          <w:tcPr>
            <w:tcW w:w="1701" w:type="dxa"/>
            <w:vMerge/>
          </w:tcPr>
          <w:p w14:paraId="461BDBF7" w14:textId="77777777" w:rsidR="005D146C" w:rsidRPr="00FE47B9" w:rsidRDefault="005D146C" w:rsidP="00106BEA">
            <w:pPr>
              <w:pStyle w:val="a3"/>
              <w:jc w:val="center"/>
              <w:rPr>
                <w:rFonts w:ascii="Times New Roman" w:hAnsi="Times New Roman" w:cs="Times New Roman"/>
                <w:sz w:val="24"/>
                <w:szCs w:val="24"/>
              </w:rPr>
            </w:pPr>
          </w:p>
        </w:tc>
        <w:tc>
          <w:tcPr>
            <w:tcW w:w="1906" w:type="dxa"/>
            <w:vMerge/>
          </w:tcPr>
          <w:p w14:paraId="35D27291" w14:textId="77777777" w:rsidR="005D146C" w:rsidRPr="00FE47B9" w:rsidRDefault="005D146C" w:rsidP="00106BEA">
            <w:pPr>
              <w:pStyle w:val="a3"/>
              <w:jc w:val="center"/>
              <w:rPr>
                <w:rFonts w:ascii="Times New Roman" w:hAnsi="Times New Roman" w:cs="Times New Roman"/>
                <w:sz w:val="24"/>
                <w:szCs w:val="24"/>
              </w:rPr>
            </w:pPr>
          </w:p>
        </w:tc>
        <w:tc>
          <w:tcPr>
            <w:tcW w:w="1906" w:type="dxa"/>
            <w:vMerge/>
          </w:tcPr>
          <w:p w14:paraId="6581E45D" w14:textId="77777777" w:rsidR="005D146C" w:rsidRPr="00FE47B9" w:rsidRDefault="005D146C" w:rsidP="00106BEA">
            <w:pPr>
              <w:pStyle w:val="a3"/>
              <w:jc w:val="center"/>
              <w:rPr>
                <w:rFonts w:ascii="Times New Roman" w:hAnsi="Times New Roman" w:cs="Times New Roman"/>
                <w:sz w:val="24"/>
                <w:szCs w:val="24"/>
              </w:rPr>
            </w:pPr>
          </w:p>
        </w:tc>
        <w:tc>
          <w:tcPr>
            <w:tcW w:w="2709" w:type="dxa"/>
          </w:tcPr>
          <w:p w14:paraId="4322ACC3" w14:textId="77777777" w:rsidR="005D146C"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2028 </w:t>
            </w:r>
            <w:r w:rsidR="005D146C" w:rsidRPr="00FE47B9">
              <w:rPr>
                <w:rFonts w:ascii="Times New Roman" w:hAnsi="Times New Roman" w:cs="Times New Roman"/>
                <w:sz w:val="24"/>
                <w:szCs w:val="24"/>
              </w:rPr>
              <w:t>р.</w:t>
            </w:r>
            <w:r w:rsidR="00CC7318" w:rsidRPr="00FE47B9">
              <w:rPr>
                <w:rFonts w:ascii="Times New Roman" w:hAnsi="Times New Roman" w:cs="Times New Roman"/>
                <w:sz w:val="24"/>
                <w:szCs w:val="24"/>
              </w:rPr>
              <w:t xml:space="preserve"> </w:t>
            </w:r>
            <w:r w:rsidR="005D146C" w:rsidRPr="00FE47B9">
              <w:rPr>
                <w:rFonts w:ascii="Times New Roman" w:hAnsi="Times New Roman" w:cs="Times New Roman"/>
                <w:sz w:val="24"/>
                <w:szCs w:val="24"/>
              </w:rPr>
              <w:t>-</w:t>
            </w:r>
            <w:r w:rsidR="00CC7318" w:rsidRPr="00FE47B9">
              <w:rPr>
                <w:rFonts w:ascii="Times New Roman" w:hAnsi="Times New Roman" w:cs="Times New Roman"/>
                <w:sz w:val="24"/>
                <w:szCs w:val="24"/>
              </w:rPr>
              <w:t xml:space="preserve"> </w:t>
            </w:r>
            <w:r w:rsidR="006F3A97" w:rsidRPr="00FE47B9">
              <w:rPr>
                <w:rFonts w:ascii="Times New Roman" w:hAnsi="Times New Roman" w:cs="Times New Roman"/>
                <w:sz w:val="24"/>
                <w:szCs w:val="24"/>
              </w:rPr>
              <w:t>3</w:t>
            </w:r>
            <w:r w:rsidR="00430868" w:rsidRPr="00FE47B9">
              <w:rPr>
                <w:rFonts w:ascii="Times New Roman" w:hAnsi="Times New Roman" w:cs="Times New Roman"/>
                <w:sz w:val="24"/>
                <w:szCs w:val="24"/>
              </w:rPr>
              <w:t>0 тис. грн.</w:t>
            </w:r>
          </w:p>
        </w:tc>
        <w:tc>
          <w:tcPr>
            <w:tcW w:w="2216" w:type="dxa"/>
            <w:vMerge/>
          </w:tcPr>
          <w:p w14:paraId="244A7AAD" w14:textId="77777777" w:rsidR="005D146C" w:rsidRPr="00FE47B9" w:rsidRDefault="005D146C" w:rsidP="00106BEA">
            <w:pPr>
              <w:pStyle w:val="a3"/>
              <w:jc w:val="center"/>
              <w:rPr>
                <w:rFonts w:ascii="Times New Roman" w:hAnsi="Times New Roman" w:cs="Times New Roman"/>
                <w:sz w:val="24"/>
                <w:szCs w:val="24"/>
              </w:rPr>
            </w:pPr>
          </w:p>
        </w:tc>
      </w:tr>
      <w:tr w:rsidR="005D146C" w:rsidRPr="00FE47B9" w14:paraId="3B6925A4" w14:textId="77777777" w:rsidTr="00FE47B9">
        <w:trPr>
          <w:trHeight w:val="354"/>
        </w:trPr>
        <w:tc>
          <w:tcPr>
            <w:tcW w:w="568" w:type="dxa"/>
            <w:vMerge/>
          </w:tcPr>
          <w:p w14:paraId="361698AF" w14:textId="77777777" w:rsidR="005D146C" w:rsidRPr="00FE47B9" w:rsidRDefault="005D146C" w:rsidP="00106BEA">
            <w:pPr>
              <w:pStyle w:val="a3"/>
              <w:jc w:val="center"/>
              <w:rPr>
                <w:rFonts w:ascii="Times New Roman" w:hAnsi="Times New Roman" w:cs="Times New Roman"/>
                <w:sz w:val="24"/>
                <w:szCs w:val="24"/>
              </w:rPr>
            </w:pPr>
          </w:p>
        </w:tc>
        <w:tc>
          <w:tcPr>
            <w:tcW w:w="2410" w:type="dxa"/>
            <w:vMerge/>
          </w:tcPr>
          <w:p w14:paraId="1BEC4EDD" w14:textId="77777777" w:rsidR="005D146C" w:rsidRPr="00FE47B9" w:rsidRDefault="005D146C" w:rsidP="00106BEA">
            <w:pPr>
              <w:pStyle w:val="a3"/>
              <w:jc w:val="center"/>
              <w:rPr>
                <w:rFonts w:ascii="Times New Roman" w:hAnsi="Times New Roman" w:cs="Times New Roman"/>
                <w:sz w:val="24"/>
                <w:szCs w:val="24"/>
              </w:rPr>
            </w:pPr>
          </w:p>
        </w:tc>
        <w:tc>
          <w:tcPr>
            <w:tcW w:w="2693" w:type="dxa"/>
            <w:vMerge/>
          </w:tcPr>
          <w:p w14:paraId="539A2D3B" w14:textId="77777777" w:rsidR="005D146C" w:rsidRPr="00FE47B9" w:rsidRDefault="005D146C" w:rsidP="00106BEA">
            <w:pPr>
              <w:pStyle w:val="a3"/>
              <w:jc w:val="center"/>
              <w:rPr>
                <w:rFonts w:ascii="Times New Roman" w:hAnsi="Times New Roman" w:cs="Times New Roman"/>
                <w:sz w:val="24"/>
                <w:szCs w:val="24"/>
              </w:rPr>
            </w:pPr>
          </w:p>
        </w:tc>
        <w:tc>
          <w:tcPr>
            <w:tcW w:w="1701" w:type="dxa"/>
            <w:vMerge/>
          </w:tcPr>
          <w:p w14:paraId="5CC60C12" w14:textId="77777777" w:rsidR="005D146C" w:rsidRPr="00FE47B9" w:rsidRDefault="005D146C" w:rsidP="00106BEA">
            <w:pPr>
              <w:pStyle w:val="a3"/>
              <w:jc w:val="center"/>
              <w:rPr>
                <w:rFonts w:ascii="Times New Roman" w:hAnsi="Times New Roman" w:cs="Times New Roman"/>
                <w:sz w:val="24"/>
                <w:szCs w:val="24"/>
              </w:rPr>
            </w:pPr>
          </w:p>
        </w:tc>
        <w:tc>
          <w:tcPr>
            <w:tcW w:w="1906" w:type="dxa"/>
            <w:vMerge/>
          </w:tcPr>
          <w:p w14:paraId="34C9EE00" w14:textId="77777777" w:rsidR="005D146C" w:rsidRPr="00FE47B9" w:rsidRDefault="005D146C" w:rsidP="00106BEA">
            <w:pPr>
              <w:pStyle w:val="a3"/>
              <w:jc w:val="center"/>
              <w:rPr>
                <w:rFonts w:ascii="Times New Roman" w:hAnsi="Times New Roman" w:cs="Times New Roman"/>
                <w:sz w:val="24"/>
                <w:szCs w:val="24"/>
              </w:rPr>
            </w:pPr>
          </w:p>
        </w:tc>
        <w:tc>
          <w:tcPr>
            <w:tcW w:w="1906" w:type="dxa"/>
            <w:vMerge/>
          </w:tcPr>
          <w:p w14:paraId="41BC3936" w14:textId="77777777" w:rsidR="005D146C" w:rsidRPr="00FE47B9" w:rsidRDefault="005D146C" w:rsidP="00106BEA">
            <w:pPr>
              <w:pStyle w:val="a3"/>
              <w:jc w:val="center"/>
              <w:rPr>
                <w:rFonts w:ascii="Times New Roman" w:hAnsi="Times New Roman" w:cs="Times New Roman"/>
                <w:sz w:val="24"/>
                <w:szCs w:val="24"/>
              </w:rPr>
            </w:pPr>
          </w:p>
        </w:tc>
        <w:tc>
          <w:tcPr>
            <w:tcW w:w="2709" w:type="dxa"/>
          </w:tcPr>
          <w:p w14:paraId="6CEBA3D5" w14:textId="77777777" w:rsidR="005D146C"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2029</w:t>
            </w:r>
            <w:r w:rsidR="005D146C" w:rsidRPr="00FE47B9">
              <w:rPr>
                <w:rFonts w:ascii="Times New Roman" w:hAnsi="Times New Roman" w:cs="Times New Roman"/>
                <w:sz w:val="24"/>
                <w:szCs w:val="24"/>
              </w:rPr>
              <w:t xml:space="preserve">р. </w:t>
            </w:r>
            <w:r w:rsidR="006F3A97" w:rsidRPr="00FE47B9">
              <w:rPr>
                <w:rFonts w:ascii="Times New Roman" w:hAnsi="Times New Roman" w:cs="Times New Roman"/>
                <w:sz w:val="24"/>
                <w:szCs w:val="24"/>
              </w:rPr>
              <w:t>– 3</w:t>
            </w:r>
            <w:r w:rsidR="00EF7484" w:rsidRPr="00FE47B9">
              <w:rPr>
                <w:rFonts w:ascii="Times New Roman" w:hAnsi="Times New Roman" w:cs="Times New Roman"/>
                <w:sz w:val="24"/>
                <w:szCs w:val="24"/>
              </w:rPr>
              <w:t>0 тис. грн.</w:t>
            </w:r>
            <w:r w:rsidR="00EF7484" w:rsidRPr="00FE47B9">
              <w:rPr>
                <w:rFonts w:ascii="Times New Roman" w:hAnsi="Times New Roman" w:cs="Times New Roman"/>
                <w:b/>
                <w:sz w:val="24"/>
                <w:szCs w:val="24"/>
              </w:rPr>
              <w:t>.</w:t>
            </w:r>
          </w:p>
        </w:tc>
        <w:tc>
          <w:tcPr>
            <w:tcW w:w="2216" w:type="dxa"/>
            <w:vMerge/>
          </w:tcPr>
          <w:p w14:paraId="26F90CB4" w14:textId="77777777" w:rsidR="005D146C" w:rsidRPr="00FE47B9" w:rsidRDefault="005D146C" w:rsidP="00106BEA">
            <w:pPr>
              <w:pStyle w:val="a3"/>
              <w:jc w:val="center"/>
              <w:rPr>
                <w:rFonts w:ascii="Times New Roman" w:hAnsi="Times New Roman" w:cs="Times New Roman"/>
                <w:sz w:val="24"/>
                <w:szCs w:val="24"/>
              </w:rPr>
            </w:pPr>
          </w:p>
        </w:tc>
      </w:tr>
      <w:tr w:rsidR="005D146C" w:rsidRPr="00FE47B9" w14:paraId="3BB17965" w14:textId="77777777" w:rsidTr="00FE47B9">
        <w:trPr>
          <w:trHeight w:val="354"/>
        </w:trPr>
        <w:tc>
          <w:tcPr>
            <w:tcW w:w="568" w:type="dxa"/>
            <w:vMerge/>
          </w:tcPr>
          <w:p w14:paraId="4BD5CCA9" w14:textId="77777777" w:rsidR="005D146C" w:rsidRPr="00FE47B9" w:rsidRDefault="005D146C" w:rsidP="00106BEA">
            <w:pPr>
              <w:pStyle w:val="a3"/>
              <w:jc w:val="center"/>
              <w:rPr>
                <w:rFonts w:ascii="Times New Roman" w:hAnsi="Times New Roman" w:cs="Times New Roman"/>
                <w:sz w:val="24"/>
                <w:szCs w:val="24"/>
              </w:rPr>
            </w:pPr>
          </w:p>
        </w:tc>
        <w:tc>
          <w:tcPr>
            <w:tcW w:w="2410" w:type="dxa"/>
            <w:vMerge/>
          </w:tcPr>
          <w:p w14:paraId="64193F31" w14:textId="77777777" w:rsidR="005D146C" w:rsidRPr="00FE47B9" w:rsidRDefault="005D146C" w:rsidP="00106BEA">
            <w:pPr>
              <w:pStyle w:val="a3"/>
              <w:jc w:val="center"/>
              <w:rPr>
                <w:rFonts w:ascii="Times New Roman" w:hAnsi="Times New Roman" w:cs="Times New Roman"/>
                <w:sz w:val="24"/>
                <w:szCs w:val="24"/>
              </w:rPr>
            </w:pPr>
          </w:p>
        </w:tc>
        <w:tc>
          <w:tcPr>
            <w:tcW w:w="2693" w:type="dxa"/>
            <w:vMerge/>
          </w:tcPr>
          <w:p w14:paraId="379A25CD" w14:textId="77777777" w:rsidR="005D146C" w:rsidRPr="00FE47B9" w:rsidRDefault="005D146C" w:rsidP="00106BEA">
            <w:pPr>
              <w:pStyle w:val="a3"/>
              <w:jc w:val="center"/>
              <w:rPr>
                <w:rFonts w:ascii="Times New Roman" w:hAnsi="Times New Roman" w:cs="Times New Roman"/>
                <w:sz w:val="24"/>
                <w:szCs w:val="24"/>
              </w:rPr>
            </w:pPr>
          </w:p>
        </w:tc>
        <w:tc>
          <w:tcPr>
            <w:tcW w:w="1701" w:type="dxa"/>
            <w:vMerge/>
          </w:tcPr>
          <w:p w14:paraId="2FA8EBA3" w14:textId="77777777" w:rsidR="005D146C" w:rsidRPr="00FE47B9" w:rsidRDefault="005D146C" w:rsidP="00106BEA">
            <w:pPr>
              <w:pStyle w:val="a3"/>
              <w:jc w:val="center"/>
              <w:rPr>
                <w:rFonts w:ascii="Times New Roman" w:hAnsi="Times New Roman" w:cs="Times New Roman"/>
                <w:sz w:val="24"/>
                <w:szCs w:val="24"/>
              </w:rPr>
            </w:pPr>
          </w:p>
        </w:tc>
        <w:tc>
          <w:tcPr>
            <w:tcW w:w="1906" w:type="dxa"/>
            <w:vMerge/>
          </w:tcPr>
          <w:p w14:paraId="7E648E99" w14:textId="77777777" w:rsidR="005D146C" w:rsidRPr="00FE47B9" w:rsidRDefault="005D146C" w:rsidP="00106BEA">
            <w:pPr>
              <w:pStyle w:val="a3"/>
              <w:jc w:val="center"/>
              <w:rPr>
                <w:rFonts w:ascii="Times New Roman" w:hAnsi="Times New Roman" w:cs="Times New Roman"/>
                <w:sz w:val="24"/>
                <w:szCs w:val="24"/>
              </w:rPr>
            </w:pPr>
          </w:p>
        </w:tc>
        <w:tc>
          <w:tcPr>
            <w:tcW w:w="1906" w:type="dxa"/>
            <w:vMerge/>
          </w:tcPr>
          <w:p w14:paraId="72BF813C" w14:textId="77777777" w:rsidR="005D146C" w:rsidRPr="00FE47B9" w:rsidRDefault="005D146C" w:rsidP="00106BEA">
            <w:pPr>
              <w:pStyle w:val="a3"/>
              <w:jc w:val="center"/>
              <w:rPr>
                <w:rFonts w:ascii="Times New Roman" w:hAnsi="Times New Roman" w:cs="Times New Roman"/>
                <w:sz w:val="24"/>
                <w:szCs w:val="24"/>
              </w:rPr>
            </w:pPr>
          </w:p>
        </w:tc>
        <w:tc>
          <w:tcPr>
            <w:tcW w:w="2709" w:type="dxa"/>
          </w:tcPr>
          <w:p w14:paraId="37CDCC2A" w14:textId="77777777" w:rsidR="005D146C"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2030</w:t>
            </w:r>
            <w:r w:rsidR="005D146C" w:rsidRPr="00FE47B9">
              <w:rPr>
                <w:rFonts w:ascii="Times New Roman" w:hAnsi="Times New Roman" w:cs="Times New Roman"/>
                <w:sz w:val="24"/>
                <w:szCs w:val="24"/>
              </w:rPr>
              <w:t xml:space="preserve"> р. </w:t>
            </w:r>
            <w:r w:rsidR="006F3A97" w:rsidRPr="00FE47B9">
              <w:rPr>
                <w:rFonts w:ascii="Times New Roman" w:hAnsi="Times New Roman" w:cs="Times New Roman"/>
                <w:sz w:val="24"/>
                <w:szCs w:val="24"/>
              </w:rPr>
              <w:t>– 3</w:t>
            </w:r>
            <w:r w:rsidR="00430868" w:rsidRPr="00FE47B9">
              <w:rPr>
                <w:rFonts w:ascii="Times New Roman" w:hAnsi="Times New Roman" w:cs="Times New Roman"/>
                <w:sz w:val="24"/>
                <w:szCs w:val="24"/>
              </w:rPr>
              <w:t>0 тис. грн.</w:t>
            </w:r>
          </w:p>
        </w:tc>
        <w:tc>
          <w:tcPr>
            <w:tcW w:w="2216" w:type="dxa"/>
            <w:vMerge/>
          </w:tcPr>
          <w:p w14:paraId="6D1E3A5A" w14:textId="77777777" w:rsidR="005D146C" w:rsidRPr="00FE47B9" w:rsidRDefault="005D146C" w:rsidP="00106BEA">
            <w:pPr>
              <w:pStyle w:val="a3"/>
              <w:jc w:val="center"/>
              <w:rPr>
                <w:rFonts w:ascii="Times New Roman" w:hAnsi="Times New Roman" w:cs="Times New Roman"/>
                <w:sz w:val="24"/>
                <w:szCs w:val="24"/>
              </w:rPr>
            </w:pPr>
          </w:p>
        </w:tc>
      </w:tr>
      <w:tr w:rsidR="00F378A6" w:rsidRPr="00FE47B9" w14:paraId="331A7069" w14:textId="77777777" w:rsidTr="00FE47B9">
        <w:trPr>
          <w:trHeight w:val="303"/>
        </w:trPr>
        <w:tc>
          <w:tcPr>
            <w:tcW w:w="568" w:type="dxa"/>
            <w:vMerge w:val="restart"/>
          </w:tcPr>
          <w:p w14:paraId="228AE458"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7</w:t>
            </w:r>
          </w:p>
        </w:tc>
        <w:tc>
          <w:tcPr>
            <w:tcW w:w="2410" w:type="dxa"/>
            <w:vMerge w:val="restart"/>
          </w:tcPr>
          <w:p w14:paraId="4566D6D7"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Оцінка земель для їх приватизації за кошти фізичних та юридичних осіб</w:t>
            </w:r>
          </w:p>
        </w:tc>
        <w:tc>
          <w:tcPr>
            <w:tcW w:w="2693" w:type="dxa"/>
            <w:vMerge w:val="restart"/>
          </w:tcPr>
          <w:p w14:paraId="154CCBE7"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Виготовлення звіту про експертну грошову оцінку</w:t>
            </w:r>
          </w:p>
        </w:tc>
        <w:tc>
          <w:tcPr>
            <w:tcW w:w="1701" w:type="dxa"/>
            <w:vMerge w:val="restart"/>
          </w:tcPr>
          <w:p w14:paraId="3E370F92"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2026-2030</w:t>
            </w:r>
            <w:r w:rsidR="00F378A6" w:rsidRPr="00FE47B9">
              <w:rPr>
                <w:rFonts w:ascii="Times New Roman" w:hAnsi="Times New Roman" w:cs="Times New Roman"/>
                <w:sz w:val="24"/>
                <w:szCs w:val="24"/>
              </w:rPr>
              <w:t xml:space="preserve"> рр.</w:t>
            </w:r>
          </w:p>
        </w:tc>
        <w:tc>
          <w:tcPr>
            <w:tcW w:w="1906" w:type="dxa"/>
            <w:vMerge w:val="restart"/>
          </w:tcPr>
          <w:p w14:paraId="615D25C9"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СПД в сфері оціночної діяльності</w:t>
            </w:r>
          </w:p>
        </w:tc>
        <w:tc>
          <w:tcPr>
            <w:tcW w:w="1906" w:type="dxa"/>
            <w:vMerge w:val="restart"/>
          </w:tcPr>
          <w:p w14:paraId="4D7F7060"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Сільський бюджет, інші джерела фінансування, не заборонені законодавством</w:t>
            </w:r>
          </w:p>
        </w:tc>
        <w:tc>
          <w:tcPr>
            <w:tcW w:w="2709" w:type="dxa"/>
          </w:tcPr>
          <w:p w14:paraId="0118131A" w14:textId="28407E4D"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 р – 15 тис.</w:t>
            </w:r>
            <w:r w:rsidR="00106BEA">
              <w:rPr>
                <w:rFonts w:ascii="Times New Roman" w:hAnsi="Times New Roman" w:cs="Times New Roman"/>
                <w:sz w:val="24"/>
                <w:szCs w:val="24"/>
              </w:rPr>
              <w:t xml:space="preserve"> </w:t>
            </w:r>
            <w:r w:rsidRPr="00FE47B9">
              <w:rPr>
                <w:rFonts w:ascii="Times New Roman" w:hAnsi="Times New Roman" w:cs="Times New Roman"/>
                <w:sz w:val="24"/>
                <w:szCs w:val="24"/>
              </w:rPr>
              <w:t>грн.</w:t>
            </w:r>
          </w:p>
        </w:tc>
        <w:tc>
          <w:tcPr>
            <w:tcW w:w="2216" w:type="dxa"/>
            <w:vMerge w:val="restart"/>
          </w:tcPr>
          <w:p w14:paraId="13A16E8A"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Звіт про експертну грошову оцінку</w:t>
            </w:r>
          </w:p>
        </w:tc>
      </w:tr>
      <w:tr w:rsidR="00F378A6" w:rsidRPr="00FE47B9" w14:paraId="17CC08A2" w14:textId="77777777" w:rsidTr="00FE47B9">
        <w:trPr>
          <w:trHeight w:val="303"/>
        </w:trPr>
        <w:tc>
          <w:tcPr>
            <w:tcW w:w="568" w:type="dxa"/>
            <w:vMerge/>
          </w:tcPr>
          <w:p w14:paraId="18574E0B" w14:textId="77777777" w:rsidR="00F378A6" w:rsidRPr="00FE47B9" w:rsidRDefault="00F378A6" w:rsidP="00106BEA">
            <w:pPr>
              <w:pStyle w:val="a3"/>
              <w:jc w:val="center"/>
              <w:rPr>
                <w:rFonts w:ascii="Times New Roman" w:hAnsi="Times New Roman" w:cs="Times New Roman"/>
                <w:sz w:val="24"/>
                <w:szCs w:val="24"/>
              </w:rPr>
            </w:pPr>
          </w:p>
        </w:tc>
        <w:tc>
          <w:tcPr>
            <w:tcW w:w="2410" w:type="dxa"/>
            <w:vMerge/>
          </w:tcPr>
          <w:p w14:paraId="6859A850" w14:textId="77777777" w:rsidR="00F378A6" w:rsidRPr="00FE47B9" w:rsidRDefault="00F378A6" w:rsidP="00106BEA">
            <w:pPr>
              <w:pStyle w:val="a3"/>
              <w:jc w:val="center"/>
              <w:rPr>
                <w:rFonts w:ascii="Times New Roman" w:hAnsi="Times New Roman" w:cs="Times New Roman"/>
                <w:sz w:val="24"/>
                <w:szCs w:val="24"/>
              </w:rPr>
            </w:pPr>
          </w:p>
        </w:tc>
        <w:tc>
          <w:tcPr>
            <w:tcW w:w="2693" w:type="dxa"/>
            <w:vMerge/>
          </w:tcPr>
          <w:p w14:paraId="529B02FB" w14:textId="77777777" w:rsidR="00F378A6" w:rsidRPr="00FE47B9" w:rsidRDefault="00F378A6" w:rsidP="00106BEA">
            <w:pPr>
              <w:pStyle w:val="a3"/>
              <w:jc w:val="center"/>
              <w:rPr>
                <w:rFonts w:ascii="Times New Roman" w:hAnsi="Times New Roman" w:cs="Times New Roman"/>
                <w:sz w:val="24"/>
                <w:szCs w:val="24"/>
              </w:rPr>
            </w:pPr>
          </w:p>
        </w:tc>
        <w:tc>
          <w:tcPr>
            <w:tcW w:w="1701" w:type="dxa"/>
            <w:vMerge/>
          </w:tcPr>
          <w:p w14:paraId="1FCE275C"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42C8B589"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28E91CB1" w14:textId="77777777" w:rsidR="00F378A6" w:rsidRPr="00FE47B9" w:rsidRDefault="00F378A6" w:rsidP="00106BEA">
            <w:pPr>
              <w:pStyle w:val="a3"/>
              <w:jc w:val="center"/>
              <w:rPr>
                <w:rFonts w:ascii="Times New Roman" w:hAnsi="Times New Roman" w:cs="Times New Roman"/>
                <w:sz w:val="24"/>
                <w:szCs w:val="24"/>
              </w:rPr>
            </w:pPr>
          </w:p>
        </w:tc>
        <w:tc>
          <w:tcPr>
            <w:tcW w:w="2709" w:type="dxa"/>
          </w:tcPr>
          <w:p w14:paraId="11FE7690"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2027</w:t>
            </w:r>
            <w:r w:rsidR="006F3A97" w:rsidRPr="00FE47B9">
              <w:rPr>
                <w:rFonts w:ascii="Times New Roman" w:hAnsi="Times New Roman" w:cs="Times New Roman"/>
                <w:sz w:val="24"/>
                <w:szCs w:val="24"/>
              </w:rPr>
              <w:t xml:space="preserve"> р – 15</w:t>
            </w:r>
            <w:r w:rsidR="00F378A6" w:rsidRPr="00FE47B9">
              <w:rPr>
                <w:rFonts w:ascii="Times New Roman" w:hAnsi="Times New Roman" w:cs="Times New Roman"/>
                <w:sz w:val="24"/>
                <w:szCs w:val="24"/>
              </w:rPr>
              <w:t xml:space="preserve"> тис. грн.</w:t>
            </w:r>
          </w:p>
        </w:tc>
        <w:tc>
          <w:tcPr>
            <w:tcW w:w="2216" w:type="dxa"/>
            <w:vMerge/>
          </w:tcPr>
          <w:p w14:paraId="6A1737FE" w14:textId="77777777" w:rsidR="00F378A6" w:rsidRPr="00FE47B9" w:rsidRDefault="00F378A6" w:rsidP="00106BEA">
            <w:pPr>
              <w:pStyle w:val="a3"/>
              <w:jc w:val="center"/>
              <w:rPr>
                <w:rFonts w:ascii="Times New Roman" w:hAnsi="Times New Roman" w:cs="Times New Roman"/>
                <w:sz w:val="24"/>
                <w:szCs w:val="24"/>
              </w:rPr>
            </w:pPr>
          </w:p>
        </w:tc>
      </w:tr>
      <w:tr w:rsidR="00F378A6" w:rsidRPr="00FE47B9" w14:paraId="64AE052E" w14:textId="77777777" w:rsidTr="00FE47B9">
        <w:trPr>
          <w:trHeight w:val="303"/>
        </w:trPr>
        <w:tc>
          <w:tcPr>
            <w:tcW w:w="568" w:type="dxa"/>
            <w:vMerge/>
          </w:tcPr>
          <w:p w14:paraId="0973DDE9" w14:textId="77777777" w:rsidR="00F378A6" w:rsidRPr="00FE47B9" w:rsidRDefault="00F378A6" w:rsidP="00106BEA">
            <w:pPr>
              <w:pStyle w:val="a3"/>
              <w:jc w:val="center"/>
              <w:rPr>
                <w:rFonts w:ascii="Times New Roman" w:hAnsi="Times New Roman" w:cs="Times New Roman"/>
                <w:sz w:val="24"/>
                <w:szCs w:val="24"/>
              </w:rPr>
            </w:pPr>
          </w:p>
        </w:tc>
        <w:tc>
          <w:tcPr>
            <w:tcW w:w="2410" w:type="dxa"/>
            <w:vMerge/>
          </w:tcPr>
          <w:p w14:paraId="3D14E9D1" w14:textId="77777777" w:rsidR="00F378A6" w:rsidRPr="00FE47B9" w:rsidRDefault="00F378A6" w:rsidP="00106BEA">
            <w:pPr>
              <w:pStyle w:val="a3"/>
              <w:jc w:val="center"/>
              <w:rPr>
                <w:rFonts w:ascii="Times New Roman" w:hAnsi="Times New Roman" w:cs="Times New Roman"/>
                <w:sz w:val="24"/>
                <w:szCs w:val="24"/>
              </w:rPr>
            </w:pPr>
          </w:p>
        </w:tc>
        <w:tc>
          <w:tcPr>
            <w:tcW w:w="2693" w:type="dxa"/>
            <w:vMerge/>
          </w:tcPr>
          <w:p w14:paraId="665ADD47" w14:textId="77777777" w:rsidR="00F378A6" w:rsidRPr="00FE47B9" w:rsidRDefault="00F378A6" w:rsidP="00106BEA">
            <w:pPr>
              <w:pStyle w:val="a3"/>
              <w:jc w:val="center"/>
              <w:rPr>
                <w:rFonts w:ascii="Times New Roman" w:hAnsi="Times New Roman" w:cs="Times New Roman"/>
                <w:sz w:val="24"/>
                <w:szCs w:val="24"/>
              </w:rPr>
            </w:pPr>
          </w:p>
        </w:tc>
        <w:tc>
          <w:tcPr>
            <w:tcW w:w="1701" w:type="dxa"/>
            <w:vMerge/>
          </w:tcPr>
          <w:p w14:paraId="46E7CB47"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456E3E81"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3160C14B" w14:textId="77777777" w:rsidR="00F378A6" w:rsidRPr="00FE47B9" w:rsidRDefault="00F378A6" w:rsidP="00106BEA">
            <w:pPr>
              <w:pStyle w:val="a3"/>
              <w:jc w:val="center"/>
              <w:rPr>
                <w:rFonts w:ascii="Times New Roman" w:hAnsi="Times New Roman" w:cs="Times New Roman"/>
                <w:sz w:val="24"/>
                <w:szCs w:val="24"/>
              </w:rPr>
            </w:pPr>
          </w:p>
        </w:tc>
        <w:tc>
          <w:tcPr>
            <w:tcW w:w="2709" w:type="dxa"/>
          </w:tcPr>
          <w:p w14:paraId="67E41955"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2028</w:t>
            </w:r>
            <w:r w:rsidR="00F378A6" w:rsidRPr="00FE47B9">
              <w:rPr>
                <w:rFonts w:ascii="Times New Roman" w:hAnsi="Times New Roman" w:cs="Times New Roman"/>
                <w:sz w:val="24"/>
                <w:szCs w:val="24"/>
              </w:rPr>
              <w:t xml:space="preserve"> р – 15 тис. грн.</w:t>
            </w:r>
          </w:p>
        </w:tc>
        <w:tc>
          <w:tcPr>
            <w:tcW w:w="2216" w:type="dxa"/>
            <w:vMerge/>
          </w:tcPr>
          <w:p w14:paraId="34ACCFD6" w14:textId="77777777" w:rsidR="00F378A6" w:rsidRPr="00FE47B9" w:rsidRDefault="00F378A6" w:rsidP="00106BEA">
            <w:pPr>
              <w:pStyle w:val="a3"/>
              <w:jc w:val="center"/>
              <w:rPr>
                <w:rFonts w:ascii="Times New Roman" w:hAnsi="Times New Roman" w:cs="Times New Roman"/>
                <w:sz w:val="24"/>
                <w:szCs w:val="24"/>
              </w:rPr>
            </w:pPr>
          </w:p>
        </w:tc>
      </w:tr>
      <w:tr w:rsidR="00F378A6" w:rsidRPr="00FE47B9" w14:paraId="7D05328A" w14:textId="77777777" w:rsidTr="00FE47B9">
        <w:trPr>
          <w:trHeight w:val="303"/>
        </w:trPr>
        <w:tc>
          <w:tcPr>
            <w:tcW w:w="568" w:type="dxa"/>
            <w:vMerge/>
          </w:tcPr>
          <w:p w14:paraId="030997A5" w14:textId="77777777" w:rsidR="00F378A6" w:rsidRPr="00FE47B9" w:rsidRDefault="00F378A6" w:rsidP="00106BEA">
            <w:pPr>
              <w:pStyle w:val="a3"/>
              <w:jc w:val="center"/>
              <w:rPr>
                <w:rFonts w:ascii="Times New Roman" w:hAnsi="Times New Roman" w:cs="Times New Roman"/>
                <w:sz w:val="24"/>
                <w:szCs w:val="24"/>
              </w:rPr>
            </w:pPr>
          </w:p>
        </w:tc>
        <w:tc>
          <w:tcPr>
            <w:tcW w:w="2410" w:type="dxa"/>
            <w:vMerge/>
          </w:tcPr>
          <w:p w14:paraId="220B57EE" w14:textId="77777777" w:rsidR="00F378A6" w:rsidRPr="00FE47B9" w:rsidRDefault="00F378A6" w:rsidP="00106BEA">
            <w:pPr>
              <w:pStyle w:val="a3"/>
              <w:jc w:val="center"/>
              <w:rPr>
                <w:rFonts w:ascii="Times New Roman" w:hAnsi="Times New Roman" w:cs="Times New Roman"/>
                <w:sz w:val="24"/>
                <w:szCs w:val="24"/>
              </w:rPr>
            </w:pPr>
          </w:p>
        </w:tc>
        <w:tc>
          <w:tcPr>
            <w:tcW w:w="2693" w:type="dxa"/>
            <w:vMerge/>
          </w:tcPr>
          <w:p w14:paraId="283907C7" w14:textId="77777777" w:rsidR="00F378A6" w:rsidRPr="00FE47B9" w:rsidRDefault="00F378A6" w:rsidP="00106BEA">
            <w:pPr>
              <w:pStyle w:val="a3"/>
              <w:jc w:val="center"/>
              <w:rPr>
                <w:rFonts w:ascii="Times New Roman" w:hAnsi="Times New Roman" w:cs="Times New Roman"/>
                <w:sz w:val="24"/>
                <w:szCs w:val="24"/>
              </w:rPr>
            </w:pPr>
          </w:p>
        </w:tc>
        <w:tc>
          <w:tcPr>
            <w:tcW w:w="1701" w:type="dxa"/>
            <w:vMerge/>
          </w:tcPr>
          <w:p w14:paraId="2EEC1E42"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33518FF6"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5B0C9CDE" w14:textId="77777777" w:rsidR="00F378A6" w:rsidRPr="00FE47B9" w:rsidRDefault="00F378A6" w:rsidP="00106BEA">
            <w:pPr>
              <w:pStyle w:val="a3"/>
              <w:jc w:val="center"/>
              <w:rPr>
                <w:rFonts w:ascii="Times New Roman" w:hAnsi="Times New Roman" w:cs="Times New Roman"/>
                <w:sz w:val="24"/>
                <w:szCs w:val="24"/>
              </w:rPr>
            </w:pPr>
          </w:p>
        </w:tc>
        <w:tc>
          <w:tcPr>
            <w:tcW w:w="2709" w:type="dxa"/>
          </w:tcPr>
          <w:p w14:paraId="0DEADBF3"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2029</w:t>
            </w:r>
            <w:r w:rsidR="00F378A6" w:rsidRPr="00FE47B9">
              <w:rPr>
                <w:rFonts w:ascii="Times New Roman" w:hAnsi="Times New Roman" w:cs="Times New Roman"/>
                <w:sz w:val="24"/>
                <w:szCs w:val="24"/>
              </w:rPr>
              <w:t xml:space="preserve"> р – 15 тис. грн.</w:t>
            </w:r>
          </w:p>
        </w:tc>
        <w:tc>
          <w:tcPr>
            <w:tcW w:w="2216" w:type="dxa"/>
            <w:vMerge/>
          </w:tcPr>
          <w:p w14:paraId="0604B0F4" w14:textId="77777777" w:rsidR="00F378A6" w:rsidRPr="00FE47B9" w:rsidRDefault="00F378A6" w:rsidP="00106BEA">
            <w:pPr>
              <w:pStyle w:val="a3"/>
              <w:jc w:val="center"/>
              <w:rPr>
                <w:rFonts w:ascii="Times New Roman" w:hAnsi="Times New Roman" w:cs="Times New Roman"/>
                <w:sz w:val="24"/>
                <w:szCs w:val="24"/>
              </w:rPr>
            </w:pPr>
          </w:p>
        </w:tc>
      </w:tr>
      <w:tr w:rsidR="00F378A6" w:rsidRPr="00FE47B9" w14:paraId="330D55A2" w14:textId="77777777" w:rsidTr="00FE47B9">
        <w:trPr>
          <w:trHeight w:val="303"/>
        </w:trPr>
        <w:tc>
          <w:tcPr>
            <w:tcW w:w="568" w:type="dxa"/>
            <w:vMerge/>
          </w:tcPr>
          <w:p w14:paraId="4B70D749" w14:textId="77777777" w:rsidR="00F378A6" w:rsidRPr="00FE47B9" w:rsidRDefault="00F378A6" w:rsidP="00106BEA">
            <w:pPr>
              <w:pStyle w:val="a3"/>
              <w:jc w:val="center"/>
              <w:rPr>
                <w:rFonts w:ascii="Times New Roman" w:hAnsi="Times New Roman" w:cs="Times New Roman"/>
                <w:sz w:val="24"/>
                <w:szCs w:val="24"/>
              </w:rPr>
            </w:pPr>
          </w:p>
        </w:tc>
        <w:tc>
          <w:tcPr>
            <w:tcW w:w="2410" w:type="dxa"/>
            <w:vMerge/>
          </w:tcPr>
          <w:p w14:paraId="42FFEECD" w14:textId="77777777" w:rsidR="00F378A6" w:rsidRPr="00FE47B9" w:rsidRDefault="00F378A6" w:rsidP="00106BEA">
            <w:pPr>
              <w:pStyle w:val="a3"/>
              <w:jc w:val="center"/>
              <w:rPr>
                <w:rFonts w:ascii="Times New Roman" w:hAnsi="Times New Roman" w:cs="Times New Roman"/>
                <w:sz w:val="24"/>
                <w:szCs w:val="24"/>
              </w:rPr>
            </w:pPr>
          </w:p>
        </w:tc>
        <w:tc>
          <w:tcPr>
            <w:tcW w:w="2693" w:type="dxa"/>
            <w:vMerge/>
          </w:tcPr>
          <w:p w14:paraId="6F78FBCC" w14:textId="77777777" w:rsidR="00F378A6" w:rsidRPr="00FE47B9" w:rsidRDefault="00F378A6" w:rsidP="00106BEA">
            <w:pPr>
              <w:pStyle w:val="a3"/>
              <w:jc w:val="center"/>
              <w:rPr>
                <w:rFonts w:ascii="Times New Roman" w:hAnsi="Times New Roman" w:cs="Times New Roman"/>
                <w:sz w:val="24"/>
                <w:szCs w:val="24"/>
              </w:rPr>
            </w:pPr>
          </w:p>
        </w:tc>
        <w:tc>
          <w:tcPr>
            <w:tcW w:w="1701" w:type="dxa"/>
            <w:vMerge/>
          </w:tcPr>
          <w:p w14:paraId="0F60AC56"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0AC01006"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0533732D" w14:textId="77777777" w:rsidR="00F378A6" w:rsidRPr="00FE47B9" w:rsidRDefault="00F378A6" w:rsidP="00106BEA">
            <w:pPr>
              <w:pStyle w:val="a3"/>
              <w:jc w:val="center"/>
              <w:rPr>
                <w:rFonts w:ascii="Times New Roman" w:hAnsi="Times New Roman" w:cs="Times New Roman"/>
                <w:sz w:val="24"/>
                <w:szCs w:val="24"/>
              </w:rPr>
            </w:pPr>
          </w:p>
        </w:tc>
        <w:tc>
          <w:tcPr>
            <w:tcW w:w="2709" w:type="dxa"/>
          </w:tcPr>
          <w:p w14:paraId="21D63348"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2030</w:t>
            </w:r>
            <w:r w:rsidR="00FC46B6" w:rsidRPr="00FE47B9">
              <w:rPr>
                <w:rFonts w:ascii="Times New Roman" w:hAnsi="Times New Roman" w:cs="Times New Roman"/>
                <w:sz w:val="24"/>
                <w:szCs w:val="24"/>
              </w:rPr>
              <w:t xml:space="preserve"> р – 15</w:t>
            </w:r>
            <w:r w:rsidR="00F378A6" w:rsidRPr="00FE47B9">
              <w:rPr>
                <w:rFonts w:ascii="Times New Roman" w:hAnsi="Times New Roman" w:cs="Times New Roman"/>
                <w:sz w:val="24"/>
                <w:szCs w:val="24"/>
              </w:rPr>
              <w:t xml:space="preserve"> тис грн.</w:t>
            </w:r>
          </w:p>
        </w:tc>
        <w:tc>
          <w:tcPr>
            <w:tcW w:w="2216" w:type="dxa"/>
            <w:vMerge/>
          </w:tcPr>
          <w:p w14:paraId="317A11E5" w14:textId="77777777" w:rsidR="00F378A6" w:rsidRPr="00FE47B9" w:rsidRDefault="00F378A6" w:rsidP="00106BEA">
            <w:pPr>
              <w:pStyle w:val="a3"/>
              <w:jc w:val="center"/>
              <w:rPr>
                <w:rFonts w:ascii="Times New Roman" w:hAnsi="Times New Roman" w:cs="Times New Roman"/>
                <w:sz w:val="24"/>
                <w:szCs w:val="24"/>
              </w:rPr>
            </w:pPr>
          </w:p>
        </w:tc>
      </w:tr>
      <w:tr w:rsidR="00F378A6" w:rsidRPr="00FE47B9" w14:paraId="119395A5" w14:textId="77777777" w:rsidTr="00FE47B9">
        <w:trPr>
          <w:trHeight w:val="303"/>
        </w:trPr>
        <w:tc>
          <w:tcPr>
            <w:tcW w:w="568" w:type="dxa"/>
            <w:vMerge w:val="restart"/>
          </w:tcPr>
          <w:p w14:paraId="219B00B8"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8</w:t>
            </w:r>
          </w:p>
          <w:p w14:paraId="527756A7" w14:textId="77777777" w:rsidR="008A1382" w:rsidRPr="00FE47B9" w:rsidRDefault="008A1382"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 </w:t>
            </w:r>
          </w:p>
          <w:p w14:paraId="47442D45" w14:textId="77777777" w:rsidR="008A1382" w:rsidRPr="00FE47B9" w:rsidRDefault="008A1382"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  </w:t>
            </w:r>
          </w:p>
          <w:p w14:paraId="1D89796C" w14:textId="77777777" w:rsidR="008A1382" w:rsidRPr="00FE47B9" w:rsidRDefault="008A1382" w:rsidP="00106BEA">
            <w:pPr>
              <w:pStyle w:val="a3"/>
              <w:jc w:val="center"/>
              <w:rPr>
                <w:rFonts w:ascii="Times New Roman" w:hAnsi="Times New Roman" w:cs="Times New Roman"/>
                <w:sz w:val="24"/>
                <w:szCs w:val="24"/>
              </w:rPr>
            </w:pPr>
          </w:p>
          <w:p w14:paraId="3E03F768" w14:textId="77777777" w:rsidR="008A1382" w:rsidRPr="00FE47B9" w:rsidRDefault="008A1382" w:rsidP="00106BEA">
            <w:pPr>
              <w:pStyle w:val="a3"/>
              <w:jc w:val="center"/>
              <w:rPr>
                <w:rFonts w:ascii="Times New Roman" w:hAnsi="Times New Roman" w:cs="Times New Roman"/>
                <w:sz w:val="24"/>
                <w:szCs w:val="24"/>
              </w:rPr>
            </w:pPr>
          </w:p>
          <w:p w14:paraId="39371C16" w14:textId="77777777" w:rsidR="008A1382" w:rsidRPr="00FE47B9" w:rsidRDefault="008A1382" w:rsidP="00106BEA">
            <w:pPr>
              <w:pStyle w:val="a3"/>
              <w:jc w:val="center"/>
              <w:rPr>
                <w:rFonts w:ascii="Times New Roman" w:hAnsi="Times New Roman" w:cs="Times New Roman"/>
                <w:sz w:val="24"/>
                <w:szCs w:val="24"/>
              </w:rPr>
            </w:pPr>
          </w:p>
        </w:tc>
        <w:tc>
          <w:tcPr>
            <w:tcW w:w="2410" w:type="dxa"/>
            <w:vMerge w:val="restart"/>
          </w:tcPr>
          <w:p w14:paraId="123D4087"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Відведення та оцінка земель для їх надання в користування (оренду) фізичним та юридичним особам</w:t>
            </w:r>
          </w:p>
        </w:tc>
        <w:tc>
          <w:tcPr>
            <w:tcW w:w="2693" w:type="dxa"/>
            <w:vMerge w:val="restart"/>
          </w:tcPr>
          <w:p w14:paraId="52E127ED"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Виготовлення проектів землеустрою щодо відведення земельних ділянок, виготовлення звіту про експертну грошову оцінку </w:t>
            </w:r>
          </w:p>
        </w:tc>
        <w:tc>
          <w:tcPr>
            <w:tcW w:w="1701" w:type="dxa"/>
            <w:vMerge w:val="restart"/>
          </w:tcPr>
          <w:p w14:paraId="22C5815F"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2026-2030</w:t>
            </w:r>
            <w:r w:rsidR="00F378A6" w:rsidRPr="00FE47B9">
              <w:rPr>
                <w:rFonts w:ascii="Times New Roman" w:hAnsi="Times New Roman" w:cs="Times New Roman"/>
                <w:sz w:val="24"/>
                <w:szCs w:val="24"/>
              </w:rPr>
              <w:t xml:space="preserve"> рр.</w:t>
            </w:r>
          </w:p>
        </w:tc>
        <w:tc>
          <w:tcPr>
            <w:tcW w:w="1906" w:type="dxa"/>
            <w:vMerge w:val="restart"/>
          </w:tcPr>
          <w:p w14:paraId="0E00DDED"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Проектні землевпорядні організації,</w:t>
            </w:r>
            <w:r w:rsidRPr="00FE47B9">
              <w:rPr>
                <w:sz w:val="24"/>
                <w:szCs w:val="24"/>
              </w:rPr>
              <w:t xml:space="preserve"> </w:t>
            </w:r>
            <w:r w:rsidRPr="00FE47B9">
              <w:rPr>
                <w:rFonts w:ascii="Times New Roman" w:hAnsi="Times New Roman" w:cs="Times New Roman"/>
                <w:sz w:val="24"/>
                <w:szCs w:val="24"/>
              </w:rPr>
              <w:t xml:space="preserve">СПД в сфері оціночної діяльності </w:t>
            </w:r>
          </w:p>
        </w:tc>
        <w:tc>
          <w:tcPr>
            <w:tcW w:w="1906" w:type="dxa"/>
            <w:vMerge w:val="restart"/>
          </w:tcPr>
          <w:p w14:paraId="524E7A5B"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Сільський бюджет, інші джерела фінансування, не заборонені законодавством</w:t>
            </w:r>
          </w:p>
        </w:tc>
        <w:tc>
          <w:tcPr>
            <w:tcW w:w="2709" w:type="dxa"/>
          </w:tcPr>
          <w:p w14:paraId="27B8C3CF"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 р – 40 тис. грн..</w:t>
            </w:r>
          </w:p>
        </w:tc>
        <w:tc>
          <w:tcPr>
            <w:tcW w:w="2216" w:type="dxa"/>
            <w:vMerge w:val="restart"/>
          </w:tcPr>
          <w:p w14:paraId="763CB25D" w14:textId="77777777" w:rsidR="00F378A6" w:rsidRPr="00FE47B9" w:rsidRDefault="00F378A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Звіт про експертну грошову оцінку , виготовлена землевпорядна документація</w:t>
            </w:r>
          </w:p>
        </w:tc>
      </w:tr>
      <w:tr w:rsidR="00F378A6" w:rsidRPr="00FE47B9" w14:paraId="1ED569B6" w14:textId="77777777" w:rsidTr="00FE47B9">
        <w:trPr>
          <w:trHeight w:val="303"/>
        </w:trPr>
        <w:tc>
          <w:tcPr>
            <w:tcW w:w="568" w:type="dxa"/>
            <w:vMerge/>
          </w:tcPr>
          <w:p w14:paraId="65E09828" w14:textId="77777777" w:rsidR="00F378A6" w:rsidRPr="00FE47B9" w:rsidRDefault="00F378A6" w:rsidP="00106BEA">
            <w:pPr>
              <w:pStyle w:val="a3"/>
              <w:jc w:val="center"/>
              <w:rPr>
                <w:rFonts w:ascii="Times New Roman" w:hAnsi="Times New Roman" w:cs="Times New Roman"/>
                <w:sz w:val="24"/>
                <w:szCs w:val="24"/>
              </w:rPr>
            </w:pPr>
          </w:p>
        </w:tc>
        <w:tc>
          <w:tcPr>
            <w:tcW w:w="2410" w:type="dxa"/>
            <w:vMerge/>
          </w:tcPr>
          <w:p w14:paraId="743A1FBA" w14:textId="77777777" w:rsidR="00F378A6" w:rsidRPr="00FE47B9" w:rsidRDefault="00F378A6" w:rsidP="00106BEA">
            <w:pPr>
              <w:pStyle w:val="a3"/>
              <w:jc w:val="center"/>
              <w:rPr>
                <w:rFonts w:ascii="Times New Roman" w:hAnsi="Times New Roman" w:cs="Times New Roman"/>
                <w:sz w:val="24"/>
                <w:szCs w:val="24"/>
              </w:rPr>
            </w:pPr>
          </w:p>
        </w:tc>
        <w:tc>
          <w:tcPr>
            <w:tcW w:w="2693" w:type="dxa"/>
            <w:vMerge/>
          </w:tcPr>
          <w:p w14:paraId="74E023AB" w14:textId="77777777" w:rsidR="00F378A6" w:rsidRPr="00FE47B9" w:rsidRDefault="00F378A6" w:rsidP="00106BEA">
            <w:pPr>
              <w:pStyle w:val="a3"/>
              <w:jc w:val="center"/>
              <w:rPr>
                <w:rFonts w:ascii="Times New Roman" w:hAnsi="Times New Roman" w:cs="Times New Roman"/>
                <w:sz w:val="24"/>
                <w:szCs w:val="24"/>
              </w:rPr>
            </w:pPr>
          </w:p>
        </w:tc>
        <w:tc>
          <w:tcPr>
            <w:tcW w:w="1701" w:type="dxa"/>
            <w:vMerge/>
          </w:tcPr>
          <w:p w14:paraId="55C55620"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0E85DEF9"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40C7A5AA" w14:textId="77777777" w:rsidR="00F378A6" w:rsidRPr="00FE47B9" w:rsidRDefault="00F378A6" w:rsidP="00106BEA">
            <w:pPr>
              <w:pStyle w:val="a3"/>
              <w:jc w:val="center"/>
              <w:rPr>
                <w:rFonts w:ascii="Times New Roman" w:hAnsi="Times New Roman" w:cs="Times New Roman"/>
                <w:sz w:val="24"/>
                <w:szCs w:val="24"/>
              </w:rPr>
            </w:pPr>
          </w:p>
        </w:tc>
        <w:tc>
          <w:tcPr>
            <w:tcW w:w="2709" w:type="dxa"/>
          </w:tcPr>
          <w:p w14:paraId="462B2EDE"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2027 </w:t>
            </w:r>
            <w:r w:rsidR="00FC46B6" w:rsidRPr="00FE47B9">
              <w:rPr>
                <w:rFonts w:ascii="Times New Roman" w:hAnsi="Times New Roman" w:cs="Times New Roman"/>
                <w:sz w:val="24"/>
                <w:szCs w:val="24"/>
              </w:rPr>
              <w:t>р – 4</w:t>
            </w:r>
            <w:r w:rsidR="00F378A6" w:rsidRPr="00FE47B9">
              <w:rPr>
                <w:rFonts w:ascii="Times New Roman" w:hAnsi="Times New Roman" w:cs="Times New Roman"/>
                <w:sz w:val="24"/>
                <w:szCs w:val="24"/>
              </w:rPr>
              <w:t>0 тис. грн.</w:t>
            </w:r>
          </w:p>
        </w:tc>
        <w:tc>
          <w:tcPr>
            <w:tcW w:w="2216" w:type="dxa"/>
            <w:vMerge/>
          </w:tcPr>
          <w:p w14:paraId="01B1D8C3" w14:textId="77777777" w:rsidR="00F378A6" w:rsidRPr="00FE47B9" w:rsidRDefault="00F378A6" w:rsidP="00106BEA">
            <w:pPr>
              <w:pStyle w:val="a3"/>
              <w:jc w:val="center"/>
              <w:rPr>
                <w:rFonts w:ascii="Times New Roman" w:hAnsi="Times New Roman" w:cs="Times New Roman"/>
                <w:sz w:val="24"/>
                <w:szCs w:val="24"/>
              </w:rPr>
            </w:pPr>
          </w:p>
        </w:tc>
      </w:tr>
      <w:tr w:rsidR="00F378A6" w:rsidRPr="00FE47B9" w14:paraId="1EB949DA" w14:textId="77777777" w:rsidTr="00FE47B9">
        <w:trPr>
          <w:trHeight w:val="303"/>
        </w:trPr>
        <w:tc>
          <w:tcPr>
            <w:tcW w:w="568" w:type="dxa"/>
            <w:vMerge/>
          </w:tcPr>
          <w:p w14:paraId="7C453FC9" w14:textId="77777777" w:rsidR="00F378A6" w:rsidRPr="00FE47B9" w:rsidRDefault="00F378A6" w:rsidP="00106BEA">
            <w:pPr>
              <w:pStyle w:val="a3"/>
              <w:jc w:val="center"/>
              <w:rPr>
                <w:rFonts w:ascii="Times New Roman" w:hAnsi="Times New Roman" w:cs="Times New Roman"/>
                <w:sz w:val="24"/>
                <w:szCs w:val="24"/>
              </w:rPr>
            </w:pPr>
          </w:p>
        </w:tc>
        <w:tc>
          <w:tcPr>
            <w:tcW w:w="2410" w:type="dxa"/>
            <w:vMerge/>
          </w:tcPr>
          <w:p w14:paraId="07ACFC9B" w14:textId="77777777" w:rsidR="00F378A6" w:rsidRPr="00FE47B9" w:rsidRDefault="00F378A6" w:rsidP="00106BEA">
            <w:pPr>
              <w:pStyle w:val="a3"/>
              <w:jc w:val="center"/>
              <w:rPr>
                <w:rFonts w:ascii="Times New Roman" w:hAnsi="Times New Roman" w:cs="Times New Roman"/>
                <w:sz w:val="24"/>
                <w:szCs w:val="24"/>
              </w:rPr>
            </w:pPr>
          </w:p>
        </w:tc>
        <w:tc>
          <w:tcPr>
            <w:tcW w:w="2693" w:type="dxa"/>
            <w:vMerge/>
          </w:tcPr>
          <w:p w14:paraId="12638015" w14:textId="77777777" w:rsidR="00F378A6" w:rsidRPr="00FE47B9" w:rsidRDefault="00F378A6" w:rsidP="00106BEA">
            <w:pPr>
              <w:pStyle w:val="a3"/>
              <w:jc w:val="center"/>
              <w:rPr>
                <w:rFonts w:ascii="Times New Roman" w:hAnsi="Times New Roman" w:cs="Times New Roman"/>
                <w:sz w:val="24"/>
                <w:szCs w:val="24"/>
              </w:rPr>
            </w:pPr>
          </w:p>
        </w:tc>
        <w:tc>
          <w:tcPr>
            <w:tcW w:w="1701" w:type="dxa"/>
            <w:vMerge/>
          </w:tcPr>
          <w:p w14:paraId="0E355AD5"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2FEA4F82"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4AF8F58F" w14:textId="77777777" w:rsidR="00F378A6" w:rsidRPr="00FE47B9" w:rsidRDefault="00F378A6" w:rsidP="00106BEA">
            <w:pPr>
              <w:pStyle w:val="a3"/>
              <w:jc w:val="center"/>
              <w:rPr>
                <w:rFonts w:ascii="Times New Roman" w:hAnsi="Times New Roman" w:cs="Times New Roman"/>
                <w:sz w:val="24"/>
                <w:szCs w:val="24"/>
              </w:rPr>
            </w:pPr>
          </w:p>
        </w:tc>
        <w:tc>
          <w:tcPr>
            <w:tcW w:w="2709" w:type="dxa"/>
          </w:tcPr>
          <w:p w14:paraId="4BF145CA"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2028</w:t>
            </w:r>
            <w:r w:rsidR="00F378A6" w:rsidRPr="00FE47B9">
              <w:rPr>
                <w:rFonts w:ascii="Times New Roman" w:hAnsi="Times New Roman" w:cs="Times New Roman"/>
                <w:sz w:val="24"/>
                <w:szCs w:val="24"/>
              </w:rPr>
              <w:t xml:space="preserve"> р – 40 тис. грн.</w:t>
            </w:r>
          </w:p>
        </w:tc>
        <w:tc>
          <w:tcPr>
            <w:tcW w:w="2216" w:type="dxa"/>
            <w:vMerge/>
          </w:tcPr>
          <w:p w14:paraId="020F443B" w14:textId="77777777" w:rsidR="00F378A6" w:rsidRPr="00FE47B9" w:rsidRDefault="00F378A6" w:rsidP="00106BEA">
            <w:pPr>
              <w:pStyle w:val="a3"/>
              <w:jc w:val="center"/>
              <w:rPr>
                <w:rFonts w:ascii="Times New Roman" w:hAnsi="Times New Roman" w:cs="Times New Roman"/>
                <w:sz w:val="24"/>
                <w:szCs w:val="24"/>
              </w:rPr>
            </w:pPr>
          </w:p>
        </w:tc>
      </w:tr>
      <w:tr w:rsidR="00F378A6" w:rsidRPr="00FE47B9" w14:paraId="6D9529BF" w14:textId="77777777" w:rsidTr="00FE47B9">
        <w:trPr>
          <w:trHeight w:val="303"/>
        </w:trPr>
        <w:tc>
          <w:tcPr>
            <w:tcW w:w="568" w:type="dxa"/>
            <w:vMerge/>
          </w:tcPr>
          <w:p w14:paraId="4552EF70" w14:textId="77777777" w:rsidR="00F378A6" w:rsidRPr="00FE47B9" w:rsidRDefault="00F378A6" w:rsidP="00106BEA">
            <w:pPr>
              <w:pStyle w:val="a3"/>
              <w:jc w:val="center"/>
              <w:rPr>
                <w:rFonts w:ascii="Times New Roman" w:hAnsi="Times New Roman" w:cs="Times New Roman"/>
                <w:sz w:val="24"/>
                <w:szCs w:val="24"/>
              </w:rPr>
            </w:pPr>
          </w:p>
        </w:tc>
        <w:tc>
          <w:tcPr>
            <w:tcW w:w="2410" w:type="dxa"/>
            <w:vMerge/>
          </w:tcPr>
          <w:p w14:paraId="19B871DC" w14:textId="77777777" w:rsidR="00F378A6" w:rsidRPr="00FE47B9" w:rsidRDefault="00F378A6" w:rsidP="00106BEA">
            <w:pPr>
              <w:pStyle w:val="a3"/>
              <w:jc w:val="center"/>
              <w:rPr>
                <w:rFonts w:ascii="Times New Roman" w:hAnsi="Times New Roman" w:cs="Times New Roman"/>
                <w:sz w:val="24"/>
                <w:szCs w:val="24"/>
              </w:rPr>
            </w:pPr>
          </w:p>
        </w:tc>
        <w:tc>
          <w:tcPr>
            <w:tcW w:w="2693" w:type="dxa"/>
            <w:vMerge/>
          </w:tcPr>
          <w:p w14:paraId="53F4B40D" w14:textId="77777777" w:rsidR="00F378A6" w:rsidRPr="00FE47B9" w:rsidRDefault="00F378A6" w:rsidP="00106BEA">
            <w:pPr>
              <w:pStyle w:val="a3"/>
              <w:jc w:val="center"/>
              <w:rPr>
                <w:rFonts w:ascii="Times New Roman" w:hAnsi="Times New Roman" w:cs="Times New Roman"/>
                <w:sz w:val="24"/>
                <w:szCs w:val="24"/>
              </w:rPr>
            </w:pPr>
          </w:p>
        </w:tc>
        <w:tc>
          <w:tcPr>
            <w:tcW w:w="1701" w:type="dxa"/>
            <w:vMerge/>
          </w:tcPr>
          <w:p w14:paraId="6DAC3A3A"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0342A54E"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2ECC59E8" w14:textId="77777777" w:rsidR="00F378A6" w:rsidRPr="00FE47B9" w:rsidRDefault="00F378A6" w:rsidP="00106BEA">
            <w:pPr>
              <w:pStyle w:val="a3"/>
              <w:jc w:val="center"/>
              <w:rPr>
                <w:rFonts w:ascii="Times New Roman" w:hAnsi="Times New Roman" w:cs="Times New Roman"/>
                <w:sz w:val="24"/>
                <w:szCs w:val="24"/>
              </w:rPr>
            </w:pPr>
          </w:p>
        </w:tc>
        <w:tc>
          <w:tcPr>
            <w:tcW w:w="2709" w:type="dxa"/>
          </w:tcPr>
          <w:p w14:paraId="70A1F871"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2029</w:t>
            </w:r>
            <w:r w:rsidR="00F378A6" w:rsidRPr="00FE47B9">
              <w:rPr>
                <w:rFonts w:ascii="Times New Roman" w:hAnsi="Times New Roman" w:cs="Times New Roman"/>
                <w:sz w:val="24"/>
                <w:szCs w:val="24"/>
              </w:rPr>
              <w:t xml:space="preserve"> р – 40 тис. грн.</w:t>
            </w:r>
          </w:p>
        </w:tc>
        <w:tc>
          <w:tcPr>
            <w:tcW w:w="2216" w:type="dxa"/>
            <w:vMerge/>
          </w:tcPr>
          <w:p w14:paraId="10C4EBC2" w14:textId="77777777" w:rsidR="00F378A6" w:rsidRPr="00FE47B9" w:rsidRDefault="00F378A6" w:rsidP="00106BEA">
            <w:pPr>
              <w:pStyle w:val="a3"/>
              <w:jc w:val="center"/>
              <w:rPr>
                <w:rFonts w:ascii="Times New Roman" w:hAnsi="Times New Roman" w:cs="Times New Roman"/>
                <w:sz w:val="24"/>
                <w:szCs w:val="24"/>
              </w:rPr>
            </w:pPr>
          </w:p>
        </w:tc>
      </w:tr>
      <w:tr w:rsidR="00F378A6" w:rsidRPr="00FE47B9" w14:paraId="6C70CF17" w14:textId="77777777" w:rsidTr="00FE47B9">
        <w:trPr>
          <w:trHeight w:val="303"/>
        </w:trPr>
        <w:tc>
          <w:tcPr>
            <w:tcW w:w="568" w:type="dxa"/>
            <w:vMerge/>
          </w:tcPr>
          <w:p w14:paraId="0E6F6E0A" w14:textId="77777777" w:rsidR="00F378A6" w:rsidRPr="00FE47B9" w:rsidRDefault="00F378A6" w:rsidP="00106BEA">
            <w:pPr>
              <w:pStyle w:val="a3"/>
              <w:jc w:val="center"/>
              <w:rPr>
                <w:rFonts w:ascii="Times New Roman" w:hAnsi="Times New Roman" w:cs="Times New Roman"/>
                <w:sz w:val="24"/>
                <w:szCs w:val="24"/>
              </w:rPr>
            </w:pPr>
          </w:p>
        </w:tc>
        <w:tc>
          <w:tcPr>
            <w:tcW w:w="2410" w:type="dxa"/>
            <w:vMerge/>
          </w:tcPr>
          <w:p w14:paraId="63DD2D9A" w14:textId="77777777" w:rsidR="00F378A6" w:rsidRPr="00FE47B9" w:rsidRDefault="00F378A6" w:rsidP="00106BEA">
            <w:pPr>
              <w:pStyle w:val="a3"/>
              <w:jc w:val="center"/>
              <w:rPr>
                <w:rFonts w:ascii="Times New Roman" w:hAnsi="Times New Roman" w:cs="Times New Roman"/>
                <w:sz w:val="24"/>
                <w:szCs w:val="24"/>
              </w:rPr>
            </w:pPr>
          </w:p>
        </w:tc>
        <w:tc>
          <w:tcPr>
            <w:tcW w:w="2693" w:type="dxa"/>
            <w:vMerge/>
          </w:tcPr>
          <w:p w14:paraId="372B6116" w14:textId="77777777" w:rsidR="00F378A6" w:rsidRPr="00FE47B9" w:rsidRDefault="00F378A6" w:rsidP="00106BEA">
            <w:pPr>
              <w:pStyle w:val="a3"/>
              <w:jc w:val="center"/>
              <w:rPr>
                <w:rFonts w:ascii="Times New Roman" w:hAnsi="Times New Roman" w:cs="Times New Roman"/>
                <w:sz w:val="24"/>
                <w:szCs w:val="24"/>
              </w:rPr>
            </w:pPr>
          </w:p>
        </w:tc>
        <w:tc>
          <w:tcPr>
            <w:tcW w:w="1701" w:type="dxa"/>
            <w:vMerge/>
          </w:tcPr>
          <w:p w14:paraId="1638514D"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0993B551" w14:textId="77777777" w:rsidR="00F378A6" w:rsidRPr="00FE47B9" w:rsidRDefault="00F378A6" w:rsidP="00106BEA">
            <w:pPr>
              <w:pStyle w:val="a3"/>
              <w:jc w:val="center"/>
              <w:rPr>
                <w:rFonts w:ascii="Times New Roman" w:hAnsi="Times New Roman" w:cs="Times New Roman"/>
                <w:sz w:val="24"/>
                <w:szCs w:val="24"/>
              </w:rPr>
            </w:pPr>
          </w:p>
        </w:tc>
        <w:tc>
          <w:tcPr>
            <w:tcW w:w="1906" w:type="dxa"/>
            <w:vMerge/>
          </w:tcPr>
          <w:p w14:paraId="029F9CB3" w14:textId="77777777" w:rsidR="00F378A6" w:rsidRPr="00FE47B9" w:rsidRDefault="00F378A6" w:rsidP="00106BEA">
            <w:pPr>
              <w:pStyle w:val="a3"/>
              <w:jc w:val="center"/>
              <w:rPr>
                <w:rFonts w:ascii="Times New Roman" w:hAnsi="Times New Roman" w:cs="Times New Roman"/>
                <w:sz w:val="24"/>
                <w:szCs w:val="24"/>
              </w:rPr>
            </w:pPr>
          </w:p>
        </w:tc>
        <w:tc>
          <w:tcPr>
            <w:tcW w:w="2709" w:type="dxa"/>
          </w:tcPr>
          <w:p w14:paraId="404B4250" w14:textId="77777777" w:rsidR="00F378A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2030</w:t>
            </w:r>
            <w:r w:rsidR="00FC46B6" w:rsidRPr="00FE47B9">
              <w:rPr>
                <w:rFonts w:ascii="Times New Roman" w:hAnsi="Times New Roman" w:cs="Times New Roman"/>
                <w:sz w:val="24"/>
                <w:szCs w:val="24"/>
              </w:rPr>
              <w:t xml:space="preserve"> р – 4</w:t>
            </w:r>
            <w:r w:rsidR="00F378A6" w:rsidRPr="00FE47B9">
              <w:rPr>
                <w:rFonts w:ascii="Times New Roman" w:hAnsi="Times New Roman" w:cs="Times New Roman"/>
                <w:sz w:val="24"/>
                <w:szCs w:val="24"/>
              </w:rPr>
              <w:t>0 тис. грн.</w:t>
            </w:r>
          </w:p>
        </w:tc>
        <w:tc>
          <w:tcPr>
            <w:tcW w:w="2216" w:type="dxa"/>
            <w:vMerge/>
          </w:tcPr>
          <w:p w14:paraId="223BD540" w14:textId="77777777" w:rsidR="00F378A6" w:rsidRPr="00FE47B9" w:rsidRDefault="00F378A6" w:rsidP="00106BEA">
            <w:pPr>
              <w:pStyle w:val="a3"/>
              <w:jc w:val="center"/>
              <w:rPr>
                <w:rFonts w:ascii="Times New Roman" w:hAnsi="Times New Roman" w:cs="Times New Roman"/>
                <w:sz w:val="24"/>
                <w:szCs w:val="24"/>
              </w:rPr>
            </w:pPr>
          </w:p>
        </w:tc>
      </w:tr>
      <w:tr w:rsidR="00FC7016" w:rsidRPr="00FE47B9" w14:paraId="30FD7ED3" w14:textId="77777777" w:rsidTr="00FE47B9">
        <w:trPr>
          <w:trHeight w:val="567"/>
        </w:trPr>
        <w:tc>
          <w:tcPr>
            <w:tcW w:w="568" w:type="dxa"/>
            <w:vMerge w:val="restart"/>
          </w:tcPr>
          <w:p w14:paraId="3EC59333"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9</w:t>
            </w:r>
          </w:p>
        </w:tc>
        <w:tc>
          <w:tcPr>
            <w:tcW w:w="2410" w:type="dxa"/>
            <w:vMerge w:val="restart"/>
          </w:tcPr>
          <w:p w14:paraId="3CACF075"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Встановлення водоохоронних зон та прибережних захисних смуг водних об’єктів на території </w:t>
            </w:r>
            <w:proofErr w:type="spellStart"/>
            <w:r w:rsidRPr="00FE47B9">
              <w:rPr>
                <w:rFonts w:ascii="Times New Roman" w:hAnsi="Times New Roman" w:cs="Times New Roman"/>
                <w:sz w:val="24"/>
                <w:szCs w:val="24"/>
              </w:rPr>
              <w:t>Ставненської</w:t>
            </w:r>
            <w:proofErr w:type="spellEnd"/>
            <w:r w:rsidRPr="00FE47B9">
              <w:rPr>
                <w:rFonts w:ascii="Times New Roman" w:hAnsi="Times New Roman" w:cs="Times New Roman"/>
                <w:sz w:val="24"/>
                <w:szCs w:val="24"/>
              </w:rPr>
              <w:t xml:space="preserve"> сільської територіальної громади</w:t>
            </w:r>
          </w:p>
        </w:tc>
        <w:tc>
          <w:tcPr>
            <w:tcW w:w="2693" w:type="dxa"/>
            <w:vMerge w:val="restart"/>
          </w:tcPr>
          <w:p w14:paraId="519185AE"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Виготовлення проекту землеустрою щодо організації і встановлення меж земель водного фонду та водоохоронних зон (прибережної захисної смуги)</w:t>
            </w:r>
          </w:p>
        </w:tc>
        <w:tc>
          <w:tcPr>
            <w:tcW w:w="1701" w:type="dxa"/>
            <w:vMerge w:val="restart"/>
          </w:tcPr>
          <w:p w14:paraId="56C2417F"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2026-2030 рр.</w:t>
            </w:r>
          </w:p>
        </w:tc>
        <w:tc>
          <w:tcPr>
            <w:tcW w:w="1906" w:type="dxa"/>
            <w:vMerge w:val="restart"/>
          </w:tcPr>
          <w:p w14:paraId="75578471"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Проектні землевпорядні організації</w:t>
            </w:r>
          </w:p>
        </w:tc>
        <w:tc>
          <w:tcPr>
            <w:tcW w:w="1906" w:type="dxa"/>
            <w:vMerge w:val="restart"/>
          </w:tcPr>
          <w:p w14:paraId="3980E50D"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Сільський бюджет, інші джерела фінансування, не заборонені законодавством</w:t>
            </w:r>
          </w:p>
        </w:tc>
        <w:tc>
          <w:tcPr>
            <w:tcW w:w="2709" w:type="dxa"/>
          </w:tcPr>
          <w:p w14:paraId="4CE9C528" w14:textId="3FB5FBEA"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2026 р – 1000 тис.</w:t>
            </w:r>
            <w:r w:rsidR="00B14780">
              <w:rPr>
                <w:rFonts w:ascii="Times New Roman" w:hAnsi="Times New Roman" w:cs="Times New Roman"/>
                <w:sz w:val="24"/>
                <w:szCs w:val="24"/>
              </w:rPr>
              <w:t xml:space="preserve"> </w:t>
            </w:r>
            <w:r w:rsidRPr="00FE47B9">
              <w:rPr>
                <w:rFonts w:ascii="Times New Roman" w:hAnsi="Times New Roman" w:cs="Times New Roman"/>
                <w:sz w:val="24"/>
                <w:szCs w:val="24"/>
              </w:rPr>
              <w:t>грн..</w:t>
            </w:r>
          </w:p>
        </w:tc>
        <w:tc>
          <w:tcPr>
            <w:tcW w:w="2216" w:type="dxa"/>
            <w:vMerge w:val="restart"/>
          </w:tcPr>
          <w:p w14:paraId="3F3D62A1"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створення сприятливого режиму водних об'єктів, попередження їх забруднення, засмічення і вичерпання, знищення навколо водних рослин і тварин</w:t>
            </w:r>
          </w:p>
        </w:tc>
      </w:tr>
      <w:tr w:rsidR="00FC7016" w:rsidRPr="00FE47B9" w14:paraId="5C11F114" w14:textId="77777777" w:rsidTr="00FE47B9">
        <w:trPr>
          <w:trHeight w:val="561"/>
        </w:trPr>
        <w:tc>
          <w:tcPr>
            <w:tcW w:w="568" w:type="dxa"/>
            <w:vMerge/>
          </w:tcPr>
          <w:p w14:paraId="07F7314F" w14:textId="77777777" w:rsidR="00FC7016" w:rsidRPr="00FE47B9" w:rsidRDefault="00FC7016" w:rsidP="00106BEA">
            <w:pPr>
              <w:pStyle w:val="a3"/>
              <w:jc w:val="center"/>
              <w:rPr>
                <w:rFonts w:ascii="Times New Roman" w:hAnsi="Times New Roman" w:cs="Times New Roman"/>
                <w:sz w:val="24"/>
                <w:szCs w:val="24"/>
              </w:rPr>
            </w:pPr>
          </w:p>
        </w:tc>
        <w:tc>
          <w:tcPr>
            <w:tcW w:w="2410" w:type="dxa"/>
            <w:vMerge/>
          </w:tcPr>
          <w:p w14:paraId="312B5035" w14:textId="77777777" w:rsidR="00FC7016" w:rsidRPr="00FE47B9" w:rsidRDefault="00FC7016" w:rsidP="00106BEA">
            <w:pPr>
              <w:pStyle w:val="a3"/>
              <w:jc w:val="center"/>
              <w:rPr>
                <w:rFonts w:ascii="Times New Roman" w:hAnsi="Times New Roman" w:cs="Times New Roman"/>
                <w:b/>
                <w:sz w:val="24"/>
                <w:szCs w:val="24"/>
              </w:rPr>
            </w:pPr>
          </w:p>
        </w:tc>
        <w:tc>
          <w:tcPr>
            <w:tcW w:w="2693" w:type="dxa"/>
            <w:vMerge/>
          </w:tcPr>
          <w:p w14:paraId="65B0D70B" w14:textId="77777777" w:rsidR="00FC7016" w:rsidRPr="00FE47B9" w:rsidRDefault="00FC7016" w:rsidP="00106BEA">
            <w:pPr>
              <w:pStyle w:val="a3"/>
              <w:jc w:val="center"/>
              <w:rPr>
                <w:rFonts w:ascii="Times New Roman" w:hAnsi="Times New Roman" w:cs="Times New Roman"/>
                <w:sz w:val="24"/>
                <w:szCs w:val="24"/>
              </w:rPr>
            </w:pPr>
          </w:p>
        </w:tc>
        <w:tc>
          <w:tcPr>
            <w:tcW w:w="1701" w:type="dxa"/>
            <w:vMerge/>
          </w:tcPr>
          <w:p w14:paraId="4C36C060" w14:textId="77777777" w:rsidR="00FC7016" w:rsidRPr="00FE47B9" w:rsidRDefault="00FC7016" w:rsidP="00106BEA">
            <w:pPr>
              <w:pStyle w:val="a3"/>
              <w:jc w:val="center"/>
              <w:rPr>
                <w:rFonts w:ascii="Times New Roman" w:hAnsi="Times New Roman" w:cs="Times New Roman"/>
                <w:sz w:val="24"/>
                <w:szCs w:val="24"/>
              </w:rPr>
            </w:pPr>
          </w:p>
        </w:tc>
        <w:tc>
          <w:tcPr>
            <w:tcW w:w="1906" w:type="dxa"/>
            <w:vMerge/>
          </w:tcPr>
          <w:p w14:paraId="6B7EF49F" w14:textId="77777777" w:rsidR="00FC7016" w:rsidRPr="00FE47B9" w:rsidRDefault="00FC7016" w:rsidP="00106BEA">
            <w:pPr>
              <w:pStyle w:val="a3"/>
              <w:jc w:val="center"/>
              <w:rPr>
                <w:rFonts w:ascii="Times New Roman" w:hAnsi="Times New Roman" w:cs="Times New Roman"/>
                <w:sz w:val="24"/>
                <w:szCs w:val="24"/>
              </w:rPr>
            </w:pPr>
          </w:p>
        </w:tc>
        <w:tc>
          <w:tcPr>
            <w:tcW w:w="1906" w:type="dxa"/>
            <w:vMerge/>
          </w:tcPr>
          <w:p w14:paraId="007B5820" w14:textId="77777777" w:rsidR="00FC7016" w:rsidRPr="00FE47B9" w:rsidRDefault="00FC7016" w:rsidP="00106BEA">
            <w:pPr>
              <w:pStyle w:val="a3"/>
              <w:jc w:val="center"/>
              <w:rPr>
                <w:rFonts w:ascii="Times New Roman" w:hAnsi="Times New Roman" w:cs="Times New Roman"/>
                <w:sz w:val="24"/>
                <w:szCs w:val="24"/>
              </w:rPr>
            </w:pPr>
          </w:p>
        </w:tc>
        <w:tc>
          <w:tcPr>
            <w:tcW w:w="2709" w:type="dxa"/>
          </w:tcPr>
          <w:p w14:paraId="1FC00D05" w14:textId="3BB4BBD1" w:rsidR="00FC7016" w:rsidRPr="00FE47B9" w:rsidRDefault="00FC7016" w:rsidP="00106BEA">
            <w:pPr>
              <w:pStyle w:val="a3"/>
              <w:jc w:val="center"/>
              <w:rPr>
                <w:rFonts w:ascii="Times New Roman" w:hAnsi="Times New Roman" w:cs="Times New Roman"/>
                <w:b/>
                <w:sz w:val="24"/>
                <w:szCs w:val="24"/>
              </w:rPr>
            </w:pPr>
            <w:r w:rsidRPr="00FE47B9">
              <w:rPr>
                <w:rFonts w:ascii="Times New Roman" w:hAnsi="Times New Roman" w:cs="Times New Roman"/>
                <w:sz w:val="24"/>
                <w:szCs w:val="24"/>
              </w:rPr>
              <w:t xml:space="preserve">2027 р. – 1000 тис. </w:t>
            </w:r>
            <w:r w:rsidR="00146029" w:rsidRPr="00FE47B9">
              <w:rPr>
                <w:rFonts w:ascii="Times New Roman" w:hAnsi="Times New Roman" w:cs="Times New Roman"/>
                <w:sz w:val="24"/>
                <w:szCs w:val="24"/>
              </w:rPr>
              <w:t>грн.</w:t>
            </w:r>
          </w:p>
        </w:tc>
        <w:tc>
          <w:tcPr>
            <w:tcW w:w="2216" w:type="dxa"/>
            <w:vMerge/>
          </w:tcPr>
          <w:p w14:paraId="25C04489" w14:textId="77777777" w:rsidR="00FC7016" w:rsidRPr="00FE47B9" w:rsidRDefault="00FC7016" w:rsidP="00106BEA">
            <w:pPr>
              <w:pStyle w:val="a3"/>
              <w:jc w:val="center"/>
              <w:rPr>
                <w:rFonts w:ascii="Times New Roman" w:hAnsi="Times New Roman" w:cs="Times New Roman"/>
                <w:sz w:val="24"/>
                <w:szCs w:val="24"/>
              </w:rPr>
            </w:pPr>
          </w:p>
        </w:tc>
      </w:tr>
      <w:tr w:rsidR="00FC7016" w:rsidRPr="00FE47B9" w14:paraId="1AF3768D" w14:textId="77777777" w:rsidTr="00FE47B9">
        <w:trPr>
          <w:trHeight w:val="399"/>
        </w:trPr>
        <w:tc>
          <w:tcPr>
            <w:tcW w:w="568" w:type="dxa"/>
            <w:vMerge/>
          </w:tcPr>
          <w:p w14:paraId="375A8264" w14:textId="77777777" w:rsidR="00FC7016" w:rsidRPr="00FE47B9" w:rsidRDefault="00FC7016" w:rsidP="00106BEA">
            <w:pPr>
              <w:pStyle w:val="a3"/>
              <w:jc w:val="center"/>
              <w:rPr>
                <w:rFonts w:ascii="Times New Roman" w:hAnsi="Times New Roman" w:cs="Times New Roman"/>
                <w:sz w:val="24"/>
                <w:szCs w:val="24"/>
              </w:rPr>
            </w:pPr>
          </w:p>
        </w:tc>
        <w:tc>
          <w:tcPr>
            <w:tcW w:w="2410" w:type="dxa"/>
            <w:vMerge/>
          </w:tcPr>
          <w:p w14:paraId="26490AB3" w14:textId="77777777" w:rsidR="00FC7016" w:rsidRPr="00FE47B9" w:rsidRDefault="00FC7016" w:rsidP="00106BEA">
            <w:pPr>
              <w:pStyle w:val="a3"/>
              <w:jc w:val="center"/>
              <w:rPr>
                <w:rFonts w:ascii="Times New Roman" w:hAnsi="Times New Roman" w:cs="Times New Roman"/>
                <w:b/>
                <w:sz w:val="24"/>
                <w:szCs w:val="24"/>
              </w:rPr>
            </w:pPr>
          </w:p>
        </w:tc>
        <w:tc>
          <w:tcPr>
            <w:tcW w:w="2693" w:type="dxa"/>
            <w:vMerge/>
          </w:tcPr>
          <w:p w14:paraId="5B2C3CBB" w14:textId="77777777" w:rsidR="00FC7016" w:rsidRPr="00FE47B9" w:rsidRDefault="00FC7016" w:rsidP="00106BEA">
            <w:pPr>
              <w:pStyle w:val="a3"/>
              <w:jc w:val="center"/>
              <w:rPr>
                <w:rFonts w:ascii="Times New Roman" w:hAnsi="Times New Roman" w:cs="Times New Roman"/>
                <w:sz w:val="24"/>
                <w:szCs w:val="24"/>
              </w:rPr>
            </w:pPr>
          </w:p>
        </w:tc>
        <w:tc>
          <w:tcPr>
            <w:tcW w:w="1701" w:type="dxa"/>
            <w:vMerge/>
          </w:tcPr>
          <w:p w14:paraId="4B22CB9E" w14:textId="77777777" w:rsidR="00FC7016" w:rsidRPr="00FE47B9" w:rsidRDefault="00FC7016" w:rsidP="00106BEA">
            <w:pPr>
              <w:pStyle w:val="a3"/>
              <w:jc w:val="center"/>
              <w:rPr>
                <w:rFonts w:ascii="Times New Roman" w:hAnsi="Times New Roman" w:cs="Times New Roman"/>
                <w:sz w:val="24"/>
                <w:szCs w:val="24"/>
              </w:rPr>
            </w:pPr>
          </w:p>
        </w:tc>
        <w:tc>
          <w:tcPr>
            <w:tcW w:w="1906" w:type="dxa"/>
            <w:vMerge/>
          </w:tcPr>
          <w:p w14:paraId="10EA45A4" w14:textId="77777777" w:rsidR="00FC7016" w:rsidRPr="00FE47B9" w:rsidRDefault="00FC7016" w:rsidP="00106BEA">
            <w:pPr>
              <w:pStyle w:val="a3"/>
              <w:jc w:val="center"/>
              <w:rPr>
                <w:rFonts w:ascii="Times New Roman" w:hAnsi="Times New Roman" w:cs="Times New Roman"/>
                <w:sz w:val="24"/>
                <w:szCs w:val="24"/>
              </w:rPr>
            </w:pPr>
          </w:p>
        </w:tc>
        <w:tc>
          <w:tcPr>
            <w:tcW w:w="1906" w:type="dxa"/>
            <w:vMerge/>
          </w:tcPr>
          <w:p w14:paraId="067E64DF" w14:textId="77777777" w:rsidR="00FC7016" w:rsidRPr="00FE47B9" w:rsidRDefault="00FC7016" w:rsidP="00106BEA">
            <w:pPr>
              <w:pStyle w:val="a3"/>
              <w:jc w:val="center"/>
              <w:rPr>
                <w:rFonts w:ascii="Times New Roman" w:hAnsi="Times New Roman" w:cs="Times New Roman"/>
                <w:sz w:val="24"/>
                <w:szCs w:val="24"/>
              </w:rPr>
            </w:pPr>
          </w:p>
        </w:tc>
        <w:tc>
          <w:tcPr>
            <w:tcW w:w="2709" w:type="dxa"/>
          </w:tcPr>
          <w:p w14:paraId="39F06CA5"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2028 р -</w:t>
            </w:r>
            <w:r w:rsidR="00146029" w:rsidRPr="00FE47B9">
              <w:rPr>
                <w:rFonts w:ascii="Times New Roman" w:hAnsi="Times New Roman" w:cs="Times New Roman"/>
                <w:sz w:val="24"/>
                <w:szCs w:val="24"/>
              </w:rPr>
              <w:t>1000 тис. грн..</w:t>
            </w:r>
          </w:p>
        </w:tc>
        <w:tc>
          <w:tcPr>
            <w:tcW w:w="2216" w:type="dxa"/>
            <w:vMerge/>
          </w:tcPr>
          <w:p w14:paraId="5784C12B" w14:textId="77777777" w:rsidR="00FC7016" w:rsidRPr="00FE47B9" w:rsidRDefault="00FC7016" w:rsidP="00106BEA">
            <w:pPr>
              <w:pStyle w:val="a3"/>
              <w:jc w:val="center"/>
              <w:rPr>
                <w:rFonts w:ascii="Times New Roman" w:hAnsi="Times New Roman" w:cs="Times New Roman"/>
                <w:sz w:val="24"/>
                <w:szCs w:val="24"/>
              </w:rPr>
            </w:pPr>
          </w:p>
        </w:tc>
      </w:tr>
      <w:tr w:rsidR="00FC7016" w:rsidRPr="00FE47B9" w14:paraId="4DFA8FBF" w14:textId="77777777" w:rsidTr="00FE47B9">
        <w:trPr>
          <w:trHeight w:val="615"/>
        </w:trPr>
        <w:tc>
          <w:tcPr>
            <w:tcW w:w="568" w:type="dxa"/>
            <w:vMerge/>
          </w:tcPr>
          <w:p w14:paraId="0917B03B" w14:textId="77777777" w:rsidR="00FC7016" w:rsidRPr="00FE47B9" w:rsidRDefault="00FC7016" w:rsidP="00106BEA">
            <w:pPr>
              <w:pStyle w:val="a3"/>
              <w:jc w:val="center"/>
              <w:rPr>
                <w:rFonts w:ascii="Times New Roman" w:hAnsi="Times New Roman" w:cs="Times New Roman"/>
                <w:sz w:val="24"/>
                <w:szCs w:val="24"/>
              </w:rPr>
            </w:pPr>
          </w:p>
        </w:tc>
        <w:tc>
          <w:tcPr>
            <w:tcW w:w="2410" w:type="dxa"/>
            <w:vMerge/>
          </w:tcPr>
          <w:p w14:paraId="6CD072F7" w14:textId="77777777" w:rsidR="00FC7016" w:rsidRPr="00FE47B9" w:rsidRDefault="00FC7016" w:rsidP="00106BEA">
            <w:pPr>
              <w:pStyle w:val="a3"/>
              <w:jc w:val="center"/>
              <w:rPr>
                <w:rFonts w:ascii="Times New Roman" w:hAnsi="Times New Roman" w:cs="Times New Roman"/>
                <w:b/>
                <w:sz w:val="24"/>
                <w:szCs w:val="24"/>
              </w:rPr>
            </w:pPr>
          </w:p>
        </w:tc>
        <w:tc>
          <w:tcPr>
            <w:tcW w:w="2693" w:type="dxa"/>
            <w:vMerge/>
          </w:tcPr>
          <w:p w14:paraId="13D75C07" w14:textId="77777777" w:rsidR="00FC7016" w:rsidRPr="00FE47B9" w:rsidRDefault="00FC7016" w:rsidP="00106BEA">
            <w:pPr>
              <w:pStyle w:val="a3"/>
              <w:jc w:val="center"/>
              <w:rPr>
                <w:rFonts w:ascii="Times New Roman" w:hAnsi="Times New Roman" w:cs="Times New Roman"/>
                <w:sz w:val="24"/>
                <w:szCs w:val="24"/>
              </w:rPr>
            </w:pPr>
          </w:p>
        </w:tc>
        <w:tc>
          <w:tcPr>
            <w:tcW w:w="1701" w:type="dxa"/>
            <w:vMerge/>
          </w:tcPr>
          <w:p w14:paraId="47F23A68" w14:textId="77777777" w:rsidR="00FC7016" w:rsidRPr="00FE47B9" w:rsidRDefault="00FC7016" w:rsidP="00106BEA">
            <w:pPr>
              <w:pStyle w:val="a3"/>
              <w:jc w:val="center"/>
              <w:rPr>
                <w:rFonts w:ascii="Times New Roman" w:hAnsi="Times New Roman" w:cs="Times New Roman"/>
                <w:sz w:val="24"/>
                <w:szCs w:val="24"/>
              </w:rPr>
            </w:pPr>
          </w:p>
        </w:tc>
        <w:tc>
          <w:tcPr>
            <w:tcW w:w="1906" w:type="dxa"/>
            <w:vMerge/>
          </w:tcPr>
          <w:p w14:paraId="32B774A9" w14:textId="77777777" w:rsidR="00FC7016" w:rsidRPr="00FE47B9" w:rsidRDefault="00FC7016" w:rsidP="00106BEA">
            <w:pPr>
              <w:pStyle w:val="a3"/>
              <w:jc w:val="center"/>
              <w:rPr>
                <w:rFonts w:ascii="Times New Roman" w:hAnsi="Times New Roman" w:cs="Times New Roman"/>
                <w:sz w:val="24"/>
                <w:szCs w:val="24"/>
              </w:rPr>
            </w:pPr>
          </w:p>
        </w:tc>
        <w:tc>
          <w:tcPr>
            <w:tcW w:w="1906" w:type="dxa"/>
            <w:vMerge/>
          </w:tcPr>
          <w:p w14:paraId="430338CF" w14:textId="77777777" w:rsidR="00FC7016" w:rsidRPr="00FE47B9" w:rsidRDefault="00FC7016" w:rsidP="00106BEA">
            <w:pPr>
              <w:pStyle w:val="a3"/>
              <w:jc w:val="center"/>
              <w:rPr>
                <w:rFonts w:ascii="Times New Roman" w:hAnsi="Times New Roman" w:cs="Times New Roman"/>
                <w:sz w:val="24"/>
                <w:szCs w:val="24"/>
              </w:rPr>
            </w:pPr>
          </w:p>
        </w:tc>
        <w:tc>
          <w:tcPr>
            <w:tcW w:w="2709" w:type="dxa"/>
          </w:tcPr>
          <w:p w14:paraId="6DA726A0"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2029 р. </w:t>
            </w:r>
            <w:r w:rsidR="00146029" w:rsidRPr="00FE47B9">
              <w:rPr>
                <w:rFonts w:ascii="Times New Roman" w:hAnsi="Times New Roman" w:cs="Times New Roman"/>
                <w:sz w:val="24"/>
                <w:szCs w:val="24"/>
              </w:rPr>
              <w:t>-1000 тис. грн.</w:t>
            </w:r>
          </w:p>
        </w:tc>
        <w:tc>
          <w:tcPr>
            <w:tcW w:w="2216" w:type="dxa"/>
            <w:vMerge/>
          </w:tcPr>
          <w:p w14:paraId="4081C8A1" w14:textId="77777777" w:rsidR="00FC7016" w:rsidRPr="00FE47B9" w:rsidRDefault="00FC7016" w:rsidP="00106BEA">
            <w:pPr>
              <w:pStyle w:val="a3"/>
              <w:jc w:val="center"/>
              <w:rPr>
                <w:rFonts w:ascii="Times New Roman" w:hAnsi="Times New Roman" w:cs="Times New Roman"/>
                <w:sz w:val="24"/>
                <w:szCs w:val="24"/>
              </w:rPr>
            </w:pPr>
          </w:p>
        </w:tc>
      </w:tr>
      <w:tr w:rsidR="00FC7016" w:rsidRPr="00FE47B9" w14:paraId="418F61DD" w14:textId="77777777" w:rsidTr="00FE47B9">
        <w:trPr>
          <w:trHeight w:val="615"/>
        </w:trPr>
        <w:tc>
          <w:tcPr>
            <w:tcW w:w="568" w:type="dxa"/>
            <w:vMerge/>
          </w:tcPr>
          <w:p w14:paraId="20696243" w14:textId="77777777" w:rsidR="00FC7016" w:rsidRPr="00FE47B9" w:rsidRDefault="00FC7016" w:rsidP="00106BEA">
            <w:pPr>
              <w:pStyle w:val="a3"/>
              <w:jc w:val="center"/>
              <w:rPr>
                <w:rFonts w:ascii="Times New Roman" w:hAnsi="Times New Roman" w:cs="Times New Roman"/>
                <w:sz w:val="24"/>
                <w:szCs w:val="24"/>
              </w:rPr>
            </w:pPr>
          </w:p>
        </w:tc>
        <w:tc>
          <w:tcPr>
            <w:tcW w:w="2410" w:type="dxa"/>
            <w:vMerge/>
          </w:tcPr>
          <w:p w14:paraId="05EB6FF2" w14:textId="77777777" w:rsidR="00FC7016" w:rsidRPr="00FE47B9" w:rsidRDefault="00FC7016" w:rsidP="00106BEA">
            <w:pPr>
              <w:pStyle w:val="a3"/>
              <w:jc w:val="center"/>
              <w:rPr>
                <w:rFonts w:ascii="Times New Roman" w:hAnsi="Times New Roman" w:cs="Times New Roman"/>
                <w:b/>
                <w:sz w:val="24"/>
                <w:szCs w:val="24"/>
              </w:rPr>
            </w:pPr>
          </w:p>
        </w:tc>
        <w:tc>
          <w:tcPr>
            <w:tcW w:w="2693" w:type="dxa"/>
            <w:vMerge/>
          </w:tcPr>
          <w:p w14:paraId="343254F5" w14:textId="77777777" w:rsidR="00FC7016" w:rsidRPr="00FE47B9" w:rsidRDefault="00FC7016" w:rsidP="00106BEA">
            <w:pPr>
              <w:pStyle w:val="a3"/>
              <w:jc w:val="center"/>
              <w:rPr>
                <w:rFonts w:ascii="Times New Roman" w:hAnsi="Times New Roman" w:cs="Times New Roman"/>
                <w:sz w:val="24"/>
                <w:szCs w:val="24"/>
              </w:rPr>
            </w:pPr>
          </w:p>
        </w:tc>
        <w:tc>
          <w:tcPr>
            <w:tcW w:w="1701" w:type="dxa"/>
            <w:vMerge/>
          </w:tcPr>
          <w:p w14:paraId="09F1FDC5" w14:textId="77777777" w:rsidR="00FC7016" w:rsidRPr="00FE47B9" w:rsidRDefault="00FC7016" w:rsidP="00106BEA">
            <w:pPr>
              <w:pStyle w:val="a3"/>
              <w:jc w:val="center"/>
              <w:rPr>
                <w:rFonts w:ascii="Times New Roman" w:hAnsi="Times New Roman" w:cs="Times New Roman"/>
                <w:sz w:val="24"/>
                <w:szCs w:val="24"/>
              </w:rPr>
            </w:pPr>
          </w:p>
        </w:tc>
        <w:tc>
          <w:tcPr>
            <w:tcW w:w="1906" w:type="dxa"/>
            <w:vMerge/>
          </w:tcPr>
          <w:p w14:paraId="23A11BFA" w14:textId="77777777" w:rsidR="00FC7016" w:rsidRPr="00FE47B9" w:rsidRDefault="00FC7016" w:rsidP="00106BEA">
            <w:pPr>
              <w:pStyle w:val="a3"/>
              <w:jc w:val="center"/>
              <w:rPr>
                <w:rFonts w:ascii="Times New Roman" w:hAnsi="Times New Roman" w:cs="Times New Roman"/>
                <w:sz w:val="24"/>
                <w:szCs w:val="24"/>
              </w:rPr>
            </w:pPr>
          </w:p>
        </w:tc>
        <w:tc>
          <w:tcPr>
            <w:tcW w:w="1906" w:type="dxa"/>
            <w:vMerge/>
          </w:tcPr>
          <w:p w14:paraId="76BAFC24" w14:textId="77777777" w:rsidR="00FC7016" w:rsidRPr="00FE47B9" w:rsidRDefault="00FC7016" w:rsidP="00106BEA">
            <w:pPr>
              <w:pStyle w:val="a3"/>
              <w:jc w:val="center"/>
              <w:rPr>
                <w:rFonts w:ascii="Times New Roman" w:hAnsi="Times New Roman" w:cs="Times New Roman"/>
                <w:sz w:val="24"/>
                <w:szCs w:val="24"/>
              </w:rPr>
            </w:pPr>
          </w:p>
        </w:tc>
        <w:tc>
          <w:tcPr>
            <w:tcW w:w="2709" w:type="dxa"/>
          </w:tcPr>
          <w:p w14:paraId="7E67E55D" w14:textId="77777777" w:rsidR="00FC7016" w:rsidRPr="00FE47B9" w:rsidRDefault="00FC7016" w:rsidP="00106BEA">
            <w:pPr>
              <w:pStyle w:val="a3"/>
              <w:jc w:val="center"/>
              <w:rPr>
                <w:rFonts w:ascii="Times New Roman" w:hAnsi="Times New Roman" w:cs="Times New Roman"/>
                <w:sz w:val="24"/>
                <w:szCs w:val="24"/>
              </w:rPr>
            </w:pPr>
            <w:r w:rsidRPr="00FE47B9">
              <w:rPr>
                <w:rFonts w:ascii="Times New Roman" w:hAnsi="Times New Roman" w:cs="Times New Roman"/>
                <w:sz w:val="24"/>
                <w:szCs w:val="24"/>
              </w:rPr>
              <w:t xml:space="preserve">2030 р. </w:t>
            </w:r>
            <w:r w:rsidR="00146029" w:rsidRPr="00FE47B9">
              <w:rPr>
                <w:rFonts w:ascii="Times New Roman" w:hAnsi="Times New Roman" w:cs="Times New Roman"/>
                <w:sz w:val="24"/>
                <w:szCs w:val="24"/>
              </w:rPr>
              <w:t>-1000 тис. грн.</w:t>
            </w:r>
          </w:p>
        </w:tc>
        <w:tc>
          <w:tcPr>
            <w:tcW w:w="2216" w:type="dxa"/>
            <w:vMerge/>
          </w:tcPr>
          <w:p w14:paraId="72D71D63" w14:textId="77777777" w:rsidR="00FC7016" w:rsidRPr="00FE47B9" w:rsidRDefault="00FC7016" w:rsidP="00106BEA">
            <w:pPr>
              <w:pStyle w:val="a3"/>
              <w:jc w:val="center"/>
              <w:rPr>
                <w:rFonts w:ascii="Times New Roman" w:hAnsi="Times New Roman" w:cs="Times New Roman"/>
                <w:sz w:val="24"/>
                <w:szCs w:val="24"/>
              </w:rPr>
            </w:pPr>
          </w:p>
        </w:tc>
      </w:tr>
    </w:tbl>
    <w:p w14:paraId="34AA41B7" w14:textId="77777777" w:rsidR="00AA5F5B" w:rsidRPr="007F2A1D" w:rsidRDefault="00AA5F5B" w:rsidP="00106BEA">
      <w:pPr>
        <w:pStyle w:val="a3"/>
        <w:jc w:val="center"/>
        <w:rPr>
          <w:rFonts w:ascii="Times New Roman" w:hAnsi="Times New Roman" w:cs="Times New Roman"/>
          <w:b/>
        </w:rPr>
      </w:pPr>
    </w:p>
    <w:p w14:paraId="02A7C893" w14:textId="77777777" w:rsidR="00AA5F5B" w:rsidRDefault="00AA5F5B" w:rsidP="00106BEA">
      <w:pPr>
        <w:pStyle w:val="a3"/>
        <w:rPr>
          <w:rFonts w:ascii="Times New Roman" w:hAnsi="Times New Roman" w:cs="Times New Roman"/>
          <w:b/>
        </w:rPr>
      </w:pPr>
    </w:p>
    <w:p w14:paraId="79C660A1" w14:textId="77777777" w:rsidR="002D7952" w:rsidRDefault="002D7952" w:rsidP="00106BEA">
      <w:pPr>
        <w:pStyle w:val="a3"/>
        <w:rPr>
          <w:rFonts w:ascii="Times New Roman" w:hAnsi="Times New Roman" w:cs="Times New Roman"/>
          <w:b/>
        </w:rPr>
      </w:pPr>
    </w:p>
    <w:p w14:paraId="0EAB6B12" w14:textId="77777777" w:rsidR="007612B8" w:rsidRDefault="007612B8" w:rsidP="00106BEA">
      <w:pPr>
        <w:spacing w:after="0" w:line="240" w:lineRule="auto"/>
        <w:rPr>
          <w:rFonts w:ascii="Times New Roman" w:hAnsi="Times New Roman" w:cs="Times New Roman"/>
          <w:b/>
        </w:rPr>
        <w:sectPr w:rsidR="007612B8" w:rsidSect="00AA5F5B">
          <w:pgSz w:w="16838" w:h="11906" w:orient="landscape"/>
          <w:pgMar w:top="851" w:right="953" w:bottom="1418" w:left="851" w:header="709" w:footer="709" w:gutter="0"/>
          <w:cols w:space="708"/>
          <w:docGrid w:linePitch="360"/>
        </w:sectPr>
      </w:pPr>
    </w:p>
    <w:p w14:paraId="6137379A" w14:textId="77777777" w:rsidR="007612B8" w:rsidRPr="00B14780" w:rsidRDefault="007612B8" w:rsidP="00106BEA">
      <w:pPr>
        <w:pStyle w:val="a3"/>
        <w:rPr>
          <w:rFonts w:ascii="Times New Roman" w:hAnsi="Times New Roman" w:cs="Times New Roman"/>
          <w:sz w:val="28"/>
          <w:szCs w:val="28"/>
        </w:rPr>
      </w:pPr>
      <w:r w:rsidRPr="00B14780">
        <w:rPr>
          <w:sz w:val="28"/>
          <w:szCs w:val="28"/>
        </w:rPr>
        <w:lastRenderedPageBreak/>
        <w:tab/>
      </w:r>
      <w:r w:rsidRPr="00B14780">
        <w:rPr>
          <w:sz w:val="28"/>
          <w:szCs w:val="28"/>
        </w:rPr>
        <w:tab/>
      </w:r>
      <w:r w:rsidRPr="00B14780">
        <w:rPr>
          <w:sz w:val="28"/>
          <w:szCs w:val="28"/>
        </w:rPr>
        <w:tab/>
      </w:r>
      <w:r w:rsidRPr="00B14780">
        <w:rPr>
          <w:sz w:val="28"/>
          <w:szCs w:val="28"/>
        </w:rPr>
        <w:tab/>
      </w:r>
      <w:r w:rsidRPr="00B14780">
        <w:rPr>
          <w:sz w:val="28"/>
          <w:szCs w:val="28"/>
        </w:rPr>
        <w:tab/>
      </w:r>
      <w:r w:rsidRPr="00B14780">
        <w:rPr>
          <w:sz w:val="28"/>
          <w:szCs w:val="28"/>
        </w:rPr>
        <w:tab/>
      </w:r>
      <w:r w:rsidRPr="00B14780">
        <w:rPr>
          <w:sz w:val="28"/>
          <w:szCs w:val="28"/>
        </w:rPr>
        <w:tab/>
      </w:r>
      <w:r w:rsidRPr="00B14780">
        <w:rPr>
          <w:sz w:val="28"/>
          <w:szCs w:val="28"/>
        </w:rPr>
        <w:tab/>
      </w:r>
      <w:r w:rsidRPr="00B14780">
        <w:rPr>
          <w:sz w:val="28"/>
          <w:szCs w:val="28"/>
        </w:rPr>
        <w:tab/>
      </w:r>
      <w:r w:rsidRPr="00B14780">
        <w:rPr>
          <w:sz w:val="28"/>
          <w:szCs w:val="28"/>
        </w:rPr>
        <w:tab/>
      </w:r>
      <w:r w:rsidRPr="00B14780">
        <w:rPr>
          <w:sz w:val="28"/>
          <w:szCs w:val="28"/>
        </w:rPr>
        <w:tab/>
      </w:r>
      <w:r w:rsidRPr="00B14780">
        <w:rPr>
          <w:rFonts w:ascii="Times New Roman" w:hAnsi="Times New Roman" w:cs="Times New Roman"/>
          <w:sz w:val="28"/>
          <w:szCs w:val="28"/>
        </w:rPr>
        <w:t>Додаток 2</w:t>
      </w:r>
    </w:p>
    <w:p w14:paraId="1E5CF347" w14:textId="77777777" w:rsidR="007612B8" w:rsidRPr="00B14780" w:rsidRDefault="007612B8" w:rsidP="00106BEA">
      <w:pPr>
        <w:pStyle w:val="a3"/>
        <w:rPr>
          <w:rFonts w:ascii="Times New Roman" w:hAnsi="Times New Roman" w:cs="Times New Roman"/>
          <w:sz w:val="28"/>
          <w:szCs w:val="28"/>
        </w:rPr>
      </w:pP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r>
      <w:r w:rsidRPr="00B14780">
        <w:rPr>
          <w:rFonts w:ascii="Times New Roman" w:hAnsi="Times New Roman" w:cs="Times New Roman"/>
          <w:sz w:val="28"/>
          <w:szCs w:val="28"/>
        </w:rPr>
        <w:tab/>
        <w:t>до програми</w:t>
      </w:r>
    </w:p>
    <w:p w14:paraId="6EEDA695" w14:textId="77777777" w:rsidR="007612B8" w:rsidRPr="00B14780" w:rsidRDefault="007612B8" w:rsidP="00106BEA">
      <w:pPr>
        <w:pStyle w:val="a3"/>
        <w:rPr>
          <w:rFonts w:ascii="Times New Roman" w:hAnsi="Times New Roman" w:cs="Times New Roman"/>
          <w:sz w:val="28"/>
          <w:szCs w:val="28"/>
        </w:rPr>
      </w:pPr>
    </w:p>
    <w:p w14:paraId="2E1CA062" w14:textId="77777777" w:rsidR="007612B8" w:rsidRDefault="007612B8" w:rsidP="00106BEA">
      <w:pPr>
        <w:pStyle w:val="a3"/>
        <w:rPr>
          <w:rFonts w:ascii="Times New Roman" w:hAnsi="Times New Roman" w:cs="Times New Roman"/>
          <w:sz w:val="24"/>
          <w:szCs w:val="24"/>
        </w:rPr>
      </w:pPr>
    </w:p>
    <w:p w14:paraId="1B41ABFE" w14:textId="77777777" w:rsidR="007612B8" w:rsidRDefault="007612B8" w:rsidP="00106BEA">
      <w:pPr>
        <w:pStyle w:val="a3"/>
        <w:rPr>
          <w:rFonts w:ascii="Times New Roman" w:hAnsi="Times New Roman" w:cs="Times New Roman"/>
          <w:sz w:val="24"/>
          <w:szCs w:val="24"/>
        </w:rPr>
      </w:pPr>
    </w:p>
    <w:p w14:paraId="416FE153" w14:textId="77777777" w:rsidR="007612B8" w:rsidRDefault="007612B8" w:rsidP="00106BEA">
      <w:pPr>
        <w:pStyle w:val="a3"/>
        <w:rPr>
          <w:rFonts w:ascii="Times New Roman" w:hAnsi="Times New Roman" w:cs="Times New Roman"/>
          <w:sz w:val="24"/>
          <w:szCs w:val="24"/>
        </w:rPr>
      </w:pPr>
    </w:p>
    <w:p w14:paraId="7C2413E0" w14:textId="2E38A43B" w:rsidR="007612B8" w:rsidRPr="00AD5CC1" w:rsidRDefault="007612B8" w:rsidP="00106BEA">
      <w:pPr>
        <w:pStyle w:val="a3"/>
        <w:jc w:val="center"/>
        <w:rPr>
          <w:rFonts w:ascii="Times New Roman" w:hAnsi="Times New Roman" w:cs="Times New Roman"/>
          <w:b/>
          <w:sz w:val="28"/>
          <w:szCs w:val="28"/>
        </w:rPr>
      </w:pPr>
      <w:r w:rsidRPr="00AD5CC1">
        <w:rPr>
          <w:rFonts w:ascii="Times New Roman" w:hAnsi="Times New Roman" w:cs="Times New Roman"/>
          <w:b/>
          <w:sz w:val="28"/>
          <w:szCs w:val="28"/>
        </w:rPr>
        <w:t>Паспорт Програми</w:t>
      </w:r>
      <w:r w:rsidR="00AD5CC1" w:rsidRPr="00AD5CC1">
        <w:rPr>
          <w:rFonts w:ascii="Times New Roman" w:hAnsi="Times New Roman" w:cs="Times New Roman"/>
          <w:b/>
          <w:sz w:val="28"/>
          <w:szCs w:val="28"/>
        </w:rPr>
        <w:t xml:space="preserve"> </w:t>
      </w:r>
      <w:r w:rsidR="00AD5CC1" w:rsidRPr="00AD5CC1">
        <w:rPr>
          <w:rFonts w:ascii="Times New Roman" w:eastAsia="Times New Roman" w:hAnsi="Times New Roman" w:cs="Times New Roman"/>
          <w:b/>
          <w:sz w:val="28"/>
          <w:szCs w:val="28"/>
          <w:lang w:eastAsia="ru-RU"/>
        </w:rPr>
        <w:t xml:space="preserve">розвитку земельних відносин на території </w:t>
      </w:r>
      <w:proofErr w:type="spellStart"/>
      <w:r w:rsidR="00AD5CC1" w:rsidRPr="00AD5CC1">
        <w:rPr>
          <w:rFonts w:ascii="Times New Roman" w:eastAsia="Times New Roman" w:hAnsi="Times New Roman" w:cs="Times New Roman"/>
          <w:b/>
          <w:sz w:val="28"/>
          <w:szCs w:val="28"/>
          <w:lang w:eastAsia="ru-RU"/>
        </w:rPr>
        <w:t>Ставненської</w:t>
      </w:r>
      <w:proofErr w:type="spellEnd"/>
      <w:r w:rsidR="00AD5CC1" w:rsidRPr="00AD5CC1">
        <w:rPr>
          <w:rFonts w:ascii="Times New Roman" w:eastAsia="Times New Roman" w:hAnsi="Times New Roman" w:cs="Times New Roman"/>
          <w:b/>
          <w:sz w:val="28"/>
          <w:szCs w:val="28"/>
          <w:lang w:eastAsia="ru-RU"/>
        </w:rPr>
        <w:t xml:space="preserve"> сільської ради   на 2026-2030 роки</w:t>
      </w:r>
    </w:p>
    <w:p w14:paraId="0F1B79B4" w14:textId="5A60207A" w:rsidR="007612B8" w:rsidRDefault="007612B8" w:rsidP="00106BEA">
      <w:pPr>
        <w:pStyle w:val="a3"/>
        <w:jc w:val="center"/>
        <w:rPr>
          <w:rFonts w:ascii="Times New Roman" w:hAnsi="Times New Roman" w:cs="Times New Roman"/>
          <w:b/>
          <w:sz w:val="28"/>
          <w:szCs w:val="28"/>
        </w:rPr>
      </w:pPr>
    </w:p>
    <w:p w14:paraId="34CABEB7" w14:textId="77777777" w:rsidR="00AD7117" w:rsidRDefault="00AD7117" w:rsidP="00106BEA">
      <w:pPr>
        <w:pStyle w:val="a3"/>
        <w:jc w:val="center"/>
        <w:rPr>
          <w:rFonts w:ascii="Times New Roman" w:hAnsi="Times New Roman" w:cs="Times New Roman"/>
          <w:b/>
          <w:sz w:val="28"/>
          <w:szCs w:val="28"/>
        </w:rPr>
      </w:pPr>
    </w:p>
    <w:tbl>
      <w:tblPr>
        <w:tblStyle w:val="a4"/>
        <w:tblW w:w="9634" w:type="dxa"/>
        <w:tblLook w:val="04A0" w:firstRow="1" w:lastRow="0" w:firstColumn="1" w:lastColumn="0" w:noHBand="0" w:noVBand="1"/>
      </w:tblPr>
      <w:tblGrid>
        <w:gridCol w:w="794"/>
        <w:gridCol w:w="4730"/>
        <w:gridCol w:w="4110"/>
      </w:tblGrid>
      <w:tr w:rsidR="007612B8" w14:paraId="29CA8A78" w14:textId="77777777" w:rsidTr="00AD7117">
        <w:tc>
          <w:tcPr>
            <w:tcW w:w="794" w:type="dxa"/>
          </w:tcPr>
          <w:p w14:paraId="2C18B5A6"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1</w:t>
            </w:r>
          </w:p>
        </w:tc>
        <w:tc>
          <w:tcPr>
            <w:tcW w:w="4730" w:type="dxa"/>
          </w:tcPr>
          <w:p w14:paraId="4AFD712E"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Ініціатор розроблення Програми</w:t>
            </w:r>
          </w:p>
        </w:tc>
        <w:tc>
          <w:tcPr>
            <w:tcW w:w="4110" w:type="dxa"/>
          </w:tcPr>
          <w:p w14:paraId="77EBBD4F" w14:textId="77777777" w:rsidR="007612B8" w:rsidRPr="00B650D2" w:rsidRDefault="007612B8" w:rsidP="00106BEA">
            <w:pPr>
              <w:pStyle w:val="a3"/>
              <w:jc w:val="center"/>
              <w:rPr>
                <w:rFonts w:ascii="Times New Roman" w:hAnsi="Times New Roman" w:cs="Times New Roman"/>
                <w:sz w:val="28"/>
                <w:szCs w:val="28"/>
              </w:rPr>
            </w:pPr>
            <w:proofErr w:type="spellStart"/>
            <w:r w:rsidRPr="00B650D2">
              <w:rPr>
                <w:rFonts w:ascii="Times New Roman" w:hAnsi="Times New Roman" w:cs="Times New Roman"/>
                <w:sz w:val="28"/>
                <w:szCs w:val="28"/>
              </w:rPr>
              <w:t>Ставненська</w:t>
            </w:r>
            <w:proofErr w:type="spellEnd"/>
            <w:r w:rsidRPr="00B650D2">
              <w:rPr>
                <w:rFonts w:ascii="Times New Roman" w:hAnsi="Times New Roman" w:cs="Times New Roman"/>
                <w:sz w:val="28"/>
                <w:szCs w:val="28"/>
              </w:rPr>
              <w:t xml:space="preserve"> сільська рада</w:t>
            </w:r>
          </w:p>
        </w:tc>
      </w:tr>
      <w:tr w:rsidR="007612B8" w14:paraId="77134A50" w14:textId="77777777" w:rsidTr="00AD7117">
        <w:tc>
          <w:tcPr>
            <w:tcW w:w="794" w:type="dxa"/>
          </w:tcPr>
          <w:p w14:paraId="5A2EE05B"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2</w:t>
            </w:r>
          </w:p>
        </w:tc>
        <w:tc>
          <w:tcPr>
            <w:tcW w:w="4730" w:type="dxa"/>
          </w:tcPr>
          <w:p w14:paraId="5361D6D4"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Розробник Програми</w:t>
            </w:r>
          </w:p>
        </w:tc>
        <w:tc>
          <w:tcPr>
            <w:tcW w:w="4110" w:type="dxa"/>
          </w:tcPr>
          <w:p w14:paraId="6B7B5FB3"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 xml:space="preserve">Відділ земельних відносин та природокористування </w:t>
            </w:r>
          </w:p>
        </w:tc>
      </w:tr>
      <w:tr w:rsidR="007612B8" w14:paraId="5C101816" w14:textId="77777777" w:rsidTr="00AD7117">
        <w:tc>
          <w:tcPr>
            <w:tcW w:w="794" w:type="dxa"/>
          </w:tcPr>
          <w:p w14:paraId="3A16DBAB"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3</w:t>
            </w:r>
          </w:p>
        </w:tc>
        <w:tc>
          <w:tcPr>
            <w:tcW w:w="4730" w:type="dxa"/>
          </w:tcPr>
          <w:p w14:paraId="19F60BA9"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Відповідальний виконавець Програми</w:t>
            </w:r>
          </w:p>
        </w:tc>
        <w:tc>
          <w:tcPr>
            <w:tcW w:w="4110" w:type="dxa"/>
          </w:tcPr>
          <w:p w14:paraId="0F2A1263" w14:textId="77777777" w:rsidR="007612B8" w:rsidRPr="00B650D2" w:rsidRDefault="007612B8" w:rsidP="00106BEA">
            <w:pPr>
              <w:pStyle w:val="a3"/>
              <w:jc w:val="center"/>
              <w:rPr>
                <w:rFonts w:ascii="Times New Roman" w:hAnsi="Times New Roman" w:cs="Times New Roman"/>
                <w:sz w:val="28"/>
                <w:szCs w:val="28"/>
              </w:rPr>
            </w:pPr>
            <w:proofErr w:type="spellStart"/>
            <w:r w:rsidRPr="00B650D2">
              <w:rPr>
                <w:rFonts w:ascii="Times New Roman" w:hAnsi="Times New Roman" w:cs="Times New Roman"/>
                <w:sz w:val="28"/>
                <w:szCs w:val="28"/>
              </w:rPr>
              <w:t>Ставненська</w:t>
            </w:r>
            <w:proofErr w:type="spellEnd"/>
            <w:r w:rsidRPr="00B650D2">
              <w:rPr>
                <w:rFonts w:ascii="Times New Roman" w:hAnsi="Times New Roman" w:cs="Times New Roman"/>
                <w:sz w:val="28"/>
                <w:szCs w:val="28"/>
              </w:rPr>
              <w:t xml:space="preserve"> сільська рада</w:t>
            </w:r>
          </w:p>
        </w:tc>
      </w:tr>
      <w:tr w:rsidR="007612B8" w14:paraId="1ADDADB4" w14:textId="77777777" w:rsidTr="00AD7117">
        <w:tc>
          <w:tcPr>
            <w:tcW w:w="794" w:type="dxa"/>
          </w:tcPr>
          <w:p w14:paraId="7078DFB4"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4</w:t>
            </w:r>
          </w:p>
        </w:tc>
        <w:tc>
          <w:tcPr>
            <w:tcW w:w="4730" w:type="dxa"/>
          </w:tcPr>
          <w:p w14:paraId="682AE2D1"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Мета Програми</w:t>
            </w:r>
          </w:p>
        </w:tc>
        <w:tc>
          <w:tcPr>
            <w:tcW w:w="4110" w:type="dxa"/>
          </w:tcPr>
          <w:p w14:paraId="504C5174"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 xml:space="preserve">Забезпечення ефективного використання та підвищення цінності земельних ресурсів </w:t>
            </w:r>
            <w:proofErr w:type="spellStart"/>
            <w:r w:rsidRPr="00B650D2">
              <w:rPr>
                <w:rFonts w:ascii="Times New Roman" w:hAnsi="Times New Roman" w:cs="Times New Roman"/>
                <w:sz w:val="28"/>
                <w:szCs w:val="28"/>
              </w:rPr>
              <w:t>Ставненської</w:t>
            </w:r>
            <w:proofErr w:type="spellEnd"/>
            <w:r w:rsidRPr="00B650D2">
              <w:rPr>
                <w:rFonts w:ascii="Times New Roman" w:hAnsi="Times New Roman" w:cs="Times New Roman"/>
                <w:sz w:val="28"/>
                <w:szCs w:val="28"/>
              </w:rPr>
              <w:t xml:space="preserve"> сільської ради</w:t>
            </w:r>
          </w:p>
        </w:tc>
      </w:tr>
      <w:tr w:rsidR="007612B8" w14:paraId="04BD40DE" w14:textId="77777777" w:rsidTr="00AD7117">
        <w:tc>
          <w:tcPr>
            <w:tcW w:w="794" w:type="dxa"/>
          </w:tcPr>
          <w:p w14:paraId="455D8EB5"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5</w:t>
            </w:r>
          </w:p>
        </w:tc>
        <w:tc>
          <w:tcPr>
            <w:tcW w:w="4730" w:type="dxa"/>
          </w:tcPr>
          <w:p w14:paraId="31389810"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Підстави для розроблення Програми</w:t>
            </w:r>
          </w:p>
        </w:tc>
        <w:tc>
          <w:tcPr>
            <w:tcW w:w="4110" w:type="dxa"/>
          </w:tcPr>
          <w:p w14:paraId="632E5D46"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Земельний кодекс України, Бюджетний кодекс України, Закони України «Про землеустрій», «Про охорону земель», «Про оцінку земель»</w:t>
            </w:r>
          </w:p>
        </w:tc>
      </w:tr>
      <w:tr w:rsidR="007612B8" w14:paraId="7D255F9D" w14:textId="77777777" w:rsidTr="00AD7117">
        <w:tc>
          <w:tcPr>
            <w:tcW w:w="794" w:type="dxa"/>
          </w:tcPr>
          <w:p w14:paraId="6B6E307B"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6</w:t>
            </w:r>
          </w:p>
        </w:tc>
        <w:tc>
          <w:tcPr>
            <w:tcW w:w="4730" w:type="dxa"/>
          </w:tcPr>
          <w:p w14:paraId="7D46C27C"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Термін реалізації Програми</w:t>
            </w:r>
          </w:p>
        </w:tc>
        <w:tc>
          <w:tcPr>
            <w:tcW w:w="4110" w:type="dxa"/>
          </w:tcPr>
          <w:p w14:paraId="1EA00D27" w14:textId="77777777" w:rsidR="007612B8" w:rsidRPr="00B650D2" w:rsidRDefault="007612B8" w:rsidP="00106BEA">
            <w:pPr>
              <w:pStyle w:val="a3"/>
              <w:jc w:val="center"/>
              <w:rPr>
                <w:rFonts w:ascii="Times New Roman" w:hAnsi="Times New Roman" w:cs="Times New Roman"/>
                <w:sz w:val="28"/>
                <w:szCs w:val="28"/>
              </w:rPr>
            </w:pPr>
            <w:r>
              <w:rPr>
                <w:rFonts w:ascii="Times New Roman" w:hAnsi="Times New Roman" w:cs="Times New Roman"/>
                <w:sz w:val="28"/>
                <w:szCs w:val="28"/>
              </w:rPr>
              <w:t>2026 – 2030 рр.</w:t>
            </w:r>
          </w:p>
        </w:tc>
      </w:tr>
      <w:tr w:rsidR="007612B8" w14:paraId="7465B2B3" w14:textId="77777777" w:rsidTr="00AD7117">
        <w:trPr>
          <w:trHeight w:val="1010"/>
        </w:trPr>
        <w:tc>
          <w:tcPr>
            <w:tcW w:w="794" w:type="dxa"/>
            <w:tcBorders>
              <w:bottom w:val="single" w:sz="4" w:space="0" w:color="auto"/>
            </w:tcBorders>
          </w:tcPr>
          <w:p w14:paraId="1DD2110F"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7</w:t>
            </w:r>
          </w:p>
        </w:tc>
        <w:tc>
          <w:tcPr>
            <w:tcW w:w="4730" w:type="dxa"/>
            <w:tcBorders>
              <w:bottom w:val="single" w:sz="4" w:space="0" w:color="auto"/>
            </w:tcBorders>
          </w:tcPr>
          <w:p w14:paraId="1EE52C37" w14:textId="25A62483"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 xml:space="preserve">Загальний обсяг фінансових ресурсів, необхідних для реалізації Програми, Бюджет </w:t>
            </w:r>
            <w:proofErr w:type="spellStart"/>
            <w:r w:rsidRPr="00B650D2">
              <w:rPr>
                <w:rFonts w:ascii="Times New Roman" w:hAnsi="Times New Roman" w:cs="Times New Roman"/>
                <w:sz w:val="28"/>
                <w:szCs w:val="28"/>
              </w:rPr>
              <w:t>Ставненської</w:t>
            </w:r>
            <w:proofErr w:type="spellEnd"/>
            <w:r w:rsidRPr="00B650D2">
              <w:rPr>
                <w:rFonts w:ascii="Times New Roman" w:hAnsi="Times New Roman" w:cs="Times New Roman"/>
                <w:sz w:val="28"/>
                <w:szCs w:val="28"/>
              </w:rPr>
              <w:t xml:space="preserve"> сільської </w:t>
            </w:r>
            <w:r w:rsidR="00AD5CC1">
              <w:rPr>
                <w:rFonts w:ascii="Times New Roman" w:hAnsi="Times New Roman" w:cs="Times New Roman"/>
                <w:sz w:val="28"/>
                <w:szCs w:val="28"/>
              </w:rPr>
              <w:t>територіальної громади</w:t>
            </w:r>
          </w:p>
        </w:tc>
        <w:tc>
          <w:tcPr>
            <w:tcW w:w="4110" w:type="dxa"/>
            <w:tcBorders>
              <w:bottom w:val="single" w:sz="4" w:space="0" w:color="auto"/>
            </w:tcBorders>
          </w:tcPr>
          <w:p w14:paraId="58DE038F" w14:textId="77777777" w:rsidR="007612B8" w:rsidRDefault="007612B8" w:rsidP="00106BEA">
            <w:pPr>
              <w:pStyle w:val="a3"/>
              <w:jc w:val="center"/>
              <w:rPr>
                <w:rFonts w:ascii="Times New Roman" w:hAnsi="Times New Roman" w:cs="Times New Roman"/>
                <w:sz w:val="28"/>
                <w:szCs w:val="28"/>
              </w:rPr>
            </w:pPr>
          </w:p>
          <w:p w14:paraId="583B6D06" w14:textId="225D4460" w:rsidR="007612B8" w:rsidRDefault="007612B8" w:rsidP="00106BEA">
            <w:pPr>
              <w:pStyle w:val="a3"/>
              <w:jc w:val="center"/>
              <w:rPr>
                <w:rFonts w:ascii="Times New Roman" w:hAnsi="Times New Roman" w:cs="Times New Roman"/>
                <w:sz w:val="28"/>
                <w:szCs w:val="28"/>
              </w:rPr>
            </w:pPr>
            <w:r>
              <w:rPr>
                <w:rFonts w:ascii="Times New Roman" w:hAnsi="Times New Roman" w:cs="Times New Roman"/>
                <w:sz w:val="28"/>
                <w:szCs w:val="28"/>
              </w:rPr>
              <w:t>6 740</w:t>
            </w:r>
            <w:r w:rsidRPr="00171C73">
              <w:rPr>
                <w:rFonts w:ascii="Times New Roman" w:hAnsi="Times New Roman" w:cs="Times New Roman"/>
                <w:sz w:val="28"/>
                <w:szCs w:val="28"/>
              </w:rPr>
              <w:t xml:space="preserve"> 000 грн.</w:t>
            </w:r>
          </w:p>
          <w:p w14:paraId="6F14DA02" w14:textId="0FA892A8" w:rsidR="00F91FC7" w:rsidRDefault="00F91FC7" w:rsidP="00106BEA">
            <w:pPr>
              <w:pStyle w:val="a3"/>
              <w:jc w:val="center"/>
              <w:rPr>
                <w:rFonts w:ascii="Times New Roman" w:hAnsi="Times New Roman" w:cs="Times New Roman"/>
                <w:sz w:val="28"/>
                <w:szCs w:val="28"/>
              </w:rPr>
            </w:pPr>
            <w:r>
              <w:rPr>
                <w:rFonts w:ascii="Times New Roman" w:hAnsi="Times New Roman" w:cs="Times New Roman"/>
                <w:sz w:val="28"/>
                <w:szCs w:val="28"/>
              </w:rPr>
              <w:t>в тому числі:</w:t>
            </w:r>
          </w:p>
          <w:p w14:paraId="510EF958" w14:textId="44087710" w:rsidR="00F91FC7" w:rsidRDefault="00F91FC7" w:rsidP="00106BEA">
            <w:pPr>
              <w:pStyle w:val="a3"/>
              <w:jc w:val="center"/>
              <w:rPr>
                <w:rFonts w:ascii="Times New Roman" w:hAnsi="Times New Roman" w:cs="Times New Roman"/>
                <w:sz w:val="28"/>
                <w:szCs w:val="28"/>
              </w:rPr>
            </w:pPr>
            <w:r>
              <w:rPr>
                <w:rFonts w:ascii="Times New Roman" w:hAnsi="Times New Roman" w:cs="Times New Roman"/>
                <w:sz w:val="28"/>
                <w:szCs w:val="28"/>
              </w:rPr>
              <w:t>2026 р. – 1 275 000 грн.</w:t>
            </w:r>
          </w:p>
          <w:p w14:paraId="6FADB59E" w14:textId="6369DF69" w:rsidR="00F91FC7" w:rsidRDefault="00F91FC7" w:rsidP="00106BEA">
            <w:pPr>
              <w:pStyle w:val="a3"/>
              <w:jc w:val="center"/>
              <w:rPr>
                <w:rFonts w:ascii="Times New Roman" w:hAnsi="Times New Roman" w:cs="Times New Roman"/>
                <w:sz w:val="28"/>
                <w:szCs w:val="28"/>
              </w:rPr>
            </w:pPr>
            <w:r>
              <w:rPr>
                <w:rFonts w:ascii="Times New Roman" w:hAnsi="Times New Roman" w:cs="Times New Roman"/>
                <w:sz w:val="28"/>
                <w:szCs w:val="28"/>
              </w:rPr>
              <w:t>2027 р. – 1 325 000 грн.</w:t>
            </w:r>
          </w:p>
          <w:p w14:paraId="1738ED7C" w14:textId="1F5991DE" w:rsidR="00F91FC7" w:rsidRDefault="00F91FC7" w:rsidP="00106BEA">
            <w:pPr>
              <w:pStyle w:val="a3"/>
              <w:jc w:val="center"/>
              <w:rPr>
                <w:rFonts w:ascii="Times New Roman" w:hAnsi="Times New Roman" w:cs="Times New Roman"/>
                <w:sz w:val="28"/>
                <w:szCs w:val="28"/>
              </w:rPr>
            </w:pPr>
            <w:r>
              <w:rPr>
                <w:rFonts w:ascii="Times New Roman" w:hAnsi="Times New Roman" w:cs="Times New Roman"/>
                <w:sz w:val="28"/>
                <w:szCs w:val="28"/>
              </w:rPr>
              <w:t>2028 р. –1 380 000 грн.</w:t>
            </w:r>
          </w:p>
          <w:p w14:paraId="0BE1C442" w14:textId="51A54164" w:rsidR="00F91FC7" w:rsidRDefault="00F91FC7" w:rsidP="00106BEA">
            <w:pPr>
              <w:pStyle w:val="a3"/>
              <w:jc w:val="center"/>
              <w:rPr>
                <w:rFonts w:ascii="Times New Roman" w:hAnsi="Times New Roman" w:cs="Times New Roman"/>
                <w:sz w:val="28"/>
                <w:szCs w:val="28"/>
              </w:rPr>
            </w:pPr>
            <w:r>
              <w:rPr>
                <w:rFonts w:ascii="Times New Roman" w:hAnsi="Times New Roman" w:cs="Times New Roman"/>
                <w:sz w:val="28"/>
                <w:szCs w:val="28"/>
              </w:rPr>
              <w:t>2029 р. – 1 380 000 грн.</w:t>
            </w:r>
          </w:p>
          <w:p w14:paraId="7AD2647B" w14:textId="3EA0206B" w:rsidR="007612B8" w:rsidRPr="00F91FC7" w:rsidRDefault="00F91FC7" w:rsidP="00106BEA">
            <w:pPr>
              <w:pStyle w:val="a3"/>
              <w:jc w:val="center"/>
              <w:rPr>
                <w:rFonts w:ascii="Times New Roman" w:hAnsi="Times New Roman" w:cs="Times New Roman"/>
                <w:sz w:val="28"/>
                <w:szCs w:val="28"/>
              </w:rPr>
            </w:pPr>
            <w:r>
              <w:rPr>
                <w:rFonts w:ascii="Times New Roman" w:hAnsi="Times New Roman" w:cs="Times New Roman"/>
                <w:sz w:val="28"/>
                <w:szCs w:val="28"/>
              </w:rPr>
              <w:t>2030 р. – 1 380 000 грн.</w:t>
            </w:r>
          </w:p>
        </w:tc>
      </w:tr>
      <w:tr w:rsidR="007612B8" w14:paraId="0891A149" w14:textId="77777777" w:rsidTr="00AD7117">
        <w:tc>
          <w:tcPr>
            <w:tcW w:w="794" w:type="dxa"/>
          </w:tcPr>
          <w:p w14:paraId="7C856C25" w14:textId="77777777" w:rsidR="007612B8" w:rsidRPr="00B650D2" w:rsidRDefault="007612B8"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8</w:t>
            </w:r>
          </w:p>
        </w:tc>
        <w:tc>
          <w:tcPr>
            <w:tcW w:w="4730" w:type="dxa"/>
          </w:tcPr>
          <w:p w14:paraId="2592AFAB" w14:textId="77777777" w:rsidR="007612B8" w:rsidRPr="00B650D2" w:rsidRDefault="007612B8" w:rsidP="00106BEA">
            <w:pPr>
              <w:pStyle w:val="a3"/>
              <w:jc w:val="center"/>
              <w:rPr>
                <w:rFonts w:ascii="Times New Roman" w:hAnsi="Times New Roman" w:cs="Times New Roman"/>
                <w:sz w:val="28"/>
                <w:szCs w:val="28"/>
              </w:rPr>
            </w:pPr>
            <w:r>
              <w:rPr>
                <w:rFonts w:ascii="Times New Roman" w:hAnsi="Times New Roman" w:cs="Times New Roman"/>
                <w:sz w:val="28"/>
                <w:szCs w:val="28"/>
              </w:rPr>
              <w:t>Джерела ф</w:t>
            </w:r>
            <w:r w:rsidRPr="00B650D2">
              <w:rPr>
                <w:rFonts w:ascii="Times New Roman" w:hAnsi="Times New Roman" w:cs="Times New Roman"/>
                <w:sz w:val="28"/>
                <w:szCs w:val="28"/>
              </w:rPr>
              <w:t>інансування</w:t>
            </w:r>
          </w:p>
        </w:tc>
        <w:tc>
          <w:tcPr>
            <w:tcW w:w="4110" w:type="dxa"/>
          </w:tcPr>
          <w:p w14:paraId="076A0014" w14:textId="57221138" w:rsidR="007612B8" w:rsidRPr="00B650D2" w:rsidRDefault="00AD5CC1" w:rsidP="00106BEA">
            <w:pPr>
              <w:pStyle w:val="a3"/>
              <w:jc w:val="center"/>
              <w:rPr>
                <w:rFonts w:ascii="Times New Roman" w:hAnsi="Times New Roman" w:cs="Times New Roman"/>
                <w:sz w:val="28"/>
                <w:szCs w:val="28"/>
              </w:rPr>
            </w:pPr>
            <w:r w:rsidRPr="00B650D2">
              <w:rPr>
                <w:rFonts w:ascii="Times New Roman" w:hAnsi="Times New Roman" w:cs="Times New Roman"/>
                <w:sz w:val="28"/>
                <w:szCs w:val="28"/>
              </w:rPr>
              <w:t xml:space="preserve">Бюджет </w:t>
            </w:r>
            <w:proofErr w:type="spellStart"/>
            <w:r w:rsidRPr="00B650D2">
              <w:rPr>
                <w:rFonts w:ascii="Times New Roman" w:hAnsi="Times New Roman" w:cs="Times New Roman"/>
                <w:sz w:val="28"/>
                <w:szCs w:val="28"/>
              </w:rPr>
              <w:t>Ставненської</w:t>
            </w:r>
            <w:proofErr w:type="spellEnd"/>
            <w:r w:rsidRPr="00B650D2">
              <w:rPr>
                <w:rFonts w:ascii="Times New Roman" w:hAnsi="Times New Roman" w:cs="Times New Roman"/>
                <w:sz w:val="28"/>
                <w:szCs w:val="28"/>
              </w:rPr>
              <w:t xml:space="preserve"> сільської </w:t>
            </w:r>
            <w:r>
              <w:rPr>
                <w:rFonts w:ascii="Times New Roman" w:hAnsi="Times New Roman" w:cs="Times New Roman"/>
                <w:sz w:val="28"/>
                <w:szCs w:val="28"/>
              </w:rPr>
              <w:t>територіальної громади</w:t>
            </w:r>
            <w:r w:rsidRPr="00B650D2">
              <w:rPr>
                <w:rFonts w:ascii="Times New Roman" w:hAnsi="Times New Roman" w:cs="Times New Roman"/>
                <w:sz w:val="28"/>
                <w:szCs w:val="28"/>
              </w:rPr>
              <w:t xml:space="preserve"> </w:t>
            </w:r>
            <w:r w:rsidR="007612B8" w:rsidRPr="00B650D2">
              <w:rPr>
                <w:rFonts w:ascii="Times New Roman" w:hAnsi="Times New Roman" w:cs="Times New Roman"/>
                <w:sz w:val="28"/>
                <w:szCs w:val="28"/>
              </w:rPr>
              <w:t>та інші джерела фінансування, не заборонені законодавством</w:t>
            </w:r>
          </w:p>
        </w:tc>
      </w:tr>
    </w:tbl>
    <w:p w14:paraId="55E532D4" w14:textId="77777777" w:rsidR="007612B8" w:rsidRPr="00B650D2" w:rsidRDefault="007612B8" w:rsidP="00106BEA">
      <w:pPr>
        <w:pStyle w:val="a3"/>
        <w:jc w:val="center"/>
        <w:rPr>
          <w:rFonts w:ascii="Times New Roman" w:hAnsi="Times New Roman" w:cs="Times New Roman"/>
          <w:b/>
          <w:sz w:val="28"/>
          <w:szCs w:val="28"/>
        </w:rPr>
      </w:pPr>
    </w:p>
    <w:p w14:paraId="54DBC987" w14:textId="77777777" w:rsidR="007612B8" w:rsidRDefault="007612B8" w:rsidP="00106BEA">
      <w:pPr>
        <w:pStyle w:val="a3"/>
        <w:rPr>
          <w:rFonts w:ascii="Times New Roman" w:hAnsi="Times New Roman" w:cs="Times New Roman"/>
          <w:b/>
          <w:sz w:val="28"/>
          <w:szCs w:val="28"/>
        </w:rPr>
      </w:pPr>
    </w:p>
    <w:p w14:paraId="219311B4" w14:textId="58209DAF" w:rsidR="007612B8" w:rsidRDefault="007612B8" w:rsidP="00106BEA">
      <w:pPr>
        <w:pStyle w:val="a3"/>
        <w:rPr>
          <w:rFonts w:ascii="Times New Roman" w:hAnsi="Times New Roman" w:cs="Times New Roman"/>
          <w:b/>
          <w:sz w:val="28"/>
          <w:szCs w:val="28"/>
        </w:rPr>
      </w:pPr>
      <w:r>
        <w:rPr>
          <w:rFonts w:ascii="Times New Roman" w:hAnsi="Times New Roman" w:cs="Times New Roman"/>
          <w:b/>
          <w:sz w:val="28"/>
          <w:szCs w:val="28"/>
        </w:rPr>
        <w:t xml:space="preserve">   </w:t>
      </w:r>
    </w:p>
    <w:p w14:paraId="221AF8D0" w14:textId="77777777" w:rsidR="007612B8" w:rsidRDefault="007612B8" w:rsidP="00106BEA">
      <w:pPr>
        <w:pStyle w:val="a3"/>
        <w:rPr>
          <w:rFonts w:ascii="Times New Roman" w:hAnsi="Times New Roman" w:cs="Times New Roman"/>
          <w:b/>
          <w:sz w:val="28"/>
          <w:szCs w:val="28"/>
        </w:rPr>
      </w:pPr>
    </w:p>
    <w:p w14:paraId="7FC815E8" w14:textId="5391DA9E" w:rsidR="007612B8" w:rsidRPr="00B650D2" w:rsidRDefault="007612B8" w:rsidP="00106BEA">
      <w:pPr>
        <w:pStyle w:val="a3"/>
        <w:tabs>
          <w:tab w:val="left" w:pos="6946"/>
        </w:tabs>
        <w:rPr>
          <w:rFonts w:ascii="Times New Roman" w:hAnsi="Times New Roman" w:cs="Times New Roman"/>
          <w:b/>
          <w:sz w:val="28"/>
          <w:szCs w:val="28"/>
        </w:rPr>
      </w:pPr>
      <w:r>
        <w:rPr>
          <w:rFonts w:ascii="Times New Roman" w:hAnsi="Times New Roman" w:cs="Times New Roman"/>
          <w:b/>
          <w:sz w:val="28"/>
          <w:szCs w:val="28"/>
        </w:rPr>
        <w:t xml:space="preserve">Секретар сільської ради </w:t>
      </w:r>
      <w:r>
        <w:rPr>
          <w:rFonts w:ascii="Times New Roman" w:hAnsi="Times New Roman" w:cs="Times New Roman"/>
          <w:b/>
          <w:sz w:val="28"/>
          <w:szCs w:val="28"/>
        </w:rPr>
        <w:tab/>
        <w:t>Лариса РЕЙПАШІ</w:t>
      </w:r>
    </w:p>
    <w:p w14:paraId="4A75E74B" w14:textId="39FD5706" w:rsidR="007612B8" w:rsidRDefault="007612B8" w:rsidP="00106BEA">
      <w:pPr>
        <w:spacing w:after="0" w:line="240" w:lineRule="auto"/>
        <w:rPr>
          <w:rFonts w:ascii="Times New Roman" w:hAnsi="Times New Roman" w:cs="Times New Roman"/>
          <w:b/>
        </w:rPr>
      </w:pPr>
    </w:p>
    <w:sectPr w:rsidR="007612B8" w:rsidSect="00AD7117">
      <w:pgSz w:w="11906" w:h="16838"/>
      <w:pgMar w:top="1134" w:right="851" w:bottom="9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D698" w14:textId="77777777" w:rsidR="00B23F41" w:rsidRDefault="00B23F41" w:rsidP="00106BEA">
      <w:pPr>
        <w:spacing w:after="0" w:line="240" w:lineRule="auto"/>
      </w:pPr>
      <w:r>
        <w:separator/>
      </w:r>
    </w:p>
  </w:endnote>
  <w:endnote w:type="continuationSeparator" w:id="0">
    <w:p w14:paraId="0084B53C" w14:textId="77777777" w:rsidR="00B23F41" w:rsidRDefault="00B23F41" w:rsidP="0010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63D4" w14:textId="77777777" w:rsidR="00B23F41" w:rsidRDefault="00B23F41" w:rsidP="00106BEA">
      <w:pPr>
        <w:spacing w:after="0" w:line="240" w:lineRule="auto"/>
      </w:pPr>
      <w:r>
        <w:separator/>
      </w:r>
    </w:p>
  </w:footnote>
  <w:footnote w:type="continuationSeparator" w:id="0">
    <w:p w14:paraId="21DE8D66" w14:textId="77777777" w:rsidR="00B23F41" w:rsidRDefault="00B23F41" w:rsidP="00106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094894"/>
      <w:docPartObj>
        <w:docPartGallery w:val="Page Numbers (Top of Page)"/>
        <w:docPartUnique/>
      </w:docPartObj>
    </w:sdtPr>
    <w:sdtEndPr>
      <w:rPr>
        <w:rFonts w:ascii="Times New Roman" w:hAnsi="Times New Roman" w:cs="Times New Roman"/>
        <w:sz w:val="24"/>
        <w:szCs w:val="24"/>
      </w:rPr>
    </w:sdtEndPr>
    <w:sdtContent>
      <w:p w14:paraId="02660DC1" w14:textId="11E35E10" w:rsidR="00106BEA" w:rsidRPr="00106BEA" w:rsidRDefault="00106BEA">
        <w:pPr>
          <w:pStyle w:val="a6"/>
          <w:jc w:val="center"/>
          <w:rPr>
            <w:rFonts w:ascii="Times New Roman" w:hAnsi="Times New Roman" w:cs="Times New Roman"/>
            <w:sz w:val="24"/>
            <w:szCs w:val="24"/>
          </w:rPr>
        </w:pPr>
        <w:r w:rsidRPr="00106BEA">
          <w:rPr>
            <w:rFonts w:ascii="Times New Roman" w:hAnsi="Times New Roman" w:cs="Times New Roman"/>
            <w:sz w:val="24"/>
            <w:szCs w:val="24"/>
          </w:rPr>
          <w:fldChar w:fldCharType="begin"/>
        </w:r>
        <w:r w:rsidRPr="00106BEA">
          <w:rPr>
            <w:rFonts w:ascii="Times New Roman" w:hAnsi="Times New Roman" w:cs="Times New Roman"/>
            <w:sz w:val="24"/>
            <w:szCs w:val="24"/>
          </w:rPr>
          <w:instrText>PAGE   \* MERGEFORMAT</w:instrText>
        </w:r>
        <w:r w:rsidRPr="00106BEA">
          <w:rPr>
            <w:rFonts w:ascii="Times New Roman" w:hAnsi="Times New Roman" w:cs="Times New Roman"/>
            <w:sz w:val="24"/>
            <w:szCs w:val="24"/>
          </w:rPr>
          <w:fldChar w:fldCharType="separate"/>
        </w:r>
        <w:r w:rsidRPr="00106BEA">
          <w:rPr>
            <w:rFonts w:ascii="Times New Roman" w:hAnsi="Times New Roman" w:cs="Times New Roman"/>
            <w:sz w:val="24"/>
            <w:szCs w:val="24"/>
          </w:rPr>
          <w:t>2</w:t>
        </w:r>
        <w:r w:rsidRPr="00106BEA">
          <w:rPr>
            <w:rFonts w:ascii="Times New Roman" w:hAnsi="Times New Roman" w:cs="Times New Roman"/>
            <w:sz w:val="24"/>
            <w:szCs w:val="24"/>
          </w:rPr>
          <w:fldChar w:fldCharType="end"/>
        </w:r>
      </w:p>
    </w:sdtContent>
  </w:sdt>
  <w:p w14:paraId="77E68C78" w14:textId="77777777" w:rsidR="00106BEA" w:rsidRPr="00106BEA" w:rsidRDefault="00106BEA">
    <w:pPr>
      <w:pStyle w:val="a6"/>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20019"/>
    <w:multiLevelType w:val="hybridMultilevel"/>
    <w:tmpl w:val="519E9FEE"/>
    <w:lvl w:ilvl="0" w:tplc="A1EC8D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39"/>
    <w:rsid w:val="00042307"/>
    <w:rsid w:val="0007040A"/>
    <w:rsid w:val="000A0239"/>
    <w:rsid w:val="00106BEA"/>
    <w:rsid w:val="00122AE0"/>
    <w:rsid w:val="00146029"/>
    <w:rsid w:val="00202B62"/>
    <w:rsid w:val="00204D60"/>
    <w:rsid w:val="002744D5"/>
    <w:rsid w:val="002B48A1"/>
    <w:rsid w:val="002D7952"/>
    <w:rsid w:val="002E261C"/>
    <w:rsid w:val="002F2733"/>
    <w:rsid w:val="00391FE0"/>
    <w:rsid w:val="003C77AE"/>
    <w:rsid w:val="003F120A"/>
    <w:rsid w:val="00430868"/>
    <w:rsid w:val="004A25F9"/>
    <w:rsid w:val="004F2ED9"/>
    <w:rsid w:val="00542309"/>
    <w:rsid w:val="005D146C"/>
    <w:rsid w:val="00635CEC"/>
    <w:rsid w:val="00644775"/>
    <w:rsid w:val="006639F8"/>
    <w:rsid w:val="00672F49"/>
    <w:rsid w:val="006845F2"/>
    <w:rsid w:val="006861AC"/>
    <w:rsid w:val="006F3A97"/>
    <w:rsid w:val="00743125"/>
    <w:rsid w:val="007612B8"/>
    <w:rsid w:val="00771DCE"/>
    <w:rsid w:val="007F2A1D"/>
    <w:rsid w:val="007F3640"/>
    <w:rsid w:val="008045AE"/>
    <w:rsid w:val="0085051D"/>
    <w:rsid w:val="00883FD6"/>
    <w:rsid w:val="008A1382"/>
    <w:rsid w:val="00900DE0"/>
    <w:rsid w:val="0095331C"/>
    <w:rsid w:val="00981174"/>
    <w:rsid w:val="009B17B2"/>
    <w:rsid w:val="009D5D82"/>
    <w:rsid w:val="009D6895"/>
    <w:rsid w:val="00A37DB4"/>
    <w:rsid w:val="00A407F6"/>
    <w:rsid w:val="00A62992"/>
    <w:rsid w:val="00A74018"/>
    <w:rsid w:val="00AA5F5B"/>
    <w:rsid w:val="00AD5CC1"/>
    <w:rsid w:val="00AD7117"/>
    <w:rsid w:val="00B14780"/>
    <w:rsid w:val="00B23F41"/>
    <w:rsid w:val="00BB32C0"/>
    <w:rsid w:val="00BF59C3"/>
    <w:rsid w:val="00C771FB"/>
    <w:rsid w:val="00C804E2"/>
    <w:rsid w:val="00C929C2"/>
    <w:rsid w:val="00CB5457"/>
    <w:rsid w:val="00CC7140"/>
    <w:rsid w:val="00CC7318"/>
    <w:rsid w:val="00CE4AFF"/>
    <w:rsid w:val="00D03CDE"/>
    <w:rsid w:val="00D92B9F"/>
    <w:rsid w:val="00DA522B"/>
    <w:rsid w:val="00DD4C44"/>
    <w:rsid w:val="00DD6F8C"/>
    <w:rsid w:val="00E52671"/>
    <w:rsid w:val="00E97016"/>
    <w:rsid w:val="00EB6FBE"/>
    <w:rsid w:val="00EF7484"/>
    <w:rsid w:val="00F16349"/>
    <w:rsid w:val="00F201AD"/>
    <w:rsid w:val="00F378A6"/>
    <w:rsid w:val="00F91FC7"/>
    <w:rsid w:val="00FC4049"/>
    <w:rsid w:val="00FC46B6"/>
    <w:rsid w:val="00FC7016"/>
    <w:rsid w:val="00FE154D"/>
    <w:rsid w:val="00FE47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B8A5"/>
  <w15:docId w15:val="{4DAE5145-84C3-4583-975C-77CA9404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5F5B"/>
    <w:pPr>
      <w:spacing w:after="0" w:line="240" w:lineRule="auto"/>
    </w:pPr>
  </w:style>
  <w:style w:type="table" w:styleId="a4">
    <w:name w:val="Table Grid"/>
    <w:basedOn w:val="a1"/>
    <w:uiPriority w:val="59"/>
    <w:rsid w:val="00AA5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52671"/>
    <w:pPr>
      <w:ind w:left="720"/>
      <w:contextualSpacing/>
    </w:pPr>
  </w:style>
  <w:style w:type="paragraph" w:styleId="a6">
    <w:name w:val="header"/>
    <w:basedOn w:val="a"/>
    <w:link w:val="a7"/>
    <w:uiPriority w:val="99"/>
    <w:unhideWhenUsed/>
    <w:rsid w:val="00106BE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06BEA"/>
  </w:style>
  <w:style w:type="paragraph" w:styleId="a8">
    <w:name w:val="footer"/>
    <w:basedOn w:val="a"/>
    <w:link w:val="a9"/>
    <w:uiPriority w:val="99"/>
    <w:unhideWhenUsed/>
    <w:rsid w:val="00106BE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0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DDD87-4219-4BB1-9B7F-11B56504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2599</Words>
  <Characters>14820</Characters>
  <Application>Microsoft Office Word</Application>
  <DocSecurity>0</DocSecurity>
  <Lines>123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2025-09-02T06:29:00Z</cp:lastPrinted>
  <dcterms:created xsi:type="dcterms:W3CDTF">2025-08-18T13:08:00Z</dcterms:created>
  <dcterms:modified xsi:type="dcterms:W3CDTF">2025-09-03T08:30:00Z</dcterms:modified>
</cp:coreProperties>
</file>